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B3A7" w14:textId="4F6A0664" w:rsidR="00CF5E35" w:rsidRPr="00FC27AF" w:rsidRDefault="00CF5E35" w:rsidP="00A21488">
      <w:pPr>
        <w:pStyle w:val="Heading2"/>
      </w:pPr>
      <w:bookmarkStart w:id="0" w:name="_Toc110157609"/>
      <w:r w:rsidRPr="00FC27AF">
        <w:t>Title Page</w:t>
      </w:r>
      <w:bookmarkEnd w:id="0"/>
    </w:p>
    <w:p w14:paraId="2995FE07" w14:textId="77777777" w:rsidR="001D6B7C" w:rsidRPr="00FC27AF" w:rsidRDefault="001D6B7C" w:rsidP="00E2391C"/>
    <w:p w14:paraId="045DCEB6" w14:textId="4F1D1406" w:rsidR="00CF5E35" w:rsidRPr="00FC27AF" w:rsidRDefault="00CF5E35" w:rsidP="00E2391C">
      <w:r w:rsidRPr="00FC27AF">
        <w:t>Author: Matthew Gee Kwun Chan</w:t>
      </w:r>
    </w:p>
    <w:p w14:paraId="6F0661F0" w14:textId="77777777" w:rsidR="00A016FA" w:rsidRPr="00FC27AF" w:rsidRDefault="00DD318C" w:rsidP="00E2391C">
      <w:r w:rsidRPr="00FC27AF">
        <w:t xml:space="preserve">Title: </w:t>
      </w:r>
      <w:r w:rsidR="00A016FA" w:rsidRPr="00FC27AF">
        <w:t>To promote or to limit Livable Housing Design Guidelines within Development Control Plans is the question for governments and built environmental professionals.</w:t>
      </w:r>
    </w:p>
    <w:p w14:paraId="1FCDD0D1" w14:textId="77777777" w:rsidR="00CF5E35" w:rsidRPr="00FC27AF" w:rsidRDefault="00CF5E35" w:rsidP="00E2391C">
      <w:r w:rsidRPr="00FC27AF">
        <w:t>Note: Omitted in-text reference(s) refers to repeating an existing reference in the same paragraph/section.</w:t>
      </w:r>
    </w:p>
    <w:p w14:paraId="49F08D1B" w14:textId="42A15187" w:rsidR="00D90E42" w:rsidRPr="00FC27AF" w:rsidRDefault="00971E91" w:rsidP="00E2391C">
      <w:r w:rsidRPr="00FC27AF">
        <w:t xml:space="preserve">This thesis should be read </w:t>
      </w:r>
      <w:r w:rsidR="00FB3971" w:rsidRPr="00FC27AF">
        <w:t xml:space="preserve">in association </w:t>
      </w:r>
      <w:r w:rsidRPr="00FC27AF">
        <w:t>with the appendix spreadsheet.</w:t>
      </w:r>
    </w:p>
    <w:p w14:paraId="3FBFDD59" w14:textId="7A2E6285" w:rsidR="002A7331" w:rsidRPr="00FC27AF" w:rsidRDefault="002A7331" w:rsidP="00E2391C"/>
    <w:p w14:paraId="562F600B" w14:textId="469B02D3" w:rsidR="00E719C3" w:rsidRDefault="00E719C3" w:rsidP="00E2391C">
      <w:r w:rsidRPr="00FC27AF">
        <w:br w:type="page"/>
      </w:r>
    </w:p>
    <w:p w14:paraId="43C82BAC" w14:textId="7C9A6E12" w:rsidR="00DA0E00" w:rsidRDefault="00DA0E00" w:rsidP="0092036C">
      <w:pPr>
        <w:pStyle w:val="Heading2"/>
      </w:pPr>
      <w:bookmarkStart w:id="1" w:name="_Toc110157610"/>
      <w:r>
        <w:lastRenderedPageBreak/>
        <w:t>Ed</w:t>
      </w:r>
      <w:r w:rsidR="0033696D">
        <w:t>it</w:t>
      </w:r>
      <w:r>
        <w:t>ing Note</w:t>
      </w:r>
      <w:bookmarkEnd w:id="1"/>
    </w:p>
    <w:p w14:paraId="5D06AFAE" w14:textId="6D20AFAD" w:rsidR="00DA0E00" w:rsidRDefault="0033696D" w:rsidP="00E2391C">
      <w:r>
        <w:t xml:space="preserve">A version of this document has </w:t>
      </w:r>
      <w:r w:rsidR="002C70FC">
        <w:t>previously been</w:t>
      </w:r>
      <w:r>
        <w:t xml:space="preserve"> submitted in May 2022 for the award of Master of City Planning at University of New South Wales School of Built Environment. This </w:t>
      </w:r>
      <w:r w:rsidR="002C70FC">
        <w:t>document has</w:t>
      </w:r>
      <w:r>
        <w:t xml:space="preserve"> been edited and updated for the purpose of publication on the </w:t>
      </w:r>
      <w:r w:rsidR="00493B4B" w:rsidRPr="00493B4B">
        <w:t>Centre for Universal Design Australia</w:t>
      </w:r>
      <w:r w:rsidR="00493B4B">
        <w:t xml:space="preserve"> </w:t>
      </w:r>
      <w:r>
        <w:t xml:space="preserve">website. </w:t>
      </w:r>
    </w:p>
    <w:p w14:paraId="129E46F4" w14:textId="77777777" w:rsidR="00DA0E00" w:rsidRPr="00FC27AF" w:rsidRDefault="00DA0E00" w:rsidP="00E2391C"/>
    <w:p w14:paraId="7972B1AF" w14:textId="77777777" w:rsidR="00CD11D8" w:rsidRPr="00FC27AF" w:rsidRDefault="00CD11D8" w:rsidP="00A21488">
      <w:pPr>
        <w:pStyle w:val="Heading2"/>
      </w:pPr>
      <w:bookmarkStart w:id="2" w:name="_Toc110157611"/>
      <w:r w:rsidRPr="00FC27AF">
        <w:t>Abstract</w:t>
      </w:r>
      <w:bookmarkEnd w:id="2"/>
    </w:p>
    <w:p w14:paraId="4008D78A" w14:textId="77777777" w:rsidR="00FF1E97" w:rsidRPr="00FC27AF" w:rsidRDefault="00FF1E97" w:rsidP="00E2391C"/>
    <w:p w14:paraId="3BDDD675" w14:textId="4B5DA5FB" w:rsidR="00837556" w:rsidRPr="00FC27AF" w:rsidRDefault="00837556" w:rsidP="00E2391C">
      <w:pPr>
        <w:rPr>
          <w:bCs/>
        </w:rPr>
      </w:pPr>
      <w:r w:rsidRPr="00FC27AF">
        <w:t xml:space="preserve">There is a patchwork of accessibility standards and guidelines for private housing. The Livable Housing Design Guidelines (LHDG) has emerged to be a guide for designing liveable housing in the mainstream private market for persons with disabilities. Without direct implementation of LHDG within the New South Wales (NSW) planning system, planners and designers are reliant on Development Control Plans (DCPs) that contain clauses that require or encourage LHDG. After searching for these documents, the thesis uses qualitative content analysis to assess the degree to which DCPs contain Livable Housing Design Guidelines. Further use of case studies assists in understanding how built environment professionals respond to the conflicts between LHDG and Australian standards (AS) for buildings, especially AS 1428, AS 2890.6-2009, and AS 4299-1995. Even when considering Livable Housing Design Guidelines, DCPs, Australian standards, and the Disability Access to Premises Standards 2010, built environmental professionals provide a variety of decisions in terms of requiring compliance with these documents. This research provides recommendations to Livable Housing Australia, Standards Australia, local, </w:t>
      </w:r>
      <w:r w:rsidR="00E7783B" w:rsidRPr="00FC27AF">
        <w:t xml:space="preserve">NSW </w:t>
      </w:r>
      <w:r w:rsidR="00DE4EFA" w:rsidRPr="00FC27AF">
        <w:t>and</w:t>
      </w:r>
      <w:r w:rsidR="00B66A72" w:rsidRPr="00FC27AF">
        <w:t xml:space="preserve"> Commonwealth </w:t>
      </w:r>
      <w:r w:rsidRPr="00FC27AF">
        <w:t>government</w:t>
      </w:r>
      <w:r w:rsidR="00B66A72" w:rsidRPr="00FC27AF">
        <w:t>s</w:t>
      </w:r>
      <w:r w:rsidRPr="00FC27AF">
        <w:t>, and accessibility advocates. It is hoped that the future direct implementation of LHDG into the NSW planning system would increase the number of LHDG accredited dwellings.</w:t>
      </w:r>
    </w:p>
    <w:p w14:paraId="48791088" w14:textId="77777777" w:rsidR="00837556" w:rsidRPr="00FC27AF" w:rsidRDefault="00837556" w:rsidP="00E2391C">
      <w:pPr>
        <w:rPr>
          <w:bCs/>
        </w:rPr>
      </w:pPr>
    </w:p>
    <w:p w14:paraId="677C1CED" w14:textId="77777777" w:rsidR="00837556" w:rsidRPr="00FC27AF" w:rsidRDefault="00837556" w:rsidP="00E2391C">
      <w:pPr>
        <w:rPr>
          <w:bCs/>
        </w:rPr>
      </w:pPr>
      <w:r w:rsidRPr="00FC27AF">
        <w:rPr>
          <w:bCs/>
        </w:rPr>
        <w:t>Breakout sentence:</w:t>
      </w:r>
    </w:p>
    <w:p w14:paraId="1F6EA30A" w14:textId="77777777" w:rsidR="00837556" w:rsidRPr="00FC27AF" w:rsidRDefault="00837556" w:rsidP="00E2391C">
      <w:r w:rsidRPr="00FC27AF">
        <w:rPr>
          <w:rFonts w:cs="Times New Roman"/>
        </w:rPr>
        <w:t>It is hoped that this research assists on the journey towards meeting the unfulfilled target of “100% of all dwellings meeting the silver level by 2020.” (Sharam et al, 2018, p.33-34).</w:t>
      </w:r>
    </w:p>
    <w:p w14:paraId="629186EA" w14:textId="77777777" w:rsidR="00CD11D8" w:rsidRPr="00FC27AF" w:rsidRDefault="00CD11D8" w:rsidP="00E2391C"/>
    <w:p w14:paraId="03F1BC97" w14:textId="77777777" w:rsidR="00CD11D8" w:rsidRPr="00FC27AF" w:rsidRDefault="00CD11D8" w:rsidP="00E2391C">
      <w:r w:rsidRPr="00FC27AF">
        <w:rPr>
          <w:noProof/>
        </w:rPr>
        <w:lastRenderedPageBreak/>
        <w:drawing>
          <wp:inline distT="0" distB="0" distL="0" distR="0" wp14:anchorId="0C78121A" wp14:editId="755B30B4">
            <wp:extent cx="5731510" cy="2543810"/>
            <wp:effectExtent l="0" t="0" r="2540" b="889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2543810"/>
                    </a:xfrm>
                    <a:prstGeom prst="rect">
                      <a:avLst/>
                    </a:prstGeom>
                  </pic:spPr>
                </pic:pic>
              </a:graphicData>
            </a:graphic>
          </wp:inline>
        </w:drawing>
      </w:r>
    </w:p>
    <w:p w14:paraId="6BDCB0D0" w14:textId="50303BB2" w:rsidR="00CD11D8" w:rsidRPr="00FC27AF" w:rsidRDefault="009C07B9" w:rsidP="00E2391C">
      <w:r w:rsidRPr="00FC27AF">
        <w:t>family member’s selection of p</w:t>
      </w:r>
      <w:r w:rsidR="00CD11D8" w:rsidRPr="00FC27AF">
        <w:t xml:space="preserve">icture of Queensland property </w:t>
      </w:r>
      <w:r w:rsidR="00120796" w:rsidRPr="00FC27AF">
        <w:t xml:space="preserve">from </w:t>
      </w:r>
      <w:r w:rsidR="00CD11D8" w:rsidRPr="00FC27AF">
        <w:t>REA</w:t>
      </w:r>
    </w:p>
    <w:p w14:paraId="2FDB5034" w14:textId="77777777" w:rsidR="00CD11D8" w:rsidRPr="00FC27AF" w:rsidRDefault="00CD11D8" w:rsidP="00E2391C"/>
    <w:p w14:paraId="1998AC5F" w14:textId="77777777" w:rsidR="00CF5E35" w:rsidRPr="00FC27AF" w:rsidRDefault="00CF5E35" w:rsidP="00A21488">
      <w:pPr>
        <w:pStyle w:val="Heading2"/>
      </w:pPr>
      <w:bookmarkStart w:id="3" w:name="_Toc110157612"/>
      <w:r w:rsidRPr="00FC27AF">
        <w:t>Title</w:t>
      </w:r>
      <w:bookmarkEnd w:id="3"/>
    </w:p>
    <w:p w14:paraId="55B1AC04" w14:textId="77777777" w:rsidR="0087705D" w:rsidRPr="00FC27AF" w:rsidRDefault="0087705D" w:rsidP="00E2391C"/>
    <w:p w14:paraId="05C31DC6" w14:textId="6F276745" w:rsidR="00972BC0" w:rsidRPr="00FC27AF" w:rsidRDefault="00972BC0" w:rsidP="00E2391C">
      <w:r w:rsidRPr="00FC27AF">
        <w:t>To promote or to limit Livable Housing Design Guidelines within Development Control Plans is the question for governments and built environmental professionals.</w:t>
      </w:r>
    </w:p>
    <w:p w14:paraId="5E1638D4" w14:textId="77777777" w:rsidR="00216335" w:rsidRPr="00FC27AF" w:rsidRDefault="00216335" w:rsidP="00E2391C"/>
    <w:p w14:paraId="3EF76D6B" w14:textId="77777777" w:rsidR="00CF5E35" w:rsidRPr="00FC27AF" w:rsidRDefault="00CF5E35" w:rsidP="00A21488">
      <w:pPr>
        <w:pStyle w:val="Heading2"/>
      </w:pPr>
      <w:bookmarkStart w:id="4" w:name="_Toc110157613"/>
      <w:r w:rsidRPr="00FC27AF">
        <w:t>Acknowledgements</w:t>
      </w:r>
      <w:bookmarkEnd w:id="4"/>
    </w:p>
    <w:p w14:paraId="35A2EC44" w14:textId="77777777" w:rsidR="0087705D" w:rsidRPr="00FC27AF" w:rsidRDefault="0087705D" w:rsidP="00E2391C"/>
    <w:p w14:paraId="352D83A7" w14:textId="1C20E94D" w:rsidR="00CF5E35" w:rsidRPr="00FC27AF" w:rsidRDefault="00CF5E35" w:rsidP="00E2391C">
      <w:r w:rsidRPr="00FC27AF">
        <w:t xml:space="preserve">The author thanks the various providers of information. The author thanks the university, its staff, supervisors, assistants, and parents for assistance, advice, and influence. </w:t>
      </w:r>
    </w:p>
    <w:p w14:paraId="2E207915" w14:textId="77777777" w:rsidR="00CF5E35" w:rsidRPr="00FC27AF" w:rsidRDefault="00CF5E35" w:rsidP="00E2391C">
      <w:r w:rsidRPr="00FC27AF">
        <w:t xml:space="preserve"> </w:t>
      </w:r>
    </w:p>
    <w:p w14:paraId="2ED1E52F" w14:textId="77777777" w:rsidR="00CF5E35" w:rsidRPr="00FC27AF" w:rsidRDefault="00CF5E35" w:rsidP="00A21488">
      <w:pPr>
        <w:pStyle w:val="Heading2"/>
      </w:pPr>
      <w:bookmarkStart w:id="5" w:name="_Toc110157614"/>
      <w:r w:rsidRPr="00FC27AF">
        <w:t>Disclaimer</w:t>
      </w:r>
      <w:bookmarkEnd w:id="5"/>
    </w:p>
    <w:p w14:paraId="54BC6FD8" w14:textId="77777777" w:rsidR="0087705D" w:rsidRPr="00FC27AF" w:rsidRDefault="0087705D" w:rsidP="00E2391C"/>
    <w:p w14:paraId="45520BA6" w14:textId="464EB682" w:rsidR="00CF5E35" w:rsidRPr="00FC27AF" w:rsidRDefault="00CF5E35" w:rsidP="00E2391C">
      <w:r w:rsidRPr="00FC27AF">
        <w:t xml:space="preserve">Whilst the author may have different experiences to those being researched, the reader should keep an open mind in reading the thesis. The author who uses a screenreader to access a computer is not responsible for errors as it </w:t>
      </w:r>
      <w:r w:rsidR="00C72E84" w:rsidRPr="00FC27AF">
        <w:t xml:space="preserve">is </w:t>
      </w:r>
      <w:r w:rsidRPr="00FC27AF">
        <w:t xml:space="preserve">written in good faith. This document </w:t>
      </w:r>
      <w:r w:rsidR="00C72E84" w:rsidRPr="00FC27AF">
        <w:t xml:space="preserve">is </w:t>
      </w:r>
      <w:r w:rsidRPr="00FC27AF">
        <w:t xml:space="preserve">written with the available information at the time. The author declares previously participating in exhibition of </w:t>
      </w:r>
      <w:r w:rsidR="004016D4" w:rsidRPr="00FC27AF">
        <w:t xml:space="preserve">amendments to </w:t>
      </w:r>
      <w:r w:rsidR="001E7580" w:rsidRPr="00FC27AF">
        <w:t>Environmental Planning Instruments</w:t>
      </w:r>
      <w:r w:rsidRPr="00FC27AF">
        <w:t xml:space="preserve">. </w:t>
      </w:r>
      <w:r w:rsidR="00310479" w:rsidRPr="00FC27AF">
        <w:t xml:space="preserve">Any submissions in the area similar to research subject during the research period, the author has made declaration of </w:t>
      </w:r>
      <w:r w:rsidR="00310479" w:rsidRPr="00FC27AF">
        <w:lastRenderedPageBreak/>
        <w:t xml:space="preserve">studying Livable Housing Design Guidelines. </w:t>
      </w:r>
      <w:r w:rsidRPr="00FC27AF">
        <w:t xml:space="preserve">The author </w:t>
      </w:r>
      <w:r w:rsidR="00985BB7" w:rsidRPr="00FC27AF">
        <w:t xml:space="preserve">in making submissions </w:t>
      </w:r>
      <w:r w:rsidRPr="00FC27AF">
        <w:t xml:space="preserve">understands that the NSW government asserts its right to provide an outcome different to the submissions provided by stakeholders. Whilst being an inadvertent member of the Australia Network on Universal Housing Design through obtaining emails, the author has not attended any meetings, and that the views of this report are of the author as student researcher. Subsequent to completing the document, changing life circumstances including employment status and obtaining real property may warrant the author to change views, opinions, and positions. Please seek your own advice before implementing any recommendations proposed in this document. </w:t>
      </w:r>
    </w:p>
    <w:p w14:paraId="7795B565" w14:textId="77777777" w:rsidR="00CF5E35" w:rsidRPr="00FC27AF" w:rsidRDefault="00CF5E35" w:rsidP="00E2391C">
      <w:r w:rsidRPr="00FC27AF">
        <w:t xml:space="preserve"> </w:t>
      </w:r>
    </w:p>
    <w:p w14:paraId="5556172F" w14:textId="2389C2AF" w:rsidR="00CF5E35" w:rsidRPr="00FC27AF" w:rsidRDefault="00CF5E35" w:rsidP="00E2391C"/>
    <w:p w14:paraId="62C44874" w14:textId="77777777" w:rsidR="00CF5E35" w:rsidRPr="00FC27AF" w:rsidRDefault="00CF5E35" w:rsidP="00A21488">
      <w:pPr>
        <w:pStyle w:val="Heading2"/>
      </w:pPr>
      <w:bookmarkStart w:id="6" w:name="_Toc110157615"/>
      <w:r w:rsidRPr="00FC27AF">
        <w:t>Acronyms, abbreviations, and definitions</w:t>
      </w:r>
      <w:bookmarkEnd w:id="6"/>
    </w:p>
    <w:p w14:paraId="2799A8ED" w14:textId="77777777" w:rsidR="0087705D" w:rsidRPr="00FC27AF" w:rsidRDefault="0087705D" w:rsidP="00E2391C"/>
    <w:p w14:paraId="1F1C76F0" w14:textId="5C1B8A68" w:rsidR="00CF5E35" w:rsidRPr="00FC27AF" w:rsidRDefault="00CF5E35" w:rsidP="00E2391C">
      <w:r w:rsidRPr="00FC27AF">
        <w:t>For more information on acronyms, abbreviations, and definitions, see bibliography of non-academic sources.</w:t>
      </w:r>
    </w:p>
    <w:tbl>
      <w:tblPr>
        <w:tblStyle w:val="TableGrid"/>
        <w:tblW w:w="0" w:type="auto"/>
        <w:tblInd w:w="1800" w:type="dxa"/>
        <w:tblLook w:val="04A0" w:firstRow="1" w:lastRow="0" w:firstColumn="1" w:lastColumn="0" w:noHBand="0" w:noVBand="1"/>
      </w:tblPr>
      <w:tblGrid>
        <w:gridCol w:w="1892"/>
        <w:gridCol w:w="5324"/>
      </w:tblGrid>
      <w:tr w:rsidR="00FC27AF" w:rsidRPr="00FC27AF" w14:paraId="0E238ACE" w14:textId="77777777" w:rsidTr="00003682">
        <w:tc>
          <w:tcPr>
            <w:tcW w:w="0" w:type="auto"/>
          </w:tcPr>
          <w:p w14:paraId="220BA523" w14:textId="77777777" w:rsidR="00CF5E35" w:rsidRPr="00FC27AF" w:rsidRDefault="00CF5E35" w:rsidP="00E2391C">
            <w:pPr>
              <w:spacing w:line="360" w:lineRule="auto"/>
            </w:pPr>
            <w:r w:rsidRPr="00FC27AF">
              <w:t>Acronyms, abbreviations, and terms</w:t>
            </w:r>
          </w:p>
        </w:tc>
        <w:tc>
          <w:tcPr>
            <w:tcW w:w="0" w:type="auto"/>
          </w:tcPr>
          <w:p w14:paraId="33CB0249" w14:textId="77777777" w:rsidR="00CF5E35" w:rsidRPr="00FC27AF" w:rsidRDefault="00CF5E35" w:rsidP="00E2391C">
            <w:pPr>
              <w:spacing w:line="360" w:lineRule="auto"/>
            </w:pPr>
            <w:r w:rsidRPr="00FC27AF">
              <w:t>Stands for or defined as</w:t>
            </w:r>
          </w:p>
        </w:tc>
      </w:tr>
      <w:tr w:rsidR="00FC27AF" w:rsidRPr="00FC27AF" w14:paraId="5FBDA2D5" w14:textId="77777777" w:rsidTr="00003682">
        <w:tc>
          <w:tcPr>
            <w:tcW w:w="0" w:type="auto"/>
          </w:tcPr>
          <w:p w14:paraId="0490C3FA" w14:textId="77777777" w:rsidR="00CF5E35" w:rsidRPr="00FC27AF" w:rsidRDefault="00CF5E35" w:rsidP="00E2391C">
            <w:pPr>
              <w:spacing w:line="360" w:lineRule="auto"/>
            </w:pPr>
            <w:r w:rsidRPr="00FC27AF">
              <w:t xml:space="preserve">7 elements within the silver level </w:t>
            </w:r>
          </w:p>
        </w:tc>
        <w:tc>
          <w:tcPr>
            <w:tcW w:w="0" w:type="auto"/>
          </w:tcPr>
          <w:p w14:paraId="40BAF7B5" w14:textId="77777777" w:rsidR="00CF5E35" w:rsidRPr="00FC27AF" w:rsidRDefault="00CF5E35" w:rsidP="00E2391C">
            <w:pPr>
              <w:spacing w:line="360" w:lineRule="auto"/>
            </w:pPr>
            <w:r w:rsidRPr="00FC27AF">
              <w:t>involves a step-free path between levelled dwelling entrance, street entrance and/or parking area; at least one level or step-free entrance into the dwelling; internal doors and corridors that provide comfortable and unimpeded movement between spaces; easy access to a toilet on ground or entry level; a bathroom that contains a hob-less shower recess; reinforced walls around the toilet, shower, and bath to support the safe installation of grabrails in future and; stairways with railing on one side are designed to reduce the likelihood of injury.</w:t>
            </w:r>
          </w:p>
        </w:tc>
      </w:tr>
      <w:tr w:rsidR="00FC27AF" w:rsidRPr="00FC27AF" w14:paraId="559A4283" w14:textId="77777777" w:rsidTr="00003682">
        <w:tc>
          <w:tcPr>
            <w:tcW w:w="0" w:type="auto"/>
          </w:tcPr>
          <w:p w14:paraId="091CBB8B" w14:textId="77777777" w:rsidR="00CF5E35" w:rsidRPr="00FC27AF" w:rsidRDefault="00CF5E35" w:rsidP="00E2391C">
            <w:pPr>
              <w:spacing w:line="360" w:lineRule="auto"/>
            </w:pPr>
            <w:r w:rsidRPr="00FC27AF">
              <w:t>Accessible Housing Design</w:t>
            </w:r>
          </w:p>
        </w:tc>
        <w:tc>
          <w:tcPr>
            <w:tcW w:w="0" w:type="auto"/>
          </w:tcPr>
          <w:p w14:paraId="2E538822" w14:textId="743C35EA" w:rsidR="00CF5E35" w:rsidRPr="00FC27AF" w:rsidRDefault="00CF5E35" w:rsidP="00E2391C">
            <w:pPr>
              <w:spacing w:line="360" w:lineRule="auto"/>
            </w:pPr>
            <w:r w:rsidRPr="00FC27AF">
              <w:t xml:space="preserve">housing built to comply with AS1428 meeting the same standards as public spaces, to provide access </w:t>
            </w:r>
            <w:r w:rsidRPr="00FC27AF">
              <w:lastRenderedPageBreak/>
              <w:t>for persons with sensory and physical disabilities</w:t>
            </w:r>
            <w:r w:rsidR="00843D84" w:rsidRPr="00FC27AF">
              <w:t xml:space="preserve"> (Grant et al, 2017)</w:t>
            </w:r>
            <w:r w:rsidRPr="00FC27AF">
              <w:t>. Since 1977, AS1428 ha</w:t>
            </w:r>
            <w:r w:rsidR="000018FC" w:rsidRPr="00FC27AF">
              <w:t>s</w:t>
            </w:r>
            <w:r w:rsidRPr="00FC27AF">
              <w:t xml:space="preserve"> been developed into 4 parts.</w:t>
            </w:r>
            <w:r w:rsidR="00582596" w:rsidRPr="00FC27AF">
              <w:t xml:space="preserve"> (</w:t>
            </w:r>
            <w:r w:rsidR="00A77B0E" w:rsidRPr="00FC27AF">
              <w:t>S</w:t>
            </w:r>
            <w:r w:rsidR="00582596" w:rsidRPr="00FC27AF">
              <w:t>ee definition for NCC).</w:t>
            </w:r>
          </w:p>
        </w:tc>
      </w:tr>
      <w:tr w:rsidR="00FC27AF" w:rsidRPr="00FC27AF" w14:paraId="28D7467C" w14:textId="77777777" w:rsidTr="00003682">
        <w:tc>
          <w:tcPr>
            <w:tcW w:w="0" w:type="auto"/>
          </w:tcPr>
          <w:p w14:paraId="19F68458" w14:textId="77777777" w:rsidR="00CF5E35" w:rsidRPr="00FC27AF" w:rsidRDefault="00CF5E35" w:rsidP="00E2391C">
            <w:pPr>
              <w:spacing w:line="360" w:lineRule="auto"/>
            </w:pPr>
            <w:r w:rsidRPr="00FC27AF">
              <w:lastRenderedPageBreak/>
              <w:t>Adaptable Housing Design</w:t>
            </w:r>
          </w:p>
        </w:tc>
        <w:tc>
          <w:tcPr>
            <w:tcW w:w="0" w:type="auto"/>
          </w:tcPr>
          <w:p w14:paraId="213FD4E6" w14:textId="1FD30763" w:rsidR="00CF5E35" w:rsidRPr="00FC27AF" w:rsidRDefault="00CF5E35" w:rsidP="00E2391C">
            <w:pPr>
              <w:spacing w:line="360" w:lineRule="auto"/>
            </w:pPr>
            <w:r w:rsidRPr="00FC27AF">
              <w:t>is housing built to AS4299-1995, even though some features like door widths have been taken from AS1428, enables future adaptation at low cost to meet individual changing or higher needs</w:t>
            </w:r>
            <w:r w:rsidR="00232BF5" w:rsidRPr="00FC27AF">
              <w:t xml:space="preserve"> (Grant et al, 2017)</w:t>
            </w:r>
            <w:r w:rsidRPr="00FC27AF">
              <w:t>.</w:t>
            </w:r>
          </w:p>
        </w:tc>
      </w:tr>
      <w:tr w:rsidR="00FC27AF" w:rsidRPr="00FC27AF" w14:paraId="6B057638" w14:textId="77777777" w:rsidTr="00003682">
        <w:tc>
          <w:tcPr>
            <w:tcW w:w="0" w:type="auto"/>
          </w:tcPr>
          <w:p w14:paraId="65B7CF19" w14:textId="77777777" w:rsidR="00CF5E35" w:rsidRPr="00FC27AF" w:rsidRDefault="00CF5E35" w:rsidP="00E2391C">
            <w:pPr>
              <w:spacing w:line="360" w:lineRule="auto"/>
            </w:pPr>
            <w:r w:rsidRPr="00FC27AF">
              <w:t>ADG</w:t>
            </w:r>
          </w:p>
        </w:tc>
        <w:tc>
          <w:tcPr>
            <w:tcW w:w="0" w:type="auto"/>
          </w:tcPr>
          <w:p w14:paraId="5790D9EE" w14:textId="50CD4C1A" w:rsidR="00CF5E35" w:rsidRPr="00FC27AF" w:rsidRDefault="00CF5E35" w:rsidP="00E2391C">
            <w:pPr>
              <w:spacing w:line="360" w:lineRule="auto"/>
            </w:pPr>
            <w:r w:rsidRPr="00FC27AF">
              <w:t>Apartment Design Guide</w:t>
            </w:r>
            <w:r w:rsidR="002606E7" w:rsidRPr="00FC27AF">
              <w:t xml:space="preserve">. </w:t>
            </w:r>
          </w:p>
        </w:tc>
      </w:tr>
      <w:tr w:rsidR="00FC27AF" w:rsidRPr="00FC27AF" w14:paraId="4A94105F" w14:textId="77777777" w:rsidTr="00003682">
        <w:tc>
          <w:tcPr>
            <w:tcW w:w="0" w:type="auto"/>
          </w:tcPr>
          <w:p w14:paraId="4B953EB9" w14:textId="77777777" w:rsidR="00CF5E35" w:rsidRPr="00FC27AF" w:rsidRDefault="00CF5E35" w:rsidP="00E2391C">
            <w:pPr>
              <w:spacing w:line="360" w:lineRule="auto"/>
            </w:pPr>
            <w:r w:rsidRPr="00FC27AF">
              <w:t>ADP</w:t>
            </w:r>
          </w:p>
        </w:tc>
        <w:tc>
          <w:tcPr>
            <w:tcW w:w="0" w:type="auto"/>
          </w:tcPr>
          <w:p w14:paraId="37942D21" w14:textId="77777777" w:rsidR="00CF5E35" w:rsidRPr="00FC27AF" w:rsidRDefault="00CF5E35" w:rsidP="00E2391C">
            <w:pPr>
              <w:spacing w:line="360" w:lineRule="auto"/>
            </w:pPr>
            <w:r w:rsidRPr="00FC27AF">
              <w:t>Aging and Disability Policy (or variant)</w:t>
            </w:r>
          </w:p>
        </w:tc>
      </w:tr>
      <w:tr w:rsidR="00FC27AF" w:rsidRPr="00FC27AF" w14:paraId="42A3CD22" w14:textId="77777777" w:rsidTr="00003682">
        <w:tc>
          <w:tcPr>
            <w:tcW w:w="0" w:type="auto"/>
          </w:tcPr>
          <w:p w14:paraId="6D1E0A8A" w14:textId="23A3DBD8" w:rsidR="00BD5EFC" w:rsidRPr="00FC27AF" w:rsidRDefault="00BD5EFC" w:rsidP="00E2391C">
            <w:pPr>
              <w:spacing w:line="360" w:lineRule="auto"/>
            </w:pPr>
            <w:r w:rsidRPr="00FC27AF">
              <w:t>AHS</w:t>
            </w:r>
          </w:p>
        </w:tc>
        <w:tc>
          <w:tcPr>
            <w:tcW w:w="0" w:type="auto"/>
          </w:tcPr>
          <w:p w14:paraId="34873909" w14:textId="2C628BBA" w:rsidR="00BD5EFC" w:rsidRPr="00FC27AF" w:rsidRDefault="00BD5EFC" w:rsidP="00E2391C">
            <w:pPr>
              <w:spacing w:line="360" w:lineRule="auto"/>
            </w:pPr>
            <w:r w:rsidRPr="00FC27AF">
              <w:t>Affordable Housing Strategy</w:t>
            </w:r>
          </w:p>
        </w:tc>
      </w:tr>
      <w:tr w:rsidR="00FC27AF" w:rsidRPr="00FC27AF" w14:paraId="4E320C63" w14:textId="77777777" w:rsidTr="00003682">
        <w:tc>
          <w:tcPr>
            <w:tcW w:w="0" w:type="auto"/>
          </w:tcPr>
          <w:p w14:paraId="2D44EDFF" w14:textId="77777777" w:rsidR="00CF5E35" w:rsidRPr="00FC27AF" w:rsidRDefault="00CF5E35" w:rsidP="00E2391C">
            <w:pPr>
              <w:spacing w:line="360" w:lineRule="auto"/>
            </w:pPr>
            <w:r w:rsidRPr="00FC27AF">
              <w:t>AS1428</w:t>
            </w:r>
          </w:p>
        </w:tc>
        <w:tc>
          <w:tcPr>
            <w:tcW w:w="0" w:type="auto"/>
          </w:tcPr>
          <w:p w14:paraId="486B0F2D" w14:textId="77777777" w:rsidR="00CF5E35" w:rsidRPr="00FC27AF" w:rsidRDefault="00CF5E35" w:rsidP="00E2391C">
            <w:pPr>
              <w:spacing w:line="360" w:lineRule="auto"/>
            </w:pPr>
            <w:r w:rsidRPr="00FC27AF">
              <w:t>Australian Standards 1428</w:t>
            </w:r>
          </w:p>
        </w:tc>
      </w:tr>
      <w:tr w:rsidR="00FC27AF" w:rsidRPr="00FC27AF" w14:paraId="2339F6DC" w14:textId="77777777" w:rsidTr="00003682">
        <w:tc>
          <w:tcPr>
            <w:tcW w:w="0" w:type="auto"/>
          </w:tcPr>
          <w:p w14:paraId="7112000A" w14:textId="77777777" w:rsidR="00CF5E35" w:rsidRPr="00FC27AF" w:rsidRDefault="00CF5E35" w:rsidP="00E2391C">
            <w:pPr>
              <w:spacing w:line="360" w:lineRule="auto"/>
            </w:pPr>
            <w:r w:rsidRPr="00FC27AF">
              <w:t xml:space="preserve">AS1428.1-2021 </w:t>
            </w:r>
          </w:p>
        </w:tc>
        <w:tc>
          <w:tcPr>
            <w:tcW w:w="0" w:type="auto"/>
          </w:tcPr>
          <w:p w14:paraId="5A9863D0" w14:textId="77777777" w:rsidR="00CF5E35" w:rsidRPr="00FC27AF" w:rsidRDefault="00CF5E35" w:rsidP="00E2391C">
            <w:pPr>
              <w:spacing w:line="360" w:lineRule="auto"/>
            </w:pPr>
            <w:r w:rsidRPr="00FC27AF">
              <w:t>Australian Standard 1428.1-2021 (general requirements) which supersedes Australian standard 1428.1-2009;</w:t>
            </w:r>
          </w:p>
        </w:tc>
      </w:tr>
      <w:tr w:rsidR="00FC27AF" w:rsidRPr="00FC27AF" w14:paraId="3C55729C" w14:textId="77777777" w:rsidTr="00003682">
        <w:tc>
          <w:tcPr>
            <w:tcW w:w="0" w:type="auto"/>
          </w:tcPr>
          <w:p w14:paraId="01C016AA" w14:textId="77777777" w:rsidR="00CF5E35" w:rsidRPr="00FC27AF" w:rsidRDefault="00CF5E35" w:rsidP="00E2391C">
            <w:pPr>
              <w:spacing w:line="360" w:lineRule="auto"/>
            </w:pPr>
            <w:r w:rsidRPr="00FC27AF">
              <w:t>AS1428.1-2009</w:t>
            </w:r>
          </w:p>
        </w:tc>
        <w:tc>
          <w:tcPr>
            <w:tcW w:w="0" w:type="auto"/>
          </w:tcPr>
          <w:p w14:paraId="413228D6" w14:textId="77777777" w:rsidR="00CF5E35" w:rsidRPr="00FC27AF" w:rsidRDefault="00CF5E35" w:rsidP="00E2391C">
            <w:pPr>
              <w:spacing w:line="360" w:lineRule="auto"/>
            </w:pPr>
            <w:r w:rsidRPr="00FC27AF">
              <w:t>Australian Standard 1428.1-2009</w:t>
            </w:r>
          </w:p>
        </w:tc>
      </w:tr>
      <w:tr w:rsidR="00FC27AF" w:rsidRPr="00FC27AF" w14:paraId="1984CF50" w14:textId="77777777" w:rsidTr="00003682">
        <w:tc>
          <w:tcPr>
            <w:tcW w:w="0" w:type="auto"/>
          </w:tcPr>
          <w:p w14:paraId="351AA57C" w14:textId="77777777" w:rsidR="00CF5E35" w:rsidRPr="00FC27AF" w:rsidRDefault="00CF5E35" w:rsidP="00E2391C">
            <w:pPr>
              <w:spacing w:line="360" w:lineRule="auto"/>
            </w:pPr>
            <w:r w:rsidRPr="00FC27AF">
              <w:t>AS1428.2-1992</w:t>
            </w:r>
          </w:p>
        </w:tc>
        <w:tc>
          <w:tcPr>
            <w:tcW w:w="0" w:type="auto"/>
          </w:tcPr>
          <w:p w14:paraId="5A4B6594" w14:textId="77777777" w:rsidR="00CF5E35" w:rsidRPr="00FC27AF" w:rsidRDefault="00CF5E35" w:rsidP="00E2391C">
            <w:pPr>
              <w:spacing w:line="360" w:lineRule="auto"/>
            </w:pPr>
            <w:r w:rsidRPr="00FC27AF">
              <w:t>Australian Standard 1428.2-1992 (Additional requirements);</w:t>
            </w:r>
          </w:p>
        </w:tc>
      </w:tr>
      <w:tr w:rsidR="00FC27AF" w:rsidRPr="00FC27AF" w14:paraId="5911DC11" w14:textId="77777777" w:rsidTr="00003682">
        <w:tc>
          <w:tcPr>
            <w:tcW w:w="0" w:type="auto"/>
          </w:tcPr>
          <w:p w14:paraId="1711DCCC" w14:textId="77777777" w:rsidR="00CF5E35" w:rsidRPr="00FC27AF" w:rsidRDefault="00CF5E35" w:rsidP="00E2391C">
            <w:pPr>
              <w:spacing w:line="360" w:lineRule="auto"/>
            </w:pPr>
            <w:r w:rsidRPr="00FC27AF">
              <w:t>AS1428.3-1992</w:t>
            </w:r>
          </w:p>
        </w:tc>
        <w:tc>
          <w:tcPr>
            <w:tcW w:w="0" w:type="auto"/>
          </w:tcPr>
          <w:p w14:paraId="23504272" w14:textId="77777777" w:rsidR="00CF5E35" w:rsidRPr="00FC27AF" w:rsidRDefault="00CF5E35" w:rsidP="00E2391C">
            <w:pPr>
              <w:spacing w:line="360" w:lineRule="auto"/>
            </w:pPr>
            <w:r w:rsidRPr="00FC27AF">
              <w:t>Australian standards 1428.3-1992 (for children and adolescents with physical disabilities);</w:t>
            </w:r>
          </w:p>
        </w:tc>
      </w:tr>
      <w:tr w:rsidR="00FC27AF" w:rsidRPr="00FC27AF" w14:paraId="19DD6E2F" w14:textId="77777777" w:rsidTr="00003682">
        <w:tc>
          <w:tcPr>
            <w:tcW w:w="0" w:type="auto"/>
          </w:tcPr>
          <w:p w14:paraId="1D344B0D" w14:textId="77777777" w:rsidR="00CF5E35" w:rsidRPr="00FC27AF" w:rsidRDefault="00CF5E35" w:rsidP="00E2391C">
            <w:pPr>
              <w:spacing w:line="360" w:lineRule="auto"/>
            </w:pPr>
            <w:r w:rsidRPr="00FC27AF">
              <w:t>AS1428.4.1-2009</w:t>
            </w:r>
          </w:p>
        </w:tc>
        <w:tc>
          <w:tcPr>
            <w:tcW w:w="0" w:type="auto"/>
          </w:tcPr>
          <w:p w14:paraId="7A2FE126" w14:textId="77777777" w:rsidR="00CF5E35" w:rsidRPr="00FC27AF" w:rsidRDefault="00CF5E35" w:rsidP="00E2391C">
            <w:pPr>
              <w:spacing w:line="360" w:lineRule="auto"/>
            </w:pPr>
            <w:r w:rsidRPr="00FC27AF">
              <w:t>Australian standards 1428.4.1-2009 (requirements for tactile ground surface indicators);</w:t>
            </w:r>
          </w:p>
        </w:tc>
      </w:tr>
      <w:tr w:rsidR="00FC27AF" w:rsidRPr="00FC27AF" w14:paraId="48988469" w14:textId="77777777" w:rsidTr="00003682">
        <w:tc>
          <w:tcPr>
            <w:tcW w:w="0" w:type="auto"/>
          </w:tcPr>
          <w:p w14:paraId="5ED8D2D2" w14:textId="77777777" w:rsidR="00CF5E35" w:rsidRPr="00FC27AF" w:rsidRDefault="00CF5E35" w:rsidP="00E2391C">
            <w:pPr>
              <w:spacing w:line="360" w:lineRule="auto"/>
            </w:pPr>
            <w:r w:rsidRPr="00FC27AF">
              <w:t>AS1428.4.2-2018</w:t>
            </w:r>
          </w:p>
        </w:tc>
        <w:tc>
          <w:tcPr>
            <w:tcW w:w="0" w:type="auto"/>
          </w:tcPr>
          <w:p w14:paraId="3F1CA2A6" w14:textId="77777777" w:rsidR="00CF5E35" w:rsidRPr="00FC27AF" w:rsidRDefault="00CF5E35" w:rsidP="00E2391C">
            <w:pPr>
              <w:spacing w:line="360" w:lineRule="auto"/>
            </w:pPr>
            <w:r w:rsidRPr="00FC27AF">
              <w:t>Australian standard 1428.4.2-2018 (requirements for the orientation of visually impaired persons -Wayfinding signs);</w:t>
            </w:r>
          </w:p>
        </w:tc>
      </w:tr>
      <w:tr w:rsidR="00FC27AF" w:rsidRPr="00FC27AF" w14:paraId="16CA3DBF" w14:textId="77777777" w:rsidTr="00003682">
        <w:tc>
          <w:tcPr>
            <w:tcW w:w="0" w:type="auto"/>
          </w:tcPr>
          <w:p w14:paraId="1E1C7C46" w14:textId="77777777" w:rsidR="00CF5E35" w:rsidRPr="00FC27AF" w:rsidRDefault="00CF5E35" w:rsidP="00E2391C">
            <w:pPr>
              <w:spacing w:line="360" w:lineRule="auto"/>
            </w:pPr>
            <w:r w:rsidRPr="00FC27AF">
              <w:t>AS1735</w:t>
            </w:r>
          </w:p>
        </w:tc>
        <w:tc>
          <w:tcPr>
            <w:tcW w:w="0" w:type="auto"/>
          </w:tcPr>
          <w:p w14:paraId="45D851E3" w14:textId="77777777" w:rsidR="00CF5E35" w:rsidRPr="00FC27AF" w:rsidRDefault="00CF5E35" w:rsidP="00E2391C">
            <w:pPr>
              <w:spacing w:line="360" w:lineRule="auto"/>
            </w:pPr>
            <w:r w:rsidRPr="00FC27AF">
              <w:t xml:space="preserve">Australian Standard 1735 for lifts, escalators and moving walks which includes Australian Standards 1735.12; </w:t>
            </w:r>
          </w:p>
        </w:tc>
      </w:tr>
      <w:tr w:rsidR="00FC27AF" w:rsidRPr="00FC27AF" w14:paraId="374AEF6C" w14:textId="77777777" w:rsidTr="00003682">
        <w:tc>
          <w:tcPr>
            <w:tcW w:w="0" w:type="auto"/>
          </w:tcPr>
          <w:p w14:paraId="67AF786A" w14:textId="77777777" w:rsidR="00CF5E35" w:rsidRPr="00FC27AF" w:rsidRDefault="00CF5E35" w:rsidP="00E2391C">
            <w:pPr>
              <w:spacing w:line="360" w:lineRule="auto"/>
            </w:pPr>
            <w:r w:rsidRPr="00FC27AF">
              <w:t>AS2890.1</w:t>
            </w:r>
          </w:p>
        </w:tc>
        <w:tc>
          <w:tcPr>
            <w:tcW w:w="0" w:type="auto"/>
          </w:tcPr>
          <w:p w14:paraId="51AB64E8" w14:textId="77777777" w:rsidR="00CF5E35" w:rsidRPr="00FC27AF" w:rsidRDefault="00CF5E35" w:rsidP="00E2391C">
            <w:pPr>
              <w:spacing w:line="360" w:lineRule="auto"/>
            </w:pPr>
            <w:r w:rsidRPr="00FC27AF">
              <w:t>Australian Standard 2890.1</w:t>
            </w:r>
          </w:p>
        </w:tc>
      </w:tr>
      <w:tr w:rsidR="00FC27AF" w:rsidRPr="00FC27AF" w14:paraId="049DE6E9" w14:textId="77777777" w:rsidTr="00003682">
        <w:tc>
          <w:tcPr>
            <w:tcW w:w="0" w:type="auto"/>
          </w:tcPr>
          <w:p w14:paraId="50CFE597" w14:textId="77777777" w:rsidR="00CF5E35" w:rsidRPr="00FC27AF" w:rsidRDefault="00CF5E35" w:rsidP="00E2391C">
            <w:pPr>
              <w:spacing w:line="360" w:lineRule="auto"/>
            </w:pPr>
            <w:r w:rsidRPr="00FC27AF">
              <w:t>AS2890.6-2009</w:t>
            </w:r>
          </w:p>
        </w:tc>
        <w:tc>
          <w:tcPr>
            <w:tcW w:w="0" w:type="auto"/>
          </w:tcPr>
          <w:p w14:paraId="52A7A626" w14:textId="77777777" w:rsidR="00CF5E35" w:rsidRPr="00FC27AF" w:rsidRDefault="00CF5E35" w:rsidP="00E2391C">
            <w:pPr>
              <w:spacing w:line="360" w:lineRule="auto"/>
            </w:pPr>
            <w:r w:rsidRPr="00FC27AF">
              <w:t>Australian Standard 2890.6-2009 Off-street parking for persons with disabilities</w:t>
            </w:r>
          </w:p>
        </w:tc>
      </w:tr>
      <w:tr w:rsidR="00FC27AF" w:rsidRPr="00FC27AF" w14:paraId="260DD7B7" w14:textId="77777777" w:rsidTr="00003682">
        <w:tc>
          <w:tcPr>
            <w:tcW w:w="0" w:type="auto"/>
          </w:tcPr>
          <w:p w14:paraId="38B029B9" w14:textId="77777777" w:rsidR="00CF5E35" w:rsidRPr="00FC27AF" w:rsidRDefault="00CF5E35" w:rsidP="00E2391C">
            <w:pPr>
              <w:spacing w:line="360" w:lineRule="auto"/>
            </w:pPr>
            <w:r w:rsidRPr="00FC27AF">
              <w:t>AS4299-1995</w:t>
            </w:r>
          </w:p>
        </w:tc>
        <w:tc>
          <w:tcPr>
            <w:tcW w:w="0" w:type="auto"/>
          </w:tcPr>
          <w:p w14:paraId="593D7712" w14:textId="2ECDE7BA" w:rsidR="00CF5E35" w:rsidRPr="00FC27AF" w:rsidRDefault="00CF5E35" w:rsidP="00E2391C">
            <w:pPr>
              <w:spacing w:line="360" w:lineRule="auto"/>
            </w:pPr>
            <w:r w:rsidRPr="00FC27AF">
              <w:t xml:space="preserve">Australian Standards 4299-1995 where some features refer to Australian Standard 1428.1-2009 </w:t>
            </w:r>
            <w:r w:rsidRPr="00FC27AF">
              <w:lastRenderedPageBreak/>
              <w:t>and Australian Standard 1428.2-1992</w:t>
            </w:r>
            <w:r w:rsidR="00D83F47" w:rsidRPr="00FC27AF">
              <w:t xml:space="preserve">. </w:t>
            </w:r>
            <w:r w:rsidR="002E364C">
              <w:t xml:space="preserve">One </w:t>
            </w:r>
            <w:r w:rsidR="00D83F47" w:rsidRPr="00FC27AF">
              <w:t xml:space="preserve">difference between AS4299-1995 and LHDG is </w:t>
            </w:r>
            <w:r w:rsidR="003C1994" w:rsidRPr="00FC27AF">
              <w:t>that AS</w:t>
            </w:r>
            <w:r w:rsidR="00D83F47" w:rsidRPr="00FC27AF">
              <w:t xml:space="preserve">4299-1995 specifies </w:t>
            </w:r>
            <w:r w:rsidR="00684762" w:rsidRPr="00FC27AF">
              <w:t>particular appliances</w:t>
            </w:r>
            <w:r w:rsidR="00D83F47" w:rsidRPr="00FC27AF">
              <w:t xml:space="preserve"> </w:t>
            </w:r>
            <w:r w:rsidR="007775FF" w:rsidRPr="00FC27AF">
              <w:t>such as</w:t>
            </w:r>
            <w:r w:rsidR="00684762" w:rsidRPr="00FC27AF">
              <w:t xml:space="preserve"> </w:t>
            </w:r>
            <w:r w:rsidR="007775FF" w:rsidRPr="00FC27AF">
              <w:t xml:space="preserve">telephone, </w:t>
            </w:r>
            <w:r w:rsidR="007A72DB" w:rsidRPr="00FC27AF">
              <w:t xml:space="preserve">tv antenna, </w:t>
            </w:r>
            <w:r w:rsidR="007775FF" w:rsidRPr="00FC27AF">
              <w:t xml:space="preserve">fridge, </w:t>
            </w:r>
            <w:r w:rsidR="007A72DB" w:rsidRPr="00FC27AF">
              <w:t xml:space="preserve">clothesline, </w:t>
            </w:r>
            <w:r w:rsidR="007775FF" w:rsidRPr="00FC27AF">
              <w:t xml:space="preserve">washing machine and dryer, whereas LHDG </w:t>
            </w:r>
            <w:r w:rsidR="000D24B5" w:rsidRPr="00FC27AF">
              <w:t>does not</w:t>
            </w:r>
            <w:r w:rsidR="007A72DB" w:rsidRPr="00FC27AF">
              <w:t>.</w:t>
            </w:r>
            <w:r w:rsidR="000D24B5" w:rsidRPr="00FC27AF">
              <w:t xml:space="preserve"> </w:t>
            </w:r>
            <w:r w:rsidR="002E364C">
              <w:t xml:space="preserve">Another </w:t>
            </w:r>
            <w:r w:rsidR="002C70FC">
              <w:t>difference is</w:t>
            </w:r>
            <w:r w:rsidR="002E364C">
              <w:t xml:space="preserve"> that adaptable housing design is for developments on the </w:t>
            </w:r>
            <w:r w:rsidR="007C413F">
              <w:t>ground level</w:t>
            </w:r>
            <w:r w:rsidR="002E364C">
              <w:t xml:space="preserve"> without </w:t>
            </w:r>
            <w:r w:rsidR="000D6C83">
              <w:t>stairway,</w:t>
            </w:r>
            <w:r w:rsidR="002E364C">
              <w:t xml:space="preserve"> </w:t>
            </w:r>
            <w:r w:rsidR="00985F26">
              <w:t>whereas LHDGE</w:t>
            </w:r>
            <w:r w:rsidR="002E364C">
              <w:t xml:space="preserve"> </w:t>
            </w:r>
            <w:r w:rsidR="00985F26">
              <w:t>developments involve</w:t>
            </w:r>
            <w:r w:rsidR="002E364C">
              <w:t xml:space="preserve"> stairways with railing and/or lifts. </w:t>
            </w:r>
          </w:p>
        </w:tc>
      </w:tr>
      <w:tr w:rsidR="00FC27AF" w:rsidRPr="00FC27AF" w14:paraId="37CDAC7C" w14:textId="77777777" w:rsidTr="00003682">
        <w:tc>
          <w:tcPr>
            <w:tcW w:w="0" w:type="auto"/>
          </w:tcPr>
          <w:p w14:paraId="16666247" w14:textId="77777777" w:rsidR="00CF5E35" w:rsidRPr="00FC27AF" w:rsidRDefault="00CF5E35" w:rsidP="00E2391C">
            <w:pPr>
              <w:spacing w:line="360" w:lineRule="auto"/>
            </w:pPr>
            <w:r w:rsidRPr="00FC27AF">
              <w:lastRenderedPageBreak/>
              <w:t xml:space="preserve">class 1A </w:t>
            </w:r>
          </w:p>
        </w:tc>
        <w:tc>
          <w:tcPr>
            <w:tcW w:w="0" w:type="auto"/>
          </w:tcPr>
          <w:p w14:paraId="70D5092B" w14:textId="77777777" w:rsidR="00CF5E35" w:rsidRPr="00FC27AF" w:rsidRDefault="00CF5E35" w:rsidP="00E2391C">
            <w:pPr>
              <w:spacing w:line="360" w:lineRule="auto"/>
            </w:pPr>
            <w:r w:rsidRPr="00FC27AF">
              <w:t>A building class under NCC including a detached house, a row house, terrace house, town house or villa unit;</w:t>
            </w:r>
          </w:p>
        </w:tc>
      </w:tr>
      <w:tr w:rsidR="00FC27AF" w:rsidRPr="00FC27AF" w14:paraId="5F12D3A1" w14:textId="77777777" w:rsidTr="00003682">
        <w:tc>
          <w:tcPr>
            <w:tcW w:w="0" w:type="auto"/>
          </w:tcPr>
          <w:p w14:paraId="685EE03E" w14:textId="77777777" w:rsidR="00CF5E35" w:rsidRPr="00FC27AF" w:rsidRDefault="00CF5E35" w:rsidP="00E2391C">
            <w:pPr>
              <w:spacing w:line="360" w:lineRule="auto"/>
            </w:pPr>
            <w:r w:rsidRPr="00FC27AF">
              <w:t xml:space="preserve">class 2 </w:t>
            </w:r>
          </w:p>
        </w:tc>
        <w:tc>
          <w:tcPr>
            <w:tcW w:w="0" w:type="auto"/>
          </w:tcPr>
          <w:p w14:paraId="1ACDAA81" w14:textId="77777777" w:rsidR="00CF5E35" w:rsidRPr="00FC27AF" w:rsidRDefault="00CF5E35" w:rsidP="00E2391C">
            <w:pPr>
              <w:spacing w:line="360" w:lineRule="auto"/>
            </w:pPr>
            <w:r w:rsidRPr="00FC27AF">
              <w:t>A building class under NCC involving a residential building with two or more separate dwellings;</w:t>
            </w:r>
          </w:p>
        </w:tc>
      </w:tr>
      <w:tr w:rsidR="00FC27AF" w:rsidRPr="00FC27AF" w14:paraId="524B0084" w14:textId="77777777" w:rsidTr="00003682">
        <w:tc>
          <w:tcPr>
            <w:tcW w:w="0" w:type="auto"/>
          </w:tcPr>
          <w:p w14:paraId="704DAD3D" w14:textId="77777777" w:rsidR="00CF5E35" w:rsidRPr="00FC27AF" w:rsidRDefault="00CF5E35" w:rsidP="00E2391C">
            <w:pPr>
              <w:spacing w:line="360" w:lineRule="auto"/>
            </w:pPr>
            <w:r w:rsidRPr="00FC27AF">
              <w:t xml:space="preserve">class 4 </w:t>
            </w:r>
          </w:p>
        </w:tc>
        <w:tc>
          <w:tcPr>
            <w:tcW w:w="0" w:type="auto"/>
          </w:tcPr>
          <w:p w14:paraId="6EFBF09F" w14:textId="77777777" w:rsidR="00CF5E35" w:rsidRPr="00FC27AF" w:rsidRDefault="00CF5E35" w:rsidP="00E2391C">
            <w:pPr>
              <w:spacing w:line="360" w:lineRule="auto"/>
            </w:pPr>
            <w:r w:rsidRPr="00FC27AF">
              <w:t>A building class under NCC involving the residential part(s) in a mixed-use building;</w:t>
            </w:r>
          </w:p>
        </w:tc>
      </w:tr>
      <w:tr w:rsidR="00FC27AF" w:rsidRPr="00FC27AF" w14:paraId="3BE247FD" w14:textId="77777777" w:rsidTr="00003682">
        <w:tc>
          <w:tcPr>
            <w:tcW w:w="0" w:type="auto"/>
          </w:tcPr>
          <w:p w14:paraId="225FB26E" w14:textId="77777777" w:rsidR="00CF5E35" w:rsidRPr="00FC27AF" w:rsidRDefault="00CF5E35" w:rsidP="00E2391C">
            <w:pPr>
              <w:spacing w:line="360" w:lineRule="auto"/>
            </w:pPr>
            <w:r w:rsidRPr="00FC27AF">
              <w:t xml:space="preserve">class A </w:t>
            </w:r>
          </w:p>
        </w:tc>
        <w:tc>
          <w:tcPr>
            <w:tcW w:w="0" w:type="auto"/>
          </w:tcPr>
          <w:p w14:paraId="4C4CDDB5" w14:textId="77777777" w:rsidR="00CF5E35" w:rsidRPr="00FC27AF" w:rsidRDefault="00CF5E35" w:rsidP="00E2391C">
            <w:pPr>
              <w:spacing w:line="360" w:lineRule="auto"/>
            </w:pPr>
            <w:r w:rsidRPr="00FC27AF">
              <w:t>A building class where a building containing all essential and desirable accessibility features as stated in AS4299-1995;</w:t>
            </w:r>
          </w:p>
        </w:tc>
      </w:tr>
      <w:tr w:rsidR="00FC27AF" w:rsidRPr="00FC27AF" w14:paraId="365DD73E" w14:textId="77777777" w:rsidTr="00003682">
        <w:tc>
          <w:tcPr>
            <w:tcW w:w="0" w:type="auto"/>
          </w:tcPr>
          <w:p w14:paraId="72F08994" w14:textId="77777777" w:rsidR="00CF5E35" w:rsidRPr="00FC27AF" w:rsidRDefault="00CF5E35" w:rsidP="00E2391C">
            <w:pPr>
              <w:spacing w:line="360" w:lineRule="auto"/>
            </w:pPr>
            <w:r w:rsidRPr="00FC27AF">
              <w:t xml:space="preserve">class B </w:t>
            </w:r>
          </w:p>
        </w:tc>
        <w:tc>
          <w:tcPr>
            <w:tcW w:w="0" w:type="auto"/>
          </w:tcPr>
          <w:p w14:paraId="10DAD659" w14:textId="77777777" w:rsidR="00CF5E35" w:rsidRPr="00FC27AF" w:rsidRDefault="00CF5E35" w:rsidP="00E2391C">
            <w:pPr>
              <w:spacing w:line="360" w:lineRule="auto"/>
            </w:pPr>
            <w:r w:rsidRPr="00FC27AF">
              <w:t xml:space="preserve">A building class where a building containing all essential accessibility features and 50% of desirable accessibility features under AS4299-1995; </w:t>
            </w:r>
          </w:p>
        </w:tc>
      </w:tr>
      <w:tr w:rsidR="00FC27AF" w:rsidRPr="00FC27AF" w14:paraId="3521646A" w14:textId="77777777" w:rsidTr="00003682">
        <w:tc>
          <w:tcPr>
            <w:tcW w:w="0" w:type="auto"/>
          </w:tcPr>
          <w:p w14:paraId="4917473B" w14:textId="77777777" w:rsidR="00CF5E35" w:rsidRPr="00FC27AF" w:rsidRDefault="00CF5E35" w:rsidP="00E2391C">
            <w:pPr>
              <w:spacing w:line="360" w:lineRule="auto"/>
            </w:pPr>
            <w:r w:rsidRPr="00FC27AF">
              <w:t>Class C</w:t>
            </w:r>
          </w:p>
        </w:tc>
        <w:tc>
          <w:tcPr>
            <w:tcW w:w="0" w:type="auto"/>
          </w:tcPr>
          <w:p w14:paraId="1D1476E1" w14:textId="764F9B40" w:rsidR="00CF5E35" w:rsidRPr="00FC27AF" w:rsidRDefault="00CF5E35" w:rsidP="00E2391C">
            <w:pPr>
              <w:spacing w:line="360" w:lineRule="auto"/>
            </w:pPr>
            <w:r w:rsidRPr="00FC27AF">
              <w:t>A building class where a building containing essential accessibility features only</w:t>
            </w:r>
            <w:r w:rsidR="00E9619B" w:rsidRPr="00FC27AF">
              <w:t xml:space="preserve"> under AS4299-1995</w:t>
            </w:r>
            <w:r w:rsidRPr="00FC27AF">
              <w:t>;</w:t>
            </w:r>
          </w:p>
        </w:tc>
      </w:tr>
      <w:tr w:rsidR="00FC27AF" w:rsidRPr="00FC27AF" w14:paraId="7A915B46" w14:textId="77777777" w:rsidTr="00003682">
        <w:tc>
          <w:tcPr>
            <w:tcW w:w="0" w:type="auto"/>
          </w:tcPr>
          <w:p w14:paraId="5D1605B5" w14:textId="77777777" w:rsidR="00CF5E35" w:rsidRPr="00FC27AF" w:rsidRDefault="00CF5E35" w:rsidP="00E2391C">
            <w:pPr>
              <w:spacing w:line="360" w:lineRule="auto"/>
            </w:pPr>
            <w:r w:rsidRPr="00FC27AF">
              <w:t>CRPD</w:t>
            </w:r>
          </w:p>
        </w:tc>
        <w:tc>
          <w:tcPr>
            <w:tcW w:w="0" w:type="auto"/>
          </w:tcPr>
          <w:p w14:paraId="30E5CA5F" w14:textId="77777777" w:rsidR="00CF5E35" w:rsidRPr="00FC27AF" w:rsidRDefault="00CF5E35" w:rsidP="00E2391C">
            <w:pPr>
              <w:spacing w:line="360" w:lineRule="auto"/>
            </w:pPr>
            <w:r w:rsidRPr="00FC27AF">
              <w:t>Convention on the Rights of Persons with Disabilities</w:t>
            </w:r>
          </w:p>
        </w:tc>
      </w:tr>
      <w:tr w:rsidR="00FC27AF" w:rsidRPr="00FC27AF" w14:paraId="4B95166D" w14:textId="77777777" w:rsidTr="00003682">
        <w:tc>
          <w:tcPr>
            <w:tcW w:w="0" w:type="auto"/>
          </w:tcPr>
          <w:p w14:paraId="3567988C" w14:textId="77777777" w:rsidR="00CF5E35" w:rsidRPr="00FC27AF" w:rsidRDefault="00CF5E35" w:rsidP="00E2391C">
            <w:pPr>
              <w:spacing w:line="360" w:lineRule="auto"/>
            </w:pPr>
            <w:r w:rsidRPr="00FC27AF">
              <w:t>CSP</w:t>
            </w:r>
          </w:p>
        </w:tc>
        <w:tc>
          <w:tcPr>
            <w:tcW w:w="0" w:type="auto"/>
          </w:tcPr>
          <w:p w14:paraId="6254001C" w14:textId="77777777" w:rsidR="00CF5E35" w:rsidRPr="00FC27AF" w:rsidRDefault="00CF5E35" w:rsidP="00E2391C">
            <w:pPr>
              <w:spacing w:line="360" w:lineRule="auto"/>
            </w:pPr>
            <w:r w:rsidRPr="00FC27AF">
              <w:t>Community Strategy Plan;</w:t>
            </w:r>
          </w:p>
        </w:tc>
      </w:tr>
      <w:tr w:rsidR="00FC27AF" w:rsidRPr="00FC27AF" w14:paraId="16615BD9" w14:textId="77777777" w:rsidTr="00003682">
        <w:tc>
          <w:tcPr>
            <w:tcW w:w="0" w:type="auto"/>
          </w:tcPr>
          <w:p w14:paraId="318A2EC9" w14:textId="77777777" w:rsidR="00CF5E35" w:rsidRPr="00FC27AF" w:rsidRDefault="00CF5E35" w:rsidP="00E2391C">
            <w:pPr>
              <w:spacing w:line="360" w:lineRule="auto"/>
            </w:pPr>
            <w:r w:rsidRPr="00FC27AF">
              <w:t>DAPS</w:t>
            </w:r>
          </w:p>
        </w:tc>
        <w:tc>
          <w:tcPr>
            <w:tcW w:w="0" w:type="auto"/>
          </w:tcPr>
          <w:p w14:paraId="1D31B109" w14:textId="77777777" w:rsidR="00CF5E35" w:rsidRPr="00FC27AF" w:rsidRDefault="00CF5E35" w:rsidP="00E2391C">
            <w:pPr>
              <w:spacing w:line="360" w:lineRule="auto"/>
            </w:pPr>
            <w:r w:rsidRPr="00FC27AF">
              <w:t>Disability (Access to Premises - Buildings) Standards 2010</w:t>
            </w:r>
          </w:p>
        </w:tc>
      </w:tr>
      <w:tr w:rsidR="00FC27AF" w:rsidRPr="00FC27AF" w14:paraId="1CF6FA03" w14:textId="77777777" w:rsidTr="00003682">
        <w:tc>
          <w:tcPr>
            <w:tcW w:w="0" w:type="auto"/>
          </w:tcPr>
          <w:p w14:paraId="300D4270" w14:textId="01D47066" w:rsidR="00CF5E35" w:rsidRPr="00FC27AF" w:rsidRDefault="00CF5E35" w:rsidP="00E2391C">
            <w:pPr>
              <w:spacing w:line="360" w:lineRule="auto"/>
            </w:pPr>
            <w:r w:rsidRPr="00FC27AF">
              <w:t>DCP</w:t>
            </w:r>
            <w:r w:rsidR="006F084A" w:rsidRPr="00FC27AF">
              <w:t xml:space="preserve"> or DCP</w:t>
            </w:r>
            <w:r w:rsidRPr="00FC27AF">
              <w:t>s</w:t>
            </w:r>
          </w:p>
        </w:tc>
        <w:tc>
          <w:tcPr>
            <w:tcW w:w="0" w:type="auto"/>
          </w:tcPr>
          <w:p w14:paraId="07BA9BC8" w14:textId="07F41385" w:rsidR="00CF5E35" w:rsidRPr="00FC27AF" w:rsidRDefault="00CF5E35" w:rsidP="00E2391C">
            <w:pPr>
              <w:spacing w:line="360" w:lineRule="auto"/>
            </w:pPr>
            <w:r w:rsidRPr="00FC27AF">
              <w:t>Development Control Plan</w:t>
            </w:r>
            <w:r w:rsidR="006F084A" w:rsidRPr="00FC27AF">
              <w:t xml:space="preserve"> or Development Control Plans</w:t>
            </w:r>
            <w:r w:rsidR="006851BD" w:rsidRPr="00FC27AF">
              <w:t xml:space="preserve"> that provides </w:t>
            </w:r>
            <w:r w:rsidR="00C73D0E" w:rsidRPr="00FC27AF">
              <w:t xml:space="preserve">additional and </w:t>
            </w:r>
            <w:r w:rsidR="006851BD" w:rsidRPr="00FC27AF">
              <w:t>detail requirements to implement a</w:t>
            </w:r>
            <w:r w:rsidR="00D66E6E" w:rsidRPr="00FC27AF">
              <w:t>n</w:t>
            </w:r>
            <w:r w:rsidR="006851BD" w:rsidRPr="00FC27AF">
              <w:t xml:space="preserve"> EPI </w:t>
            </w:r>
            <w:r w:rsidR="00C73D0E" w:rsidRPr="00FC27AF">
              <w:t xml:space="preserve">such as the size, </w:t>
            </w:r>
            <w:r w:rsidR="00C73D0E" w:rsidRPr="00FC27AF">
              <w:lastRenderedPageBreak/>
              <w:t xml:space="preserve">material and colour of external walls, roofs, </w:t>
            </w:r>
            <w:r w:rsidR="004E43A0" w:rsidRPr="00FC27AF">
              <w:t>doors,</w:t>
            </w:r>
            <w:r w:rsidR="00C73D0E" w:rsidRPr="00FC27AF">
              <w:t xml:space="preserve"> and windows. DCPs, policies and other council documents are </w:t>
            </w:r>
            <w:r w:rsidR="006851BD" w:rsidRPr="00FC27AF">
              <w:t>document that has no legal force and where there is flexibility of application (Thorpe, 2015; Williams, 2015)</w:t>
            </w:r>
            <w:r w:rsidR="00725F0F" w:rsidRPr="00FC27AF">
              <w:t>. The confusion for built environmental professionals in enacting/implementing DCPs</w:t>
            </w:r>
            <w:r w:rsidR="0060225E" w:rsidRPr="00FC27AF">
              <w:t xml:space="preserve"> </w:t>
            </w:r>
            <w:r w:rsidR="00725F0F" w:rsidRPr="00FC27AF">
              <w:t xml:space="preserve">is that while DCPs are part of EPAA, DCPs </w:t>
            </w:r>
            <w:r w:rsidR="0060225E" w:rsidRPr="00FC27AF">
              <w:t xml:space="preserve">on their own </w:t>
            </w:r>
            <w:r w:rsidR="004462F5" w:rsidRPr="00FC27AF">
              <w:t>does not have</w:t>
            </w:r>
            <w:r w:rsidR="0060225E" w:rsidRPr="00FC27AF">
              <w:t xml:space="preserve"> legal force. </w:t>
            </w:r>
          </w:p>
        </w:tc>
      </w:tr>
      <w:tr w:rsidR="00FC27AF" w:rsidRPr="00FC27AF" w14:paraId="3EC00039" w14:textId="77777777" w:rsidTr="00003682">
        <w:tc>
          <w:tcPr>
            <w:tcW w:w="0" w:type="auto"/>
          </w:tcPr>
          <w:p w14:paraId="49E1FAF7" w14:textId="77777777" w:rsidR="00CF5E35" w:rsidRPr="00FC27AF" w:rsidRDefault="00CF5E35" w:rsidP="00E2391C">
            <w:pPr>
              <w:spacing w:line="360" w:lineRule="auto"/>
            </w:pPr>
            <w:r w:rsidRPr="00FC27AF">
              <w:lastRenderedPageBreak/>
              <w:t>DDA</w:t>
            </w:r>
          </w:p>
        </w:tc>
        <w:tc>
          <w:tcPr>
            <w:tcW w:w="0" w:type="auto"/>
          </w:tcPr>
          <w:p w14:paraId="7D65A035" w14:textId="77777777" w:rsidR="00CF5E35" w:rsidRPr="00FC27AF" w:rsidRDefault="00CF5E35" w:rsidP="00E2391C">
            <w:pPr>
              <w:spacing w:line="360" w:lineRule="auto"/>
            </w:pPr>
            <w:r w:rsidRPr="00FC27AF">
              <w:t>Disability Discrimination Act</w:t>
            </w:r>
          </w:p>
        </w:tc>
      </w:tr>
      <w:tr w:rsidR="00281FE8" w:rsidRPr="00FC27AF" w14:paraId="31234B7A" w14:textId="77777777" w:rsidTr="00003682">
        <w:tc>
          <w:tcPr>
            <w:tcW w:w="0" w:type="auto"/>
          </w:tcPr>
          <w:p w14:paraId="69CB018C" w14:textId="2BF7CB42" w:rsidR="00281FE8" w:rsidRPr="00FC27AF" w:rsidRDefault="00281FE8" w:rsidP="00E2391C">
            <w:pPr>
              <w:spacing w:line="360" w:lineRule="auto"/>
            </w:pPr>
            <w:r w:rsidRPr="00FC27AF">
              <w:t>Detached house</w:t>
            </w:r>
          </w:p>
        </w:tc>
        <w:tc>
          <w:tcPr>
            <w:tcW w:w="0" w:type="auto"/>
          </w:tcPr>
          <w:p w14:paraId="2C075A63" w14:textId="5A96A828" w:rsidR="00281FE8" w:rsidRPr="00FC27AF" w:rsidRDefault="00281FE8" w:rsidP="00E2391C">
            <w:pPr>
              <w:spacing w:line="360" w:lineRule="auto"/>
            </w:pPr>
            <w:r w:rsidRPr="00FC27AF">
              <w:t>A development involving a building containing one dwelling.</w:t>
            </w:r>
          </w:p>
        </w:tc>
      </w:tr>
      <w:tr w:rsidR="00FC27AF" w:rsidRPr="00FC27AF" w14:paraId="217CEC78" w14:textId="77777777" w:rsidTr="00003682">
        <w:tc>
          <w:tcPr>
            <w:tcW w:w="0" w:type="auto"/>
          </w:tcPr>
          <w:p w14:paraId="67A659BA" w14:textId="28B91D86" w:rsidR="003B3813" w:rsidRPr="00FC27AF" w:rsidRDefault="003B3813" w:rsidP="00E2391C">
            <w:pPr>
              <w:spacing w:line="360" w:lineRule="auto"/>
            </w:pPr>
            <w:r w:rsidRPr="00FC27AF">
              <w:t>Development</w:t>
            </w:r>
            <w:r w:rsidR="0009626C" w:rsidRPr="00FC27AF">
              <w:t xml:space="preserve"> or developments</w:t>
            </w:r>
          </w:p>
        </w:tc>
        <w:tc>
          <w:tcPr>
            <w:tcW w:w="0" w:type="auto"/>
          </w:tcPr>
          <w:p w14:paraId="73CD2E7A" w14:textId="45677873" w:rsidR="003B3813" w:rsidRPr="00FC27AF" w:rsidRDefault="003B3813" w:rsidP="00E2391C">
            <w:pPr>
              <w:spacing w:line="360" w:lineRule="auto"/>
            </w:pPr>
            <w:r w:rsidRPr="00FC27AF">
              <w:t xml:space="preserve">the </w:t>
            </w:r>
            <w:r w:rsidR="00E6079B" w:rsidRPr="00FC27AF">
              <w:t xml:space="preserve">use of land, subdivision of land, </w:t>
            </w:r>
            <w:r w:rsidRPr="00FC27AF">
              <w:t xml:space="preserve">construction of a building, </w:t>
            </w:r>
            <w:r w:rsidR="00BC13A5" w:rsidRPr="00FC27AF">
              <w:t xml:space="preserve">enlargement/alterations to a building, </w:t>
            </w:r>
            <w:r w:rsidR="00E6079B" w:rsidRPr="00FC27AF">
              <w:t xml:space="preserve">carrying out of works, demolition of building, </w:t>
            </w:r>
            <w:r w:rsidR="00BC13A5" w:rsidRPr="00FC27AF">
              <w:t>and any other activities as specified in EPAA (Williams, 2015).</w:t>
            </w:r>
          </w:p>
        </w:tc>
      </w:tr>
      <w:tr w:rsidR="00FC27AF" w:rsidRPr="00FC27AF" w14:paraId="74B65623" w14:textId="77777777" w:rsidTr="00003682">
        <w:tc>
          <w:tcPr>
            <w:tcW w:w="0" w:type="auto"/>
          </w:tcPr>
          <w:p w14:paraId="66D564FE" w14:textId="77777777" w:rsidR="00CF5E35" w:rsidRPr="00FC27AF" w:rsidRDefault="00CF5E35" w:rsidP="00E2391C">
            <w:pPr>
              <w:spacing w:line="360" w:lineRule="auto"/>
            </w:pPr>
            <w:r w:rsidRPr="00FC27AF">
              <w:t>DIAP</w:t>
            </w:r>
          </w:p>
        </w:tc>
        <w:tc>
          <w:tcPr>
            <w:tcW w:w="0" w:type="auto"/>
          </w:tcPr>
          <w:p w14:paraId="23905FC2" w14:textId="77777777" w:rsidR="00CF5E35" w:rsidRPr="00FC27AF" w:rsidRDefault="00CF5E35" w:rsidP="00E2391C">
            <w:pPr>
              <w:spacing w:line="360" w:lineRule="auto"/>
            </w:pPr>
            <w:r w:rsidRPr="00FC27AF">
              <w:t>Disability Inclusion Action Plan, which is a 4-year plan providing goals and strategies to make a local government area accessible and inclusive for persons with disabilities as required under the Disability Inclusion Act 2014</w:t>
            </w:r>
          </w:p>
        </w:tc>
      </w:tr>
      <w:tr w:rsidR="00FC27AF" w:rsidRPr="00FC27AF" w14:paraId="5C542BCB" w14:textId="77777777" w:rsidTr="00003682">
        <w:tc>
          <w:tcPr>
            <w:tcW w:w="0" w:type="auto"/>
          </w:tcPr>
          <w:p w14:paraId="1213738E" w14:textId="77777777" w:rsidR="00CF5E35" w:rsidRPr="00FC27AF" w:rsidRDefault="00CF5E35" w:rsidP="00E2391C">
            <w:pPr>
              <w:spacing w:line="360" w:lineRule="auto"/>
            </w:pPr>
            <w:r w:rsidRPr="00FC27AF">
              <w:t>DPIE</w:t>
            </w:r>
          </w:p>
        </w:tc>
        <w:tc>
          <w:tcPr>
            <w:tcW w:w="0" w:type="auto"/>
          </w:tcPr>
          <w:p w14:paraId="0F44C55D" w14:textId="77777777" w:rsidR="00CF5E35" w:rsidRPr="00FC27AF" w:rsidRDefault="00CF5E35" w:rsidP="00E2391C">
            <w:pPr>
              <w:spacing w:line="360" w:lineRule="auto"/>
            </w:pPr>
            <w:r w:rsidRPr="00FC27AF">
              <w:t>NSW Department of Planning, Industry and Environment</w:t>
            </w:r>
          </w:p>
        </w:tc>
      </w:tr>
      <w:tr w:rsidR="00FC27AF" w:rsidRPr="00FC27AF" w14:paraId="3C290BF8" w14:textId="77777777" w:rsidTr="00003682">
        <w:tc>
          <w:tcPr>
            <w:tcW w:w="0" w:type="auto"/>
          </w:tcPr>
          <w:p w14:paraId="52B52CD9" w14:textId="0AA48D8D" w:rsidR="005A520F" w:rsidRPr="00FC27AF" w:rsidRDefault="005A520F" w:rsidP="00E2391C">
            <w:pPr>
              <w:spacing w:line="360" w:lineRule="auto"/>
            </w:pPr>
            <w:r w:rsidRPr="00FC27AF">
              <w:t>EPAA</w:t>
            </w:r>
          </w:p>
        </w:tc>
        <w:tc>
          <w:tcPr>
            <w:tcW w:w="0" w:type="auto"/>
          </w:tcPr>
          <w:p w14:paraId="0B8659A0" w14:textId="3AEF6728" w:rsidR="005A520F" w:rsidRPr="00FC27AF" w:rsidRDefault="005A520F" w:rsidP="00E2391C">
            <w:pPr>
              <w:spacing w:line="360" w:lineRule="auto"/>
            </w:pPr>
            <w:r w:rsidRPr="00FC27AF">
              <w:t>Environmental Planning and Assessment Act 1979</w:t>
            </w:r>
            <w:r w:rsidR="008B09BD" w:rsidRPr="00FC27AF">
              <w:t xml:space="preserve">. EPAA includes the legislation itself, </w:t>
            </w:r>
            <w:r w:rsidR="003C1994" w:rsidRPr="00FC27AF">
              <w:t>regulations and</w:t>
            </w:r>
            <w:r w:rsidR="008B09BD" w:rsidRPr="00FC27AF">
              <w:t xml:space="preserve"> EPIs made under EPAA, </w:t>
            </w:r>
            <w:r w:rsidR="00100064" w:rsidRPr="00FC27AF">
              <w:t xml:space="preserve">NCC, and DCPs, as well as any other legislation, regulation, and standard that are called up. </w:t>
            </w:r>
          </w:p>
        </w:tc>
      </w:tr>
      <w:tr w:rsidR="00FC27AF" w:rsidRPr="00FC27AF" w14:paraId="523D5495" w14:textId="77777777" w:rsidTr="00003682">
        <w:tc>
          <w:tcPr>
            <w:tcW w:w="0" w:type="auto"/>
          </w:tcPr>
          <w:p w14:paraId="6D3C59BD" w14:textId="3271C56A" w:rsidR="002475C1" w:rsidRPr="00FC27AF" w:rsidRDefault="002475C1" w:rsidP="00E2391C">
            <w:pPr>
              <w:spacing w:line="360" w:lineRule="auto"/>
            </w:pPr>
            <w:r w:rsidRPr="00FC27AF">
              <w:t>EPI</w:t>
            </w:r>
            <w:r w:rsidR="00440E42" w:rsidRPr="00FC27AF">
              <w:t xml:space="preserve"> or EPI</w:t>
            </w:r>
            <w:r w:rsidRPr="00FC27AF">
              <w:t>s</w:t>
            </w:r>
          </w:p>
        </w:tc>
        <w:tc>
          <w:tcPr>
            <w:tcW w:w="0" w:type="auto"/>
          </w:tcPr>
          <w:p w14:paraId="3F4B991A" w14:textId="6B9D3098" w:rsidR="002475C1" w:rsidRPr="00FC27AF" w:rsidRDefault="002475C1" w:rsidP="00E2391C">
            <w:pPr>
              <w:spacing w:line="360" w:lineRule="auto"/>
            </w:pPr>
            <w:r w:rsidRPr="00FC27AF">
              <w:t>Environmental Planning Instrument</w:t>
            </w:r>
            <w:r w:rsidR="002F6DC0" w:rsidRPr="00FC27AF">
              <w:t xml:space="preserve"> or Environmental Planning Instrument</w:t>
            </w:r>
            <w:r w:rsidRPr="00FC27AF">
              <w:t xml:space="preserve">s which are </w:t>
            </w:r>
            <w:r w:rsidR="00C47FFC" w:rsidRPr="00FC27AF">
              <w:t xml:space="preserve">statutory planning schemes or </w:t>
            </w:r>
            <w:r w:rsidRPr="00FC27AF">
              <w:t xml:space="preserve">planning documents </w:t>
            </w:r>
            <w:r w:rsidR="00402F3E" w:rsidRPr="00FC27AF">
              <w:t xml:space="preserve">at state and local government level that has </w:t>
            </w:r>
            <w:r w:rsidRPr="00FC27AF">
              <w:t xml:space="preserve">legal force. </w:t>
            </w:r>
            <w:r w:rsidRPr="00FC27AF">
              <w:lastRenderedPageBreak/>
              <w:t xml:space="preserve">These documents </w:t>
            </w:r>
            <w:r w:rsidR="00C310F6" w:rsidRPr="00FC27AF">
              <w:t xml:space="preserve">are </w:t>
            </w:r>
            <w:r w:rsidRPr="00FC27AF">
              <w:t xml:space="preserve">enacted by </w:t>
            </w:r>
            <w:r w:rsidR="004A4AA2" w:rsidRPr="00FC27AF">
              <w:t>the NSW Governmen</w:t>
            </w:r>
            <w:r w:rsidR="00402F3E" w:rsidRPr="00FC27AF">
              <w:t>t</w:t>
            </w:r>
            <w:r w:rsidR="004A4AA2" w:rsidRPr="00FC27AF">
              <w:t xml:space="preserve"> </w:t>
            </w:r>
            <w:r w:rsidR="00D97C06" w:rsidRPr="00FC27AF">
              <w:t xml:space="preserve">and </w:t>
            </w:r>
            <w:r w:rsidR="006572F4" w:rsidRPr="00FC27AF">
              <w:t xml:space="preserve">provides information </w:t>
            </w:r>
            <w:r w:rsidR="004A4AA2" w:rsidRPr="00FC27AF">
              <w:t>stat</w:t>
            </w:r>
            <w:r w:rsidR="006572F4" w:rsidRPr="00FC27AF">
              <w:t>ing</w:t>
            </w:r>
            <w:r w:rsidR="004A4AA2" w:rsidRPr="00FC27AF">
              <w:t xml:space="preserve"> whether a development is permitted with consent, permitted without consent, </w:t>
            </w:r>
            <w:r w:rsidR="006B0B68" w:rsidRPr="00FC27AF">
              <w:t>complying development, exempt</w:t>
            </w:r>
            <w:r w:rsidR="00CE0EBF" w:rsidRPr="00FC27AF">
              <w:t xml:space="preserve"> development</w:t>
            </w:r>
            <w:r w:rsidR="006B0B68" w:rsidRPr="00FC27AF">
              <w:t xml:space="preserve">, </w:t>
            </w:r>
            <w:r w:rsidR="004A4AA2" w:rsidRPr="00FC27AF">
              <w:t>or prohibited</w:t>
            </w:r>
            <w:r w:rsidR="006572F4" w:rsidRPr="00FC27AF">
              <w:t xml:space="preserve"> </w:t>
            </w:r>
            <w:r w:rsidR="004A4AA2" w:rsidRPr="00FC27AF">
              <w:t>(Williams, 2015).</w:t>
            </w:r>
            <w:r w:rsidR="006B0B68" w:rsidRPr="00FC27AF">
              <w:t xml:space="preserve"> </w:t>
            </w:r>
            <w:r w:rsidR="00951A1A">
              <w:t xml:space="preserve">See </w:t>
            </w:r>
            <w:r w:rsidR="00951A1A" w:rsidRPr="00FC27AF">
              <w:t>Williams, 2015</w:t>
            </w:r>
            <w:r w:rsidR="00951A1A">
              <w:t xml:space="preserve"> for more information about the above terms not mentioned in this document.</w:t>
            </w:r>
          </w:p>
        </w:tc>
      </w:tr>
      <w:tr w:rsidR="00FC27AF" w:rsidRPr="00FC27AF" w14:paraId="4BCA9963" w14:textId="77777777" w:rsidTr="00003682">
        <w:tc>
          <w:tcPr>
            <w:tcW w:w="0" w:type="auto"/>
          </w:tcPr>
          <w:p w14:paraId="19936658" w14:textId="6139223A" w:rsidR="00C34742" w:rsidRPr="00FC27AF" w:rsidRDefault="00973EA9" w:rsidP="00E2391C">
            <w:pPr>
              <w:spacing w:line="360" w:lineRule="auto"/>
            </w:pPr>
            <w:r w:rsidRPr="00FC27AF">
              <w:lastRenderedPageBreak/>
              <w:t>Exempt and Complying Developments SEPP</w:t>
            </w:r>
          </w:p>
        </w:tc>
        <w:tc>
          <w:tcPr>
            <w:tcW w:w="0" w:type="auto"/>
          </w:tcPr>
          <w:p w14:paraId="46C9EE5F" w14:textId="07F95ACC" w:rsidR="00C34742" w:rsidRPr="00FC27AF" w:rsidRDefault="00973EA9" w:rsidP="00E2391C">
            <w:pPr>
              <w:spacing w:line="360" w:lineRule="auto"/>
            </w:pPr>
            <w:r w:rsidRPr="00FC27AF">
              <w:t>For housing developments</w:t>
            </w:r>
            <w:r w:rsidR="004A2785" w:rsidRPr="00FC27AF">
              <w:t>, the Exempt and Complying Developments SEPP determine the activities and the standards</w:t>
            </w:r>
            <w:r w:rsidR="007E2642" w:rsidRPr="00FC27AF">
              <w:t xml:space="preserve"> </w:t>
            </w:r>
            <w:r w:rsidR="004A2785" w:rsidRPr="00FC27AF">
              <w:t>that enable for particular developments to be defined as complying development and exempt development</w:t>
            </w:r>
            <w:r w:rsidR="00CE0EBF" w:rsidRPr="00FC27AF">
              <w:t xml:space="preserve"> (Williams, 2015).</w:t>
            </w:r>
          </w:p>
        </w:tc>
      </w:tr>
      <w:tr w:rsidR="00FC27AF" w:rsidRPr="00FC27AF" w14:paraId="2F3031FF" w14:textId="77777777" w:rsidTr="00003682">
        <w:tc>
          <w:tcPr>
            <w:tcW w:w="0" w:type="auto"/>
          </w:tcPr>
          <w:p w14:paraId="2420EEA1" w14:textId="77777777" w:rsidR="00CF5E35" w:rsidRPr="00FC27AF" w:rsidRDefault="00CF5E35" w:rsidP="00E2391C">
            <w:pPr>
              <w:spacing w:line="360" w:lineRule="auto"/>
            </w:pPr>
            <w:r w:rsidRPr="00FC27AF">
              <w:t>Gold level</w:t>
            </w:r>
          </w:p>
        </w:tc>
        <w:tc>
          <w:tcPr>
            <w:tcW w:w="0" w:type="auto"/>
          </w:tcPr>
          <w:p w14:paraId="1E6F4ED6" w14:textId="44B0F6BE" w:rsidR="00CF5E35" w:rsidRPr="00FC27AF" w:rsidRDefault="00CF5E35" w:rsidP="00E2391C">
            <w:pPr>
              <w:spacing w:line="360" w:lineRule="auto"/>
            </w:pPr>
            <w:r w:rsidRPr="00FC27AF">
              <w:t>Gold level of the LHDG</w:t>
            </w:r>
            <w:r w:rsidR="00D10E73" w:rsidRPr="00FC27AF">
              <w:t xml:space="preserve"> where kitchen, laundry area, </w:t>
            </w:r>
            <w:r w:rsidR="004A4E24" w:rsidRPr="00FC27AF">
              <w:t xml:space="preserve">at least one </w:t>
            </w:r>
            <w:r w:rsidR="00D10E73" w:rsidRPr="00FC27AF">
              <w:t xml:space="preserve">bathroom and at least one </w:t>
            </w:r>
            <w:r w:rsidR="00220F31" w:rsidRPr="00FC27AF">
              <w:t>bedroom are</w:t>
            </w:r>
            <w:r w:rsidR="00370A2E" w:rsidRPr="00FC27AF">
              <w:t xml:space="preserve"> on the ground floor</w:t>
            </w:r>
            <w:r w:rsidRPr="00FC27AF">
              <w:t>;</w:t>
            </w:r>
          </w:p>
        </w:tc>
      </w:tr>
      <w:tr w:rsidR="00FC27AF" w:rsidRPr="00FC27AF" w14:paraId="5128C156" w14:textId="77777777" w:rsidTr="00003682">
        <w:tc>
          <w:tcPr>
            <w:tcW w:w="0" w:type="auto"/>
          </w:tcPr>
          <w:p w14:paraId="66FADDB3" w14:textId="77777777" w:rsidR="00CF5E35" w:rsidRPr="00FC27AF" w:rsidRDefault="00CF5E35" w:rsidP="00E2391C">
            <w:pPr>
              <w:spacing w:line="360" w:lineRule="auto"/>
            </w:pPr>
            <w:r w:rsidRPr="00FC27AF">
              <w:t>GSC</w:t>
            </w:r>
          </w:p>
        </w:tc>
        <w:tc>
          <w:tcPr>
            <w:tcW w:w="0" w:type="auto"/>
          </w:tcPr>
          <w:p w14:paraId="4118029B" w14:textId="77777777" w:rsidR="00CF5E35" w:rsidRPr="00FC27AF" w:rsidRDefault="00CF5E35" w:rsidP="00E2391C">
            <w:pPr>
              <w:spacing w:line="360" w:lineRule="auto"/>
            </w:pPr>
            <w:r w:rsidRPr="00FC27AF">
              <w:t>Greater Sydney Commission</w:t>
            </w:r>
          </w:p>
        </w:tc>
      </w:tr>
      <w:tr w:rsidR="00FC27AF" w:rsidRPr="00FC27AF" w14:paraId="4A5F5FAB" w14:textId="77777777" w:rsidTr="00003682">
        <w:tc>
          <w:tcPr>
            <w:tcW w:w="0" w:type="auto"/>
          </w:tcPr>
          <w:p w14:paraId="238DCF98" w14:textId="77777777" w:rsidR="00CF5E35" w:rsidRPr="00FC27AF" w:rsidRDefault="00CF5E35" w:rsidP="00E2391C">
            <w:pPr>
              <w:spacing w:line="360" w:lineRule="auto"/>
            </w:pPr>
            <w:r w:rsidRPr="00FC27AF">
              <w:t>Housing SEPP</w:t>
            </w:r>
          </w:p>
        </w:tc>
        <w:tc>
          <w:tcPr>
            <w:tcW w:w="0" w:type="auto"/>
          </w:tcPr>
          <w:p w14:paraId="1261BB69" w14:textId="77777777" w:rsidR="00CF5E35" w:rsidRPr="00FC27AF" w:rsidRDefault="00CF5E35" w:rsidP="00E2391C">
            <w:pPr>
              <w:spacing w:line="360" w:lineRule="auto"/>
            </w:pPr>
            <w:r w:rsidRPr="00FC27AF">
              <w:t xml:space="preserve">State Environmental Planning Policy (Housing) as of 26 November 2021 which absorbs Affordable Housing SEPP and Seniors Housing SEPP; </w:t>
            </w:r>
          </w:p>
        </w:tc>
      </w:tr>
      <w:tr w:rsidR="00FC27AF" w:rsidRPr="00FC27AF" w14:paraId="2D056F3D" w14:textId="77777777" w:rsidTr="00003682">
        <w:tc>
          <w:tcPr>
            <w:tcW w:w="0" w:type="auto"/>
          </w:tcPr>
          <w:p w14:paraId="4C48E8F6" w14:textId="4A636966" w:rsidR="002F3564" w:rsidRPr="00FC27AF" w:rsidRDefault="002F3564" w:rsidP="00E2391C">
            <w:pPr>
              <w:spacing w:line="360" w:lineRule="auto"/>
            </w:pPr>
            <w:r w:rsidRPr="00FC27AF">
              <w:t>LEC</w:t>
            </w:r>
          </w:p>
        </w:tc>
        <w:tc>
          <w:tcPr>
            <w:tcW w:w="0" w:type="auto"/>
          </w:tcPr>
          <w:p w14:paraId="241DF9D0" w14:textId="13CD3755" w:rsidR="002F3564" w:rsidRPr="00FC27AF" w:rsidRDefault="002F3564" w:rsidP="00E2391C">
            <w:pPr>
              <w:spacing w:line="360" w:lineRule="auto"/>
            </w:pPr>
            <w:r w:rsidRPr="00FC27AF">
              <w:t>Land and Environment Court of New South Wales</w:t>
            </w:r>
          </w:p>
        </w:tc>
      </w:tr>
      <w:tr w:rsidR="00FC27AF" w:rsidRPr="00FC27AF" w14:paraId="6B2FAF8B" w14:textId="77777777" w:rsidTr="00003682">
        <w:tc>
          <w:tcPr>
            <w:tcW w:w="0" w:type="auto"/>
          </w:tcPr>
          <w:p w14:paraId="47E6099F" w14:textId="3FE4D27C" w:rsidR="00CF5E35" w:rsidRPr="00FC27AF" w:rsidRDefault="00CF5E35" w:rsidP="00E2391C">
            <w:pPr>
              <w:spacing w:line="360" w:lineRule="auto"/>
            </w:pPr>
            <w:r w:rsidRPr="00FC27AF">
              <w:t>LEP</w:t>
            </w:r>
            <w:r w:rsidR="000B2868" w:rsidRPr="00FC27AF">
              <w:t xml:space="preserve"> or LEPs</w:t>
            </w:r>
          </w:p>
        </w:tc>
        <w:tc>
          <w:tcPr>
            <w:tcW w:w="0" w:type="auto"/>
          </w:tcPr>
          <w:p w14:paraId="5F0C052E" w14:textId="653953D6" w:rsidR="00CF5E35" w:rsidRPr="00FC27AF" w:rsidRDefault="00CF5E35" w:rsidP="00E2391C">
            <w:pPr>
              <w:spacing w:line="360" w:lineRule="auto"/>
            </w:pPr>
            <w:r w:rsidRPr="00FC27AF">
              <w:t>Local Environmental Plan</w:t>
            </w:r>
            <w:r w:rsidR="000B2868" w:rsidRPr="00FC27AF">
              <w:t xml:space="preserve"> or Local Environmental Plan</w:t>
            </w:r>
            <w:r w:rsidR="00BD140E" w:rsidRPr="00FC27AF">
              <w:t>s</w:t>
            </w:r>
            <w:r w:rsidRPr="00FC27AF">
              <w:t xml:space="preserve"> which are </w:t>
            </w:r>
            <w:r w:rsidR="00BD140E" w:rsidRPr="00FC27AF">
              <w:t xml:space="preserve">EPIs </w:t>
            </w:r>
            <w:r w:rsidRPr="00FC27AF">
              <w:t xml:space="preserve">that apply to a particular local government area. A draft of a Local Environmental Plan in reference to state, regional and local policies is first </w:t>
            </w:r>
            <w:r w:rsidR="00B5317B" w:rsidRPr="00FC27AF">
              <w:t xml:space="preserve">supported </w:t>
            </w:r>
            <w:r w:rsidRPr="00FC27AF">
              <w:t>by a local council before being reviewed by DPIE and finalised by Legal Council, an arm of the NSW government.</w:t>
            </w:r>
            <w:r w:rsidR="007E2642" w:rsidRPr="00FC27AF">
              <w:t xml:space="preserve"> </w:t>
            </w:r>
            <w:r w:rsidR="0049052A" w:rsidRPr="00FC27AF">
              <w:t>LEPs refer to broad elements such as land use zone</w:t>
            </w:r>
            <w:r w:rsidR="00EC038C" w:rsidRPr="00FC27AF">
              <w:t>s</w:t>
            </w:r>
            <w:r w:rsidR="0049052A" w:rsidRPr="00FC27AF">
              <w:t xml:space="preserve">, </w:t>
            </w:r>
            <w:r w:rsidR="00EC038C" w:rsidRPr="00FC27AF">
              <w:t xml:space="preserve">list of developments that are permitted in a particular zone, lot size, floor space ratios, </w:t>
            </w:r>
            <w:r w:rsidR="007624BB" w:rsidRPr="00FC27AF">
              <w:t xml:space="preserve">and </w:t>
            </w:r>
            <w:r w:rsidR="00EC038C" w:rsidRPr="00FC27AF">
              <w:t>height</w:t>
            </w:r>
            <w:r w:rsidR="007624BB" w:rsidRPr="00FC27AF">
              <w:t xml:space="preserve"> (Williams, 2015). </w:t>
            </w:r>
          </w:p>
        </w:tc>
      </w:tr>
      <w:tr w:rsidR="00FC27AF" w:rsidRPr="00FC27AF" w14:paraId="03C4D7CF" w14:textId="77777777" w:rsidTr="00003682">
        <w:tc>
          <w:tcPr>
            <w:tcW w:w="0" w:type="auto"/>
          </w:tcPr>
          <w:p w14:paraId="1F6E4EAD" w14:textId="74335920" w:rsidR="00CF5E35" w:rsidRPr="00FC27AF" w:rsidRDefault="00CF5E35" w:rsidP="00E2391C">
            <w:pPr>
              <w:spacing w:line="360" w:lineRule="auto"/>
            </w:pPr>
            <w:r w:rsidRPr="00FC27AF">
              <w:lastRenderedPageBreak/>
              <w:t>LGA</w:t>
            </w:r>
            <w:r w:rsidR="000157C3" w:rsidRPr="00FC27AF">
              <w:t xml:space="preserve"> or LGA</w:t>
            </w:r>
            <w:r w:rsidRPr="00FC27AF">
              <w:t>s</w:t>
            </w:r>
          </w:p>
        </w:tc>
        <w:tc>
          <w:tcPr>
            <w:tcW w:w="0" w:type="auto"/>
          </w:tcPr>
          <w:p w14:paraId="65CCFAF8" w14:textId="49A0D65B" w:rsidR="00CF5E35" w:rsidRPr="00FC27AF" w:rsidRDefault="00CF5E35" w:rsidP="00E2391C">
            <w:pPr>
              <w:spacing w:line="360" w:lineRule="auto"/>
            </w:pPr>
            <w:r w:rsidRPr="00FC27AF">
              <w:t>Local Government Area</w:t>
            </w:r>
            <w:r w:rsidR="000157C3" w:rsidRPr="00FC27AF">
              <w:t xml:space="preserve"> or Local Government Areas</w:t>
            </w:r>
          </w:p>
        </w:tc>
      </w:tr>
      <w:tr w:rsidR="00FC27AF" w:rsidRPr="00FC27AF" w14:paraId="0A98F657" w14:textId="77777777" w:rsidTr="00003682">
        <w:tc>
          <w:tcPr>
            <w:tcW w:w="0" w:type="auto"/>
          </w:tcPr>
          <w:p w14:paraId="3197E044" w14:textId="77777777" w:rsidR="00CF5E35" w:rsidRPr="00FC27AF" w:rsidRDefault="00CF5E35" w:rsidP="00E2391C">
            <w:pPr>
              <w:spacing w:line="360" w:lineRule="auto"/>
            </w:pPr>
            <w:r w:rsidRPr="00FC27AF">
              <w:t>LHA</w:t>
            </w:r>
          </w:p>
        </w:tc>
        <w:tc>
          <w:tcPr>
            <w:tcW w:w="0" w:type="auto"/>
          </w:tcPr>
          <w:p w14:paraId="2A834FCB" w14:textId="77777777" w:rsidR="00CF5E35" w:rsidRPr="00FC27AF" w:rsidRDefault="00CF5E35" w:rsidP="00E2391C">
            <w:pPr>
              <w:spacing w:line="360" w:lineRule="auto"/>
            </w:pPr>
            <w:r w:rsidRPr="00FC27AF">
              <w:t>Livable Housing Australia</w:t>
            </w:r>
          </w:p>
        </w:tc>
      </w:tr>
      <w:tr w:rsidR="00FC27AF" w:rsidRPr="00FC27AF" w14:paraId="160FE073" w14:textId="77777777" w:rsidTr="00003682">
        <w:tc>
          <w:tcPr>
            <w:tcW w:w="0" w:type="auto"/>
          </w:tcPr>
          <w:p w14:paraId="292F280C" w14:textId="77777777" w:rsidR="00CF5E35" w:rsidRPr="00FC27AF" w:rsidRDefault="00CF5E35" w:rsidP="00E2391C">
            <w:pPr>
              <w:spacing w:line="360" w:lineRule="auto"/>
            </w:pPr>
            <w:r w:rsidRPr="00FC27AF">
              <w:t>LHDG</w:t>
            </w:r>
          </w:p>
        </w:tc>
        <w:tc>
          <w:tcPr>
            <w:tcW w:w="0" w:type="auto"/>
          </w:tcPr>
          <w:p w14:paraId="11200FEE" w14:textId="472282B7" w:rsidR="00CF5E35" w:rsidRPr="00FC27AF" w:rsidRDefault="00CF5E35" w:rsidP="00E2391C">
            <w:pPr>
              <w:spacing w:line="360" w:lineRule="auto"/>
            </w:pPr>
            <w:r w:rsidRPr="00FC27AF">
              <w:t xml:space="preserve">Livable/Liveable Housing Design Guidelines, Livable Housing Guidelines, </w:t>
            </w:r>
            <w:r w:rsidR="006742E4" w:rsidRPr="00FC27AF">
              <w:t>UHDG</w:t>
            </w:r>
            <w:r w:rsidRPr="00FC27AF">
              <w:t xml:space="preserve">. For Western </w:t>
            </w:r>
            <w:r w:rsidR="00E31D41" w:rsidRPr="00FC27AF">
              <w:t>Australia,</w:t>
            </w:r>
            <w:r w:rsidRPr="00FC27AF">
              <w:t xml:space="preserve"> the definition refers to an open planned dwelling that is accessible for a person with disabilities which may or may not comply with the guidelines provided by LHA.</w:t>
            </w:r>
            <w:r w:rsidR="003421BF" w:rsidRPr="00FC27AF">
              <w:t xml:space="preserve"> </w:t>
            </w:r>
            <w:r w:rsidR="00A54668" w:rsidRPr="00FC27AF">
              <w:t>The Livable Housing Design Guidelines 2017 version as provided by Livable Housing Australia requires implementation of AS1428.1-2009 in part for silver level, gold level and platinum level.</w:t>
            </w:r>
          </w:p>
        </w:tc>
      </w:tr>
      <w:tr w:rsidR="00FC27AF" w:rsidRPr="00FC27AF" w14:paraId="403CAA43" w14:textId="77777777" w:rsidTr="00003682">
        <w:tc>
          <w:tcPr>
            <w:tcW w:w="0" w:type="auto"/>
          </w:tcPr>
          <w:p w14:paraId="7A225E16" w14:textId="77777777" w:rsidR="00CF5E35" w:rsidRPr="00FC27AF" w:rsidRDefault="00CF5E35" w:rsidP="00E2391C">
            <w:pPr>
              <w:spacing w:line="360" w:lineRule="auto"/>
            </w:pPr>
            <w:r w:rsidRPr="00FC27AF">
              <w:t>LHS</w:t>
            </w:r>
          </w:p>
        </w:tc>
        <w:tc>
          <w:tcPr>
            <w:tcW w:w="0" w:type="auto"/>
          </w:tcPr>
          <w:p w14:paraId="138068AE" w14:textId="77777777" w:rsidR="00CF5E35" w:rsidRPr="00FC27AF" w:rsidRDefault="00CF5E35" w:rsidP="00E2391C">
            <w:pPr>
              <w:spacing w:line="360" w:lineRule="auto"/>
            </w:pPr>
            <w:r w:rsidRPr="00FC27AF">
              <w:t>Local Housing Strategy/strategies (or variant) which are a document identifying the housing needs of a local government area for the next 20 years and strategies of reaching that goal as required by the Greater Sydney Commission Act 2015;</w:t>
            </w:r>
          </w:p>
        </w:tc>
      </w:tr>
      <w:tr w:rsidR="00FC27AF" w:rsidRPr="00FC27AF" w14:paraId="7F98CFBA" w14:textId="77777777" w:rsidTr="00003682">
        <w:tc>
          <w:tcPr>
            <w:tcW w:w="0" w:type="auto"/>
          </w:tcPr>
          <w:p w14:paraId="725C9804" w14:textId="77777777" w:rsidR="00CF5E35" w:rsidRPr="00FC27AF" w:rsidRDefault="00CF5E35" w:rsidP="00E2391C">
            <w:pPr>
              <w:spacing w:line="360" w:lineRule="auto"/>
            </w:pPr>
            <w:r w:rsidRPr="00FC27AF">
              <w:t>Livable Housing Design</w:t>
            </w:r>
          </w:p>
        </w:tc>
        <w:tc>
          <w:tcPr>
            <w:tcW w:w="0" w:type="auto"/>
          </w:tcPr>
          <w:p w14:paraId="6540BCD3" w14:textId="29EA9857" w:rsidR="00CF5E35" w:rsidRPr="00FC27AF" w:rsidRDefault="00CF5E35" w:rsidP="00E2391C">
            <w:pPr>
              <w:spacing w:line="360" w:lineRule="auto"/>
            </w:pPr>
            <w:r w:rsidRPr="00FC27AF">
              <w:t>housing that meets the changing needs of a person throughout their lifetime</w:t>
            </w:r>
            <w:r w:rsidR="0082743E" w:rsidRPr="00FC27AF">
              <w:t xml:space="preserve"> (Grant et al, 2017)</w:t>
            </w:r>
            <w:r w:rsidRPr="00FC27AF">
              <w:t>;</w:t>
            </w:r>
          </w:p>
        </w:tc>
      </w:tr>
      <w:tr w:rsidR="00FC27AF" w:rsidRPr="00FC27AF" w14:paraId="783C8079" w14:textId="77777777" w:rsidTr="00003682">
        <w:tc>
          <w:tcPr>
            <w:tcW w:w="0" w:type="auto"/>
          </w:tcPr>
          <w:p w14:paraId="2466140C" w14:textId="77777777" w:rsidR="00CF5E35" w:rsidRPr="00FC27AF" w:rsidRDefault="00CF5E35" w:rsidP="00E2391C">
            <w:pPr>
              <w:spacing w:line="360" w:lineRule="auto"/>
            </w:pPr>
            <w:r w:rsidRPr="00FC27AF">
              <w:t>LRHDDG</w:t>
            </w:r>
          </w:p>
        </w:tc>
        <w:tc>
          <w:tcPr>
            <w:tcW w:w="0" w:type="auto"/>
          </w:tcPr>
          <w:p w14:paraId="7B1BE566" w14:textId="77777777" w:rsidR="00CF5E35" w:rsidRPr="00FC27AF" w:rsidRDefault="00CF5E35" w:rsidP="00E2391C">
            <w:pPr>
              <w:spacing w:line="360" w:lineRule="auto"/>
            </w:pPr>
            <w:r w:rsidRPr="00FC27AF">
              <w:t>Low Rise Housing Diversity Design Guide</w:t>
            </w:r>
          </w:p>
        </w:tc>
      </w:tr>
      <w:tr w:rsidR="00FC27AF" w:rsidRPr="00FC27AF" w14:paraId="3992E35F" w14:textId="77777777" w:rsidTr="00003682">
        <w:tc>
          <w:tcPr>
            <w:tcW w:w="0" w:type="auto"/>
          </w:tcPr>
          <w:p w14:paraId="44199D10" w14:textId="77777777" w:rsidR="00CF5E35" w:rsidRPr="00FC27AF" w:rsidRDefault="00CF5E35" w:rsidP="00E2391C">
            <w:pPr>
              <w:spacing w:line="360" w:lineRule="auto"/>
            </w:pPr>
            <w:r w:rsidRPr="00FC27AF">
              <w:t>LSPS</w:t>
            </w:r>
          </w:p>
        </w:tc>
        <w:tc>
          <w:tcPr>
            <w:tcW w:w="0" w:type="auto"/>
          </w:tcPr>
          <w:p w14:paraId="25AB5970" w14:textId="77777777" w:rsidR="00CF5E35" w:rsidRPr="00FC27AF" w:rsidRDefault="00CF5E35" w:rsidP="00E2391C">
            <w:pPr>
              <w:spacing w:line="360" w:lineRule="auto"/>
            </w:pPr>
            <w:r w:rsidRPr="00FC27AF">
              <w:t>Local Strategic Planning Statement(s) (or variant) which are 20-year future vision of a local government area as required under the Greater Sydney Commission Act 2015;</w:t>
            </w:r>
          </w:p>
        </w:tc>
      </w:tr>
      <w:tr w:rsidR="00FC27AF" w:rsidRPr="00FC27AF" w14:paraId="288242B2" w14:textId="77777777" w:rsidTr="00003682">
        <w:tc>
          <w:tcPr>
            <w:tcW w:w="0" w:type="auto"/>
          </w:tcPr>
          <w:p w14:paraId="53298A81" w14:textId="77777777" w:rsidR="00CF5E35" w:rsidRPr="00FC27AF" w:rsidRDefault="00CF5E35" w:rsidP="00E2391C">
            <w:pPr>
              <w:spacing w:line="360" w:lineRule="auto"/>
            </w:pPr>
            <w:r w:rsidRPr="00FC27AF">
              <w:t>NCC</w:t>
            </w:r>
          </w:p>
        </w:tc>
        <w:tc>
          <w:tcPr>
            <w:tcW w:w="0" w:type="auto"/>
          </w:tcPr>
          <w:p w14:paraId="7BB34C47" w14:textId="1CC314C4" w:rsidR="00CF5E35" w:rsidRPr="00FC27AF" w:rsidRDefault="00CF5E35" w:rsidP="00E2391C">
            <w:pPr>
              <w:spacing w:line="360" w:lineRule="auto"/>
            </w:pPr>
            <w:r w:rsidRPr="00FC27AF">
              <w:t>National Construction Code that provides minimum design, construction, and performance standards in Australia. The minimum accessibility requirements involve AS1428, AS2890.6-2009, and AS1735</w:t>
            </w:r>
            <w:r w:rsidR="00AE361C" w:rsidRPr="00FC27AF">
              <w:t xml:space="preserve"> either in whole or in part</w:t>
            </w:r>
            <w:r w:rsidR="00AB0277" w:rsidRPr="00FC27AF">
              <w:t>.</w:t>
            </w:r>
            <w:r w:rsidR="002C43C1" w:rsidRPr="00FC27AF">
              <w:t xml:space="preserve"> </w:t>
            </w:r>
            <w:r w:rsidR="00413E30" w:rsidRPr="00FC27AF">
              <w:t>However,</w:t>
            </w:r>
            <w:r w:rsidR="009836A9" w:rsidRPr="00FC27AF">
              <w:t xml:space="preserve"> it is necessary to refer to EPIs</w:t>
            </w:r>
            <w:r w:rsidR="0018219C" w:rsidRPr="00FC27AF">
              <w:t>,</w:t>
            </w:r>
            <w:r w:rsidR="009836A9" w:rsidRPr="00FC27AF">
              <w:t xml:space="preserve"> DCPs</w:t>
            </w:r>
            <w:r w:rsidR="007E2642" w:rsidRPr="00FC27AF">
              <w:t xml:space="preserve"> </w:t>
            </w:r>
            <w:r w:rsidR="0018219C" w:rsidRPr="00FC27AF">
              <w:t xml:space="preserve">and LHDG </w:t>
            </w:r>
            <w:r w:rsidR="009836A9" w:rsidRPr="00FC27AF">
              <w:t xml:space="preserve">to require the use of </w:t>
            </w:r>
            <w:r w:rsidR="003E7A7C" w:rsidRPr="00FC27AF">
              <w:t xml:space="preserve">both </w:t>
            </w:r>
            <w:r w:rsidR="009836A9" w:rsidRPr="00FC27AF">
              <w:t>AS1428.1</w:t>
            </w:r>
            <w:r w:rsidR="003E7A7C" w:rsidRPr="00FC27AF">
              <w:t>-2009 and AS1428.1-2021</w:t>
            </w:r>
            <w:r w:rsidR="007E2642" w:rsidRPr="00FC27AF">
              <w:t xml:space="preserve"> </w:t>
            </w:r>
            <w:r w:rsidR="003E7A7C" w:rsidRPr="00FC27AF">
              <w:t xml:space="preserve">as the standard itself </w:t>
            </w:r>
            <w:r w:rsidR="00413E30" w:rsidRPr="00FC27AF">
              <w:t xml:space="preserve">is a guide </w:t>
            </w:r>
            <w:r w:rsidR="003E7A7C" w:rsidRPr="00FC27AF">
              <w:t xml:space="preserve">and </w:t>
            </w:r>
            <w:r w:rsidR="00413E30" w:rsidRPr="00FC27AF">
              <w:t xml:space="preserve">not a requirement for class 1, 2 </w:t>
            </w:r>
            <w:r w:rsidR="006523C3" w:rsidRPr="00FC27AF">
              <w:t xml:space="preserve">and, </w:t>
            </w:r>
            <w:r w:rsidR="00413E30" w:rsidRPr="00FC27AF">
              <w:t xml:space="preserve">4 buildings </w:t>
            </w:r>
            <w:r w:rsidR="003E7A7C" w:rsidRPr="00FC27AF">
              <w:t xml:space="preserve">in using </w:t>
            </w:r>
            <w:r w:rsidR="00413E30" w:rsidRPr="00FC27AF">
              <w:t xml:space="preserve">terms </w:t>
            </w:r>
            <w:r w:rsidR="003E7A7C" w:rsidRPr="00FC27AF">
              <w:t xml:space="preserve">from </w:t>
            </w:r>
            <w:r w:rsidR="00413E30" w:rsidRPr="00FC27AF">
              <w:t xml:space="preserve">the </w:t>
            </w:r>
            <w:r w:rsidR="00413E30" w:rsidRPr="00FC27AF">
              <w:lastRenderedPageBreak/>
              <w:t>DAPS.</w:t>
            </w:r>
            <w:r w:rsidR="000346F3" w:rsidRPr="00FC27AF">
              <w:t xml:space="preserve"> Industry suggests that all parts of AS1428 is exempt for class 1</w:t>
            </w:r>
            <w:r w:rsidR="003952EB" w:rsidRPr="00FC27AF">
              <w:t xml:space="preserve"> buildings</w:t>
            </w:r>
            <w:r w:rsidR="000346F3" w:rsidRPr="00FC27AF">
              <w:t>, and the non-common property of class 2 and perhaps class 4</w:t>
            </w:r>
            <w:r w:rsidR="003952EB" w:rsidRPr="00FC27AF">
              <w:t xml:space="preserve"> buildings</w:t>
            </w:r>
            <w:r w:rsidR="000346F3" w:rsidRPr="00FC27AF">
              <w:t xml:space="preserve">. </w:t>
            </w:r>
            <w:r w:rsidR="00E0321C" w:rsidRPr="00FC27AF">
              <w:t xml:space="preserve">Perhaps, AS1428 is applied in private housing when a </w:t>
            </w:r>
            <w:r w:rsidR="00797B3B" w:rsidRPr="00FC27AF">
              <w:t>homeowner</w:t>
            </w:r>
            <w:r w:rsidR="00E0321C" w:rsidRPr="00FC27AF">
              <w:t xml:space="preserve"> engages home modification service providers (</w:t>
            </w:r>
            <w:r w:rsidR="00E0321C" w:rsidRPr="00FC27AF">
              <w:rPr>
                <w:rFonts w:cs="Courier New"/>
              </w:rPr>
              <w:t>Tanner, Tilse &amp; de Jonge, 2008)</w:t>
            </w:r>
            <w:r w:rsidR="00E7559D" w:rsidRPr="00FC27AF">
              <w:rPr>
                <w:rFonts w:cs="Courier New"/>
              </w:rPr>
              <w:t>.</w:t>
            </w:r>
          </w:p>
        </w:tc>
      </w:tr>
      <w:tr w:rsidR="00FC27AF" w:rsidRPr="00FC27AF" w14:paraId="0029548C" w14:textId="77777777" w:rsidTr="00003682">
        <w:tc>
          <w:tcPr>
            <w:tcW w:w="0" w:type="auto"/>
          </w:tcPr>
          <w:p w14:paraId="04AC15A9" w14:textId="598451F1" w:rsidR="00FD5038" w:rsidRPr="00FC27AF" w:rsidRDefault="00FD5038" w:rsidP="00E2391C">
            <w:pPr>
              <w:spacing w:line="360" w:lineRule="auto"/>
            </w:pPr>
            <w:r w:rsidRPr="00FC27AF">
              <w:lastRenderedPageBreak/>
              <w:t>Newbury test</w:t>
            </w:r>
          </w:p>
        </w:tc>
        <w:tc>
          <w:tcPr>
            <w:tcW w:w="0" w:type="auto"/>
          </w:tcPr>
          <w:p w14:paraId="58C7B2F5" w14:textId="44DB3EAC" w:rsidR="00FD5038" w:rsidRPr="00FC27AF" w:rsidRDefault="00EA091A" w:rsidP="00E2391C">
            <w:pPr>
              <w:spacing w:line="360" w:lineRule="auto"/>
            </w:pPr>
            <w:r w:rsidRPr="00FC27AF">
              <w:t>A test in establishing the validity of conditions placed on consent as established by Newbury District Council v Secretary for the Environment [1981]</w:t>
            </w:r>
            <w:r w:rsidR="007B260C" w:rsidRPr="00FC27AF">
              <w:t>.</w:t>
            </w:r>
            <w:r w:rsidR="003D595E" w:rsidRPr="00FC27AF">
              <w:t xml:space="preserve"> </w:t>
            </w:r>
            <w:r w:rsidR="007B260C" w:rsidRPr="00FC27AF">
              <w:t xml:space="preserve">Such </w:t>
            </w:r>
            <w:r w:rsidR="005F7C37" w:rsidRPr="00FC27AF">
              <w:t>conditions</w:t>
            </w:r>
            <w:r w:rsidR="00E53D27" w:rsidRPr="00FC27AF">
              <w:t xml:space="preserve"> </w:t>
            </w:r>
            <w:r w:rsidR="007B260C" w:rsidRPr="00FC27AF">
              <w:t xml:space="preserve">of </w:t>
            </w:r>
            <w:r w:rsidR="002655B0" w:rsidRPr="00FC27AF">
              <w:t>consent are</w:t>
            </w:r>
            <w:r w:rsidR="005F7C37" w:rsidRPr="00FC27AF">
              <w:t xml:space="preserve"> imposed for a planning purpose</w:t>
            </w:r>
            <w:r w:rsidR="002B157F" w:rsidRPr="00FC27AF">
              <w:t xml:space="preserve"> likely to be located in</w:t>
            </w:r>
            <w:r w:rsidR="005A520F" w:rsidRPr="00FC27AF">
              <w:t xml:space="preserve">, referred </w:t>
            </w:r>
            <w:r w:rsidR="002655B0" w:rsidRPr="00FC27AF">
              <w:t>by or</w:t>
            </w:r>
            <w:r w:rsidR="005A520F" w:rsidRPr="00FC27AF">
              <w:t xml:space="preserve"> called up by </w:t>
            </w:r>
            <w:r w:rsidR="002B157F" w:rsidRPr="00FC27AF">
              <w:t xml:space="preserve">the </w:t>
            </w:r>
            <w:r w:rsidR="005A520F" w:rsidRPr="00FC27AF">
              <w:t>EPAA;</w:t>
            </w:r>
            <w:r w:rsidR="005F7C37" w:rsidRPr="00FC27AF">
              <w:t xml:space="preserve"> fairly and reasonably relate to the development for which </w:t>
            </w:r>
            <w:r w:rsidR="00CE3956" w:rsidRPr="00FC27AF">
              <w:t xml:space="preserve">consent </w:t>
            </w:r>
            <w:r w:rsidR="005F7C37" w:rsidRPr="00FC27AF">
              <w:t>is given</w:t>
            </w:r>
            <w:r w:rsidR="005A520F" w:rsidRPr="00FC27AF">
              <w:t>;</w:t>
            </w:r>
            <w:r w:rsidR="005F7C37" w:rsidRPr="00FC27AF">
              <w:t xml:space="preserve"> and not be so unreasonable that no reasonable planning authority would have imposed it</w:t>
            </w:r>
            <w:r w:rsidR="00861B32" w:rsidRPr="00FC27AF">
              <w:t xml:space="preserve"> (Williams, 2015)</w:t>
            </w:r>
            <w:r w:rsidR="005F7C37" w:rsidRPr="00FC27AF">
              <w:t>.</w:t>
            </w:r>
            <w:r w:rsidR="00716B2E" w:rsidRPr="00FC27AF">
              <w:t xml:space="preserve"> </w:t>
            </w:r>
            <w:r w:rsidR="00CE3956" w:rsidRPr="00FC27AF">
              <w:t xml:space="preserve">The </w:t>
            </w:r>
            <w:r w:rsidR="00716B2E" w:rsidRPr="00FC27AF">
              <w:t xml:space="preserve">third </w:t>
            </w:r>
            <w:r w:rsidR="00CE3956" w:rsidRPr="00FC27AF">
              <w:t>part prohibits uncertain</w:t>
            </w:r>
            <w:r w:rsidR="00716B2E" w:rsidRPr="00FC27AF">
              <w:t>,</w:t>
            </w:r>
            <w:r w:rsidR="00CE3956" w:rsidRPr="00FC27AF">
              <w:t xml:space="preserve"> </w:t>
            </w:r>
            <w:r w:rsidR="00CD66BA" w:rsidRPr="00FC27AF">
              <w:t>open-ended,</w:t>
            </w:r>
            <w:r w:rsidR="002655B0" w:rsidRPr="00FC27AF">
              <w:t xml:space="preserve"> and</w:t>
            </w:r>
            <w:r w:rsidR="00716B2E" w:rsidRPr="00FC27AF">
              <w:t xml:space="preserve"> unenforceable </w:t>
            </w:r>
            <w:r w:rsidR="00CE3956" w:rsidRPr="00FC27AF">
              <w:t>conditions.</w:t>
            </w:r>
          </w:p>
        </w:tc>
      </w:tr>
      <w:tr w:rsidR="00FC27AF" w:rsidRPr="00FC27AF" w14:paraId="7AE664C5" w14:textId="77777777" w:rsidTr="00003682">
        <w:tc>
          <w:tcPr>
            <w:tcW w:w="0" w:type="auto"/>
          </w:tcPr>
          <w:p w14:paraId="284566BB" w14:textId="77777777" w:rsidR="00CF5E35" w:rsidRPr="00FC27AF" w:rsidRDefault="00CF5E35" w:rsidP="00E2391C">
            <w:pPr>
              <w:spacing w:line="360" w:lineRule="auto"/>
            </w:pPr>
            <w:r w:rsidRPr="00FC27AF">
              <w:t>NDIS</w:t>
            </w:r>
          </w:p>
        </w:tc>
        <w:tc>
          <w:tcPr>
            <w:tcW w:w="0" w:type="auto"/>
          </w:tcPr>
          <w:p w14:paraId="0982D307" w14:textId="77777777" w:rsidR="00CF5E35" w:rsidRPr="00FC27AF" w:rsidRDefault="00CF5E35" w:rsidP="00E2391C">
            <w:pPr>
              <w:spacing w:line="360" w:lineRule="auto"/>
            </w:pPr>
            <w:r w:rsidRPr="00FC27AF">
              <w:t>National Disability Insurance Scheme</w:t>
            </w:r>
          </w:p>
        </w:tc>
      </w:tr>
      <w:tr w:rsidR="00FC27AF" w:rsidRPr="00FC27AF" w14:paraId="7F56C0B0" w14:textId="77777777" w:rsidTr="00003682">
        <w:tc>
          <w:tcPr>
            <w:tcW w:w="0" w:type="auto"/>
          </w:tcPr>
          <w:p w14:paraId="73B4C05D" w14:textId="77777777" w:rsidR="00CF5E35" w:rsidRPr="00FC27AF" w:rsidRDefault="00CF5E35" w:rsidP="00E2391C">
            <w:pPr>
              <w:spacing w:line="360" w:lineRule="auto"/>
            </w:pPr>
            <w:r w:rsidRPr="00FC27AF">
              <w:t>Platinum level</w:t>
            </w:r>
          </w:p>
        </w:tc>
        <w:tc>
          <w:tcPr>
            <w:tcW w:w="0" w:type="auto"/>
          </w:tcPr>
          <w:p w14:paraId="7844B814" w14:textId="79A176CD" w:rsidR="00CF5E35" w:rsidRPr="00FC27AF" w:rsidRDefault="00CF5E35" w:rsidP="00E2391C">
            <w:pPr>
              <w:spacing w:line="360" w:lineRule="auto"/>
            </w:pPr>
            <w:r w:rsidRPr="00FC27AF">
              <w:t>Platinum level of the LHDG</w:t>
            </w:r>
            <w:r w:rsidR="00370A2E" w:rsidRPr="00FC27AF">
              <w:t xml:space="preserve"> where the guidelines make requirements for windowsills</w:t>
            </w:r>
            <w:r w:rsidRPr="00FC27AF">
              <w:t>;</w:t>
            </w:r>
          </w:p>
        </w:tc>
      </w:tr>
      <w:tr w:rsidR="00FC27AF" w:rsidRPr="00FC27AF" w14:paraId="621A7E48" w14:textId="77777777" w:rsidTr="00003682">
        <w:tc>
          <w:tcPr>
            <w:tcW w:w="0" w:type="auto"/>
          </w:tcPr>
          <w:p w14:paraId="047E7997" w14:textId="77777777" w:rsidR="00CF5E35" w:rsidRPr="00FC27AF" w:rsidRDefault="00CF5E35" w:rsidP="00E2391C">
            <w:pPr>
              <w:spacing w:line="360" w:lineRule="auto"/>
            </w:pPr>
            <w:r w:rsidRPr="00FC27AF">
              <w:t>POPIS</w:t>
            </w:r>
          </w:p>
        </w:tc>
        <w:tc>
          <w:tcPr>
            <w:tcW w:w="0" w:type="auto"/>
          </w:tcPr>
          <w:p w14:paraId="030B431E" w14:textId="71A0719E" w:rsidR="00CF5E35" w:rsidRPr="00FC27AF" w:rsidRDefault="00CF5E35" w:rsidP="00E2391C">
            <w:pPr>
              <w:spacing w:line="360" w:lineRule="auto"/>
            </w:pPr>
            <w:r w:rsidRPr="00FC27AF">
              <w:t>Privately Owned Public Internal Spaces where the building and internal spaces of a building is privately owned but for the purpose of DAPS or other legal requirement those spaces and areas internal to a building are defined as public spaces where that is no or limited restriction on entry and movement to the public. Conversely, Privately Owned Public Open Space (POPOS) refers to privately owned spaces and areas that are external to a building including an area of land, terraces, balconies, and decks that have no or limited restriction on entry and movement to the public</w:t>
            </w:r>
            <w:r w:rsidR="00D37F58" w:rsidRPr="00FC27AF">
              <w:t xml:space="preserve"> (Legislation NSW, 2021</w:t>
            </w:r>
            <w:r w:rsidR="009B0517" w:rsidRPr="00FC27AF">
              <w:t>a</w:t>
            </w:r>
            <w:r w:rsidR="00D37F58" w:rsidRPr="00FC27AF">
              <w:t>; Marshall, 201</w:t>
            </w:r>
            <w:r w:rsidR="009B0517" w:rsidRPr="00FC27AF">
              <w:t>6</w:t>
            </w:r>
            <w:r w:rsidR="00D37F58" w:rsidRPr="00FC27AF">
              <w:t>)</w:t>
            </w:r>
            <w:r w:rsidRPr="00FC27AF">
              <w:t xml:space="preserve">. </w:t>
            </w:r>
          </w:p>
        </w:tc>
      </w:tr>
      <w:tr w:rsidR="00FC27AF" w:rsidRPr="00FC27AF" w14:paraId="1CDA9245" w14:textId="77777777" w:rsidTr="00003682">
        <w:tc>
          <w:tcPr>
            <w:tcW w:w="0" w:type="auto"/>
          </w:tcPr>
          <w:p w14:paraId="1FCD5445" w14:textId="43C0358F" w:rsidR="00561527" w:rsidRPr="00FC27AF" w:rsidRDefault="00282240" w:rsidP="00E2391C">
            <w:pPr>
              <w:spacing w:line="360" w:lineRule="auto"/>
            </w:pPr>
            <w:r w:rsidRPr="00FC27AF">
              <w:lastRenderedPageBreak/>
              <w:t>probably yes</w:t>
            </w:r>
          </w:p>
        </w:tc>
        <w:tc>
          <w:tcPr>
            <w:tcW w:w="0" w:type="auto"/>
          </w:tcPr>
          <w:p w14:paraId="2326A6D2" w14:textId="2219F246" w:rsidR="00561527" w:rsidRPr="00FC27AF" w:rsidRDefault="00282240" w:rsidP="00E2391C">
            <w:pPr>
              <w:spacing w:line="360" w:lineRule="auto"/>
            </w:pPr>
            <w:r w:rsidRPr="00FC27AF">
              <w:t>“</w:t>
            </w:r>
            <w:r w:rsidR="00E31D41" w:rsidRPr="00FC27AF">
              <w:t>P</w:t>
            </w:r>
            <w:r w:rsidR="00561527" w:rsidRPr="00FC27AF">
              <w:t>robably yes” refers to where the information states that public exhibition of the draft DCP</w:t>
            </w:r>
            <w:r w:rsidR="00E27FFB" w:rsidRPr="00FC27AF">
              <w:t xml:space="preserve"> or DCP</w:t>
            </w:r>
            <w:r w:rsidR="00561527" w:rsidRPr="00FC27AF">
              <w:t>s ha</w:t>
            </w:r>
            <w:r w:rsidR="00703FCC" w:rsidRPr="00FC27AF">
              <w:t>s</w:t>
            </w:r>
            <w:r w:rsidR="00561527" w:rsidRPr="00FC27AF">
              <w:t xml:space="preserve"> likely occurred but unable to obtain post-public exhibition report stating any amendments.</w:t>
            </w:r>
          </w:p>
        </w:tc>
      </w:tr>
      <w:tr w:rsidR="00FC27AF" w:rsidRPr="00FC27AF" w14:paraId="517904C3" w14:textId="77777777" w:rsidTr="00003682">
        <w:tc>
          <w:tcPr>
            <w:tcW w:w="0" w:type="auto"/>
          </w:tcPr>
          <w:p w14:paraId="2D6B8CB1" w14:textId="77777777" w:rsidR="00CF5E35" w:rsidRPr="00FC27AF" w:rsidRDefault="00CF5E35" w:rsidP="00E2391C">
            <w:pPr>
              <w:spacing w:line="360" w:lineRule="auto"/>
            </w:pPr>
            <w:r w:rsidRPr="00FC27AF">
              <w:t>RDP</w:t>
            </w:r>
          </w:p>
        </w:tc>
        <w:tc>
          <w:tcPr>
            <w:tcW w:w="0" w:type="auto"/>
          </w:tcPr>
          <w:p w14:paraId="12012870" w14:textId="77777777" w:rsidR="00CF5E35" w:rsidRPr="00FC27AF" w:rsidRDefault="00CF5E35" w:rsidP="00E2391C">
            <w:pPr>
              <w:spacing w:line="360" w:lineRule="auto"/>
            </w:pPr>
            <w:r w:rsidRPr="00FC27AF">
              <w:t>Regional or district plan</w:t>
            </w:r>
          </w:p>
        </w:tc>
      </w:tr>
      <w:tr w:rsidR="00FC27AF" w:rsidRPr="00FC27AF" w14:paraId="79CBA20A" w14:textId="77777777" w:rsidTr="00003682">
        <w:tc>
          <w:tcPr>
            <w:tcW w:w="0" w:type="auto"/>
          </w:tcPr>
          <w:p w14:paraId="2AB88FE6" w14:textId="77777777" w:rsidR="00CF5E35" w:rsidRPr="00FC27AF" w:rsidRDefault="00CF5E35" w:rsidP="00E2391C">
            <w:pPr>
              <w:spacing w:line="360" w:lineRule="auto"/>
            </w:pPr>
            <w:r w:rsidRPr="00FC27AF">
              <w:t>Silver level</w:t>
            </w:r>
          </w:p>
        </w:tc>
        <w:tc>
          <w:tcPr>
            <w:tcW w:w="0" w:type="auto"/>
          </w:tcPr>
          <w:p w14:paraId="057522FB" w14:textId="35B7943F" w:rsidR="00CF5E35" w:rsidRPr="00FC27AF" w:rsidRDefault="00CF5E35" w:rsidP="00E2391C">
            <w:pPr>
              <w:spacing w:line="360" w:lineRule="auto"/>
            </w:pPr>
            <w:r w:rsidRPr="00FC27AF">
              <w:t>Silver level of the LHDG</w:t>
            </w:r>
            <w:r w:rsidR="007E2642" w:rsidRPr="00FC27AF">
              <w:t xml:space="preserve"> </w:t>
            </w:r>
            <w:r w:rsidR="00370A2E" w:rsidRPr="00FC27AF">
              <w:t>(see definitions for “7 elements within the silver level”)</w:t>
            </w:r>
            <w:r w:rsidRPr="00FC27AF">
              <w:t>;</w:t>
            </w:r>
          </w:p>
        </w:tc>
      </w:tr>
      <w:tr w:rsidR="00FC27AF" w:rsidRPr="00FC27AF" w14:paraId="3E180E36" w14:textId="77777777" w:rsidTr="00003682">
        <w:tc>
          <w:tcPr>
            <w:tcW w:w="0" w:type="auto"/>
          </w:tcPr>
          <w:p w14:paraId="5BDF32E6" w14:textId="46664276" w:rsidR="0063550B" w:rsidRPr="00FC27AF" w:rsidRDefault="0063550B" w:rsidP="00E2391C">
            <w:pPr>
              <w:spacing w:line="360" w:lineRule="auto"/>
            </w:pPr>
            <w:r w:rsidRPr="00FC27AF">
              <w:t>Silver level mandate</w:t>
            </w:r>
          </w:p>
        </w:tc>
        <w:tc>
          <w:tcPr>
            <w:tcW w:w="0" w:type="auto"/>
          </w:tcPr>
          <w:p w14:paraId="1CB09A31" w14:textId="7748BE82" w:rsidR="0063550B" w:rsidRPr="00FC27AF" w:rsidRDefault="0063550B" w:rsidP="00E2391C">
            <w:pPr>
              <w:spacing w:line="360" w:lineRule="auto"/>
            </w:pPr>
            <w:r w:rsidRPr="00FC27AF">
              <w:t>Mandating all dwellings to meet the silver level of the LHDG;</w:t>
            </w:r>
          </w:p>
        </w:tc>
      </w:tr>
      <w:tr w:rsidR="00FC27AF" w:rsidRPr="00FC27AF" w14:paraId="7A0B3C14" w14:textId="77777777" w:rsidTr="00003682">
        <w:tc>
          <w:tcPr>
            <w:tcW w:w="0" w:type="auto"/>
          </w:tcPr>
          <w:p w14:paraId="76EA4C46" w14:textId="481BF25A" w:rsidR="00CF5E35" w:rsidRPr="00FC27AF" w:rsidRDefault="00CF5E35" w:rsidP="00E2391C">
            <w:pPr>
              <w:spacing w:line="360" w:lineRule="auto"/>
            </w:pPr>
            <w:r w:rsidRPr="00FC27AF">
              <w:t>Seniors</w:t>
            </w:r>
            <w:r w:rsidR="002C70FC">
              <w:t>’</w:t>
            </w:r>
            <w:r w:rsidRPr="00FC27AF">
              <w:t xml:space="preserve"> housing</w:t>
            </w:r>
          </w:p>
        </w:tc>
        <w:tc>
          <w:tcPr>
            <w:tcW w:w="0" w:type="auto"/>
          </w:tcPr>
          <w:p w14:paraId="157D113E" w14:textId="384D66FB" w:rsidR="00CF5E35" w:rsidRPr="00FC27AF" w:rsidRDefault="00CF5E35" w:rsidP="00E2391C">
            <w:pPr>
              <w:spacing w:line="360" w:lineRule="auto"/>
            </w:pPr>
            <w:r w:rsidRPr="00FC27AF">
              <w:t>Housing for seniors as well as persons with disabilities of any age, living in residential care facilities, aged care facilities, retirement homes, hostels, and independent living units. The concern for researchers and accessibility advocates alike refers to continuing to place persons with disabilities under the age of 65 in residential care facilities and aged care facilities despite being defined as unsuitable for those persons</w:t>
            </w:r>
            <w:r w:rsidR="001B746D" w:rsidRPr="00FC27AF">
              <w:t xml:space="preserve"> (Wright, Muenchberger&amp; Whitty, 2015)</w:t>
            </w:r>
            <w:r w:rsidRPr="00FC27AF">
              <w:t>.</w:t>
            </w:r>
          </w:p>
        </w:tc>
      </w:tr>
      <w:tr w:rsidR="00FC27AF" w:rsidRPr="00FC27AF" w14:paraId="52FA4092" w14:textId="77777777" w:rsidTr="00003682">
        <w:tc>
          <w:tcPr>
            <w:tcW w:w="0" w:type="auto"/>
          </w:tcPr>
          <w:p w14:paraId="1C0CD330" w14:textId="77777777" w:rsidR="00CF5E35" w:rsidRPr="00FC27AF" w:rsidRDefault="00CF5E35" w:rsidP="00E2391C">
            <w:pPr>
              <w:spacing w:line="360" w:lineRule="auto"/>
            </w:pPr>
            <w:r w:rsidRPr="00FC27AF">
              <w:t>Seniors Housing SEPP</w:t>
            </w:r>
          </w:p>
        </w:tc>
        <w:tc>
          <w:tcPr>
            <w:tcW w:w="0" w:type="auto"/>
          </w:tcPr>
          <w:p w14:paraId="330E9F19" w14:textId="77777777" w:rsidR="00CF5E35" w:rsidRPr="00FC27AF" w:rsidRDefault="00CF5E35" w:rsidP="00E2391C">
            <w:pPr>
              <w:spacing w:line="360" w:lineRule="auto"/>
            </w:pPr>
            <w:r w:rsidRPr="00FC27AF">
              <w:t>State Environmental Planning Policy - Housing for Seniors or Person with a Disability 2004</w:t>
            </w:r>
          </w:p>
        </w:tc>
      </w:tr>
      <w:tr w:rsidR="00FC27AF" w:rsidRPr="00FC27AF" w14:paraId="2C970D34" w14:textId="77777777" w:rsidTr="00003682">
        <w:tc>
          <w:tcPr>
            <w:tcW w:w="0" w:type="auto"/>
          </w:tcPr>
          <w:p w14:paraId="658C0D9C" w14:textId="77777777" w:rsidR="00CF5E35" w:rsidRPr="00FC27AF" w:rsidRDefault="00CF5E35" w:rsidP="00E2391C">
            <w:pPr>
              <w:spacing w:line="360" w:lineRule="auto"/>
            </w:pPr>
            <w:r w:rsidRPr="00FC27AF">
              <w:t>SEPP</w:t>
            </w:r>
          </w:p>
        </w:tc>
        <w:tc>
          <w:tcPr>
            <w:tcW w:w="0" w:type="auto"/>
          </w:tcPr>
          <w:p w14:paraId="48F2FB14" w14:textId="5738550C" w:rsidR="00CF5E35" w:rsidRPr="00FC27AF" w:rsidRDefault="00CF5E35" w:rsidP="00E2391C">
            <w:pPr>
              <w:spacing w:line="360" w:lineRule="auto"/>
            </w:pPr>
            <w:r w:rsidRPr="00FC27AF">
              <w:t xml:space="preserve">State Environmental Planning Policy or policies which are </w:t>
            </w:r>
            <w:r w:rsidR="00E80B5C" w:rsidRPr="00FC27AF">
              <w:t>EPI</w:t>
            </w:r>
            <w:r w:rsidR="00D66E6E" w:rsidRPr="00FC27AF">
              <w:t>s enacted</w:t>
            </w:r>
            <w:r w:rsidRPr="00FC27AF">
              <w:t xml:space="preserve"> by the NSW government;</w:t>
            </w:r>
          </w:p>
        </w:tc>
      </w:tr>
      <w:tr w:rsidR="00FC27AF" w:rsidRPr="00FC27AF" w14:paraId="05FBC9EB" w14:textId="77777777" w:rsidTr="00003682">
        <w:tc>
          <w:tcPr>
            <w:tcW w:w="0" w:type="auto"/>
          </w:tcPr>
          <w:p w14:paraId="39E23CB0" w14:textId="77777777" w:rsidR="00CF5E35" w:rsidRPr="00FC27AF" w:rsidRDefault="00CF5E35" w:rsidP="00E2391C">
            <w:pPr>
              <w:spacing w:line="360" w:lineRule="auto"/>
            </w:pPr>
            <w:r w:rsidRPr="00FC27AF">
              <w:t>SEPP 65</w:t>
            </w:r>
          </w:p>
        </w:tc>
        <w:tc>
          <w:tcPr>
            <w:tcW w:w="0" w:type="auto"/>
          </w:tcPr>
          <w:p w14:paraId="373EF9A4" w14:textId="77777777" w:rsidR="00CF5E35" w:rsidRPr="00FC27AF" w:rsidRDefault="00CF5E35" w:rsidP="00E2391C">
            <w:pPr>
              <w:spacing w:line="360" w:lineRule="auto"/>
            </w:pPr>
            <w:r w:rsidRPr="00FC27AF">
              <w:t>State Environmental Planning Policy No. 65 – Design Quality of Residential Apartment Development</w:t>
            </w:r>
          </w:p>
        </w:tc>
      </w:tr>
      <w:tr w:rsidR="00F754D8" w:rsidRPr="00FC27AF" w14:paraId="483061A3" w14:textId="77777777" w:rsidTr="00003682">
        <w:tc>
          <w:tcPr>
            <w:tcW w:w="0" w:type="auto"/>
          </w:tcPr>
          <w:p w14:paraId="53D968B2" w14:textId="6439D1F9" w:rsidR="00F754D8" w:rsidRPr="00FC27AF" w:rsidRDefault="00F754D8" w:rsidP="00E2391C">
            <w:r w:rsidRPr="00FC27AF">
              <w:t>SPS</w:t>
            </w:r>
          </w:p>
        </w:tc>
        <w:tc>
          <w:tcPr>
            <w:tcW w:w="0" w:type="auto"/>
          </w:tcPr>
          <w:p w14:paraId="56925E16" w14:textId="60EEAAD4" w:rsidR="00F754D8" w:rsidRPr="00FC27AF" w:rsidRDefault="00F754D8" w:rsidP="00E2391C">
            <w:r w:rsidRPr="00FC27AF">
              <w:t>Social Plan or Social Planning strategy</w:t>
            </w:r>
          </w:p>
        </w:tc>
      </w:tr>
      <w:tr w:rsidR="00FC27AF" w:rsidRPr="00FC27AF" w14:paraId="486D3D2D" w14:textId="77777777" w:rsidTr="00003682">
        <w:tc>
          <w:tcPr>
            <w:tcW w:w="0" w:type="auto"/>
          </w:tcPr>
          <w:p w14:paraId="42AEA6A9" w14:textId="7A78A206" w:rsidR="00D877B5" w:rsidRPr="00FC27AF" w:rsidRDefault="00D877B5" w:rsidP="00E2391C">
            <w:pPr>
              <w:spacing w:line="360" w:lineRule="auto"/>
            </w:pPr>
            <w:r w:rsidRPr="00FC27AF">
              <w:t>Strata community or strata communities</w:t>
            </w:r>
          </w:p>
        </w:tc>
        <w:tc>
          <w:tcPr>
            <w:tcW w:w="0" w:type="auto"/>
          </w:tcPr>
          <w:p w14:paraId="413C7BFC" w14:textId="714E83D9" w:rsidR="00D877B5" w:rsidRPr="00FC27AF" w:rsidRDefault="00266F12" w:rsidP="00E2391C">
            <w:pPr>
              <w:spacing w:line="360" w:lineRule="auto"/>
            </w:pPr>
            <w:r w:rsidRPr="00FC27AF">
              <w:t xml:space="preserve">A sub-division of a low-rise or high-rise </w:t>
            </w:r>
            <w:r w:rsidR="00471302" w:rsidRPr="00FC27AF">
              <w:t>residential apartment</w:t>
            </w:r>
            <w:r w:rsidRPr="00FC27AF">
              <w:t xml:space="preserve"> building </w:t>
            </w:r>
            <w:r w:rsidR="000555A5" w:rsidRPr="00FC27AF">
              <w:t xml:space="preserve">into separate privately owned </w:t>
            </w:r>
            <w:r w:rsidR="00272FBA" w:rsidRPr="00FC27AF">
              <w:t>apartment or</w:t>
            </w:r>
            <w:r w:rsidR="000555A5" w:rsidRPr="00FC27AF">
              <w:t xml:space="preserve"> </w:t>
            </w:r>
            <w:r w:rsidR="004E0F21" w:rsidRPr="00FC27AF">
              <w:t>unitholders</w:t>
            </w:r>
            <w:r w:rsidR="000555A5" w:rsidRPr="00FC27AF">
              <w:t xml:space="preserve">, and common </w:t>
            </w:r>
            <w:r w:rsidR="00E57056" w:rsidRPr="00FC27AF">
              <w:t>property owned</w:t>
            </w:r>
            <w:r w:rsidR="000555A5" w:rsidRPr="00FC27AF">
              <w:t xml:space="preserve"> by all </w:t>
            </w:r>
            <w:r w:rsidR="007C413F" w:rsidRPr="00FC27AF">
              <w:t>unitholders</w:t>
            </w:r>
            <w:r w:rsidR="000555A5" w:rsidRPr="00FC27AF">
              <w:t xml:space="preserve"> in the building or strata community</w:t>
            </w:r>
            <w:r w:rsidR="00E33E57" w:rsidRPr="00FC27AF">
              <w:t xml:space="preserve"> (Sherry, 2020)</w:t>
            </w:r>
            <w:r w:rsidR="000555A5" w:rsidRPr="00FC27AF">
              <w:t xml:space="preserve">. </w:t>
            </w:r>
            <w:r w:rsidR="00E33E57" w:rsidRPr="00FC27AF">
              <w:t xml:space="preserve">The management of these strata communities are managed through </w:t>
            </w:r>
            <w:r w:rsidRPr="00FC27AF">
              <w:t xml:space="preserve">a </w:t>
            </w:r>
            <w:r w:rsidRPr="00FC27AF">
              <w:lastRenderedPageBreak/>
              <w:t xml:space="preserve">strata manager and a body corporate. </w:t>
            </w:r>
            <w:r w:rsidR="00E33E57" w:rsidRPr="00FC27AF">
              <w:t xml:space="preserve">The body corporate is made up of </w:t>
            </w:r>
            <w:r w:rsidR="004E0F21" w:rsidRPr="00FC27AF">
              <w:t>unitholders</w:t>
            </w:r>
            <w:r w:rsidR="00E33E57" w:rsidRPr="00FC27AF">
              <w:t xml:space="preserve"> elected by </w:t>
            </w:r>
            <w:r w:rsidR="007C413F" w:rsidRPr="00FC27AF">
              <w:t>unitholders</w:t>
            </w:r>
            <w:r w:rsidR="00E33E57" w:rsidRPr="00FC27AF">
              <w:t>.</w:t>
            </w:r>
          </w:p>
        </w:tc>
      </w:tr>
      <w:tr w:rsidR="00FC27AF" w:rsidRPr="00FC27AF" w14:paraId="1778A244" w14:textId="77777777" w:rsidTr="00003682">
        <w:tc>
          <w:tcPr>
            <w:tcW w:w="0" w:type="auto"/>
          </w:tcPr>
          <w:p w14:paraId="6E7E1B64" w14:textId="77777777" w:rsidR="00CF5E35" w:rsidRPr="00FC27AF" w:rsidRDefault="00CF5E35" w:rsidP="00E2391C">
            <w:pPr>
              <w:spacing w:line="360" w:lineRule="auto"/>
            </w:pPr>
            <w:r w:rsidRPr="00FC27AF">
              <w:lastRenderedPageBreak/>
              <w:t>Tenure blind or tenure blindness</w:t>
            </w:r>
          </w:p>
        </w:tc>
        <w:tc>
          <w:tcPr>
            <w:tcW w:w="0" w:type="auto"/>
          </w:tcPr>
          <w:p w14:paraId="76EDAFA7" w14:textId="056BB1BF" w:rsidR="00CF5E35" w:rsidRPr="00FC27AF" w:rsidRDefault="00CF5E35" w:rsidP="00E2391C">
            <w:pPr>
              <w:spacing w:line="360" w:lineRule="auto"/>
            </w:pPr>
            <w:r w:rsidRPr="00FC27AF">
              <w:t xml:space="preserve">Dwellings that look the same, share entrances onto the same street, and enjoy the same </w:t>
            </w:r>
            <w:r w:rsidR="00BA66C1" w:rsidRPr="00FC27AF">
              <w:t>elevated level</w:t>
            </w:r>
            <w:r w:rsidRPr="00FC27AF">
              <w:t xml:space="preserve"> of maintenance</w:t>
            </w:r>
            <w:r w:rsidR="00207987" w:rsidRPr="00FC27AF">
              <w:t xml:space="preserve"> (</w:t>
            </w:r>
            <w:r w:rsidR="00207987" w:rsidRPr="00FC27AF">
              <w:rPr>
                <w:rStyle w:val="newstxt2"/>
                <w:rFonts w:ascii="Times New Roman" w:hAnsi="Times New Roman"/>
                <w:color w:val="auto"/>
                <w:sz w:val="24"/>
              </w:rPr>
              <w:t>Stubbs</w:t>
            </w:r>
            <w:r w:rsidR="00207987" w:rsidRPr="00FC27AF">
              <w:rPr>
                <w:rFonts w:cs="Courier New"/>
              </w:rPr>
              <w:t xml:space="preserve"> et al, 2018)</w:t>
            </w:r>
            <w:r w:rsidRPr="00FC27AF">
              <w:t xml:space="preserve">. </w:t>
            </w:r>
          </w:p>
        </w:tc>
      </w:tr>
      <w:tr w:rsidR="00FC27AF" w:rsidRPr="00FC27AF" w14:paraId="2A34F58F" w14:textId="77777777" w:rsidTr="00003682">
        <w:tc>
          <w:tcPr>
            <w:tcW w:w="0" w:type="auto"/>
          </w:tcPr>
          <w:p w14:paraId="09F5C347" w14:textId="77777777" w:rsidR="00CF5E35" w:rsidRPr="00FC27AF" w:rsidRDefault="00CF5E35" w:rsidP="00E2391C">
            <w:pPr>
              <w:spacing w:line="360" w:lineRule="auto"/>
            </w:pPr>
            <w:r w:rsidRPr="00FC27AF">
              <w:t>TGIS</w:t>
            </w:r>
          </w:p>
        </w:tc>
        <w:tc>
          <w:tcPr>
            <w:tcW w:w="0" w:type="auto"/>
          </w:tcPr>
          <w:p w14:paraId="34513397" w14:textId="77777777" w:rsidR="00CF5E35" w:rsidRPr="00FC27AF" w:rsidRDefault="00CF5E35" w:rsidP="00E2391C">
            <w:pPr>
              <w:spacing w:line="360" w:lineRule="auto"/>
            </w:pPr>
            <w:r w:rsidRPr="00FC27AF">
              <w:t>Tactile Geographical Indicator Strip(s);</w:t>
            </w:r>
          </w:p>
        </w:tc>
      </w:tr>
      <w:tr w:rsidR="00FC27AF" w:rsidRPr="00FC27AF" w14:paraId="069D3697" w14:textId="77777777" w:rsidTr="00003682">
        <w:tc>
          <w:tcPr>
            <w:tcW w:w="0" w:type="auto"/>
          </w:tcPr>
          <w:p w14:paraId="55478AB0" w14:textId="4E7FF54C" w:rsidR="00591713" w:rsidRPr="00FC27AF" w:rsidRDefault="00591713" w:rsidP="00E2391C">
            <w:pPr>
              <w:spacing w:line="360" w:lineRule="auto"/>
            </w:pPr>
            <w:r w:rsidRPr="00FC27AF">
              <w:t>UHDG</w:t>
            </w:r>
          </w:p>
        </w:tc>
        <w:tc>
          <w:tcPr>
            <w:tcW w:w="0" w:type="auto"/>
          </w:tcPr>
          <w:p w14:paraId="34A059AE" w14:textId="7788E238" w:rsidR="00591713" w:rsidRPr="00FC27AF" w:rsidRDefault="00591713" w:rsidP="00E2391C">
            <w:pPr>
              <w:spacing w:line="360" w:lineRule="auto"/>
            </w:pPr>
            <w:r w:rsidRPr="00FC27AF">
              <w:t>Universal Housing Design Guidelines or Universal Housing Guidelines are</w:t>
            </w:r>
            <w:r w:rsidR="00C966BF" w:rsidRPr="00FC27AF">
              <w:t xml:space="preserve"> </w:t>
            </w:r>
            <w:r w:rsidRPr="00FC27AF">
              <w:t>guidelines</w:t>
            </w:r>
            <w:r w:rsidR="00C966BF" w:rsidRPr="00FC27AF">
              <w:t xml:space="preserve"> </w:t>
            </w:r>
            <w:r w:rsidRPr="00FC27AF">
              <w:t xml:space="preserve">as </w:t>
            </w:r>
            <w:r w:rsidR="00AF54E5" w:rsidRPr="00FC27AF">
              <w:t xml:space="preserve">previously </w:t>
            </w:r>
            <w:r w:rsidRPr="00FC27AF">
              <w:t>provided</w:t>
            </w:r>
            <w:r w:rsidR="00C966BF" w:rsidRPr="00FC27AF">
              <w:t xml:space="preserve"> </w:t>
            </w:r>
            <w:r w:rsidRPr="00FC27AF">
              <w:t>by Landcom</w:t>
            </w:r>
            <w:r w:rsidR="00AF54E5" w:rsidRPr="00FC27AF">
              <w:t>, an agency of the NSW Government</w:t>
            </w:r>
            <w:r w:rsidRPr="00FC27AF">
              <w:t xml:space="preserve">. </w:t>
            </w:r>
            <w:r w:rsidR="00AF54E5" w:rsidRPr="00FC27AF">
              <w:t>These guidelines</w:t>
            </w:r>
            <w:r w:rsidR="00C966BF" w:rsidRPr="00FC27AF">
              <w:t xml:space="preserve"> </w:t>
            </w:r>
            <w:r w:rsidR="009A5DEC" w:rsidRPr="00FC27AF">
              <w:t>have</w:t>
            </w:r>
            <w:r w:rsidR="00AF54E5" w:rsidRPr="00FC27AF">
              <w:t xml:space="preserve"> been superseded by LHDG 2017 version. The information from Narrandera Shire Council suggests that </w:t>
            </w:r>
            <w:r w:rsidR="00933FDA" w:rsidRPr="00FC27AF">
              <w:t>UHDG in comparison to LHDG</w:t>
            </w:r>
            <w:r w:rsidR="007D0A6B" w:rsidRPr="00FC27AF">
              <w:t>, UHDG</w:t>
            </w:r>
            <w:r w:rsidR="00C966BF" w:rsidRPr="00FC27AF">
              <w:t xml:space="preserve"> </w:t>
            </w:r>
            <w:r w:rsidR="00DF10A9" w:rsidRPr="00FC27AF">
              <w:t>in combining silver level, gold</w:t>
            </w:r>
            <w:r w:rsidR="00C966BF" w:rsidRPr="00FC27AF">
              <w:t xml:space="preserve"> </w:t>
            </w:r>
            <w:r w:rsidR="00DF10A9" w:rsidRPr="00FC27AF">
              <w:t xml:space="preserve">level and platinum level, </w:t>
            </w:r>
            <w:r w:rsidR="00933FDA" w:rsidRPr="00FC27AF">
              <w:t>provides</w:t>
            </w:r>
            <w:r w:rsidR="00C966BF" w:rsidRPr="00FC27AF">
              <w:t xml:space="preserve"> </w:t>
            </w:r>
            <w:r w:rsidR="00933FDA" w:rsidRPr="00FC27AF">
              <w:t>levelled building entrance from car parking</w:t>
            </w:r>
            <w:r w:rsidR="007D0A6B" w:rsidRPr="00FC27AF">
              <w:t xml:space="preserve"> space but not from the street, </w:t>
            </w:r>
            <w:r w:rsidR="00E94A26" w:rsidRPr="00FC27AF">
              <w:t xml:space="preserve">places bedroom and bathroom on ground floor, </w:t>
            </w:r>
            <w:r w:rsidR="007D0A6B" w:rsidRPr="00FC27AF">
              <w:t>provides minimum size of</w:t>
            </w:r>
            <w:r w:rsidR="00C966BF" w:rsidRPr="00FC27AF">
              <w:t xml:space="preserve"> </w:t>
            </w:r>
            <w:r w:rsidR="00E94A26" w:rsidRPr="00FC27AF">
              <w:t>kitchen and laundry areas</w:t>
            </w:r>
            <w:r w:rsidR="00A3517E" w:rsidRPr="00FC27AF">
              <w:t>, and does not refer to safe stairways</w:t>
            </w:r>
            <w:r w:rsidR="00E94A26" w:rsidRPr="00FC27AF">
              <w:t>. LHDG in separating</w:t>
            </w:r>
            <w:r w:rsidR="00C966BF" w:rsidRPr="00FC27AF">
              <w:t xml:space="preserve"> </w:t>
            </w:r>
            <w:r w:rsidR="00E94A26" w:rsidRPr="00FC27AF">
              <w:t>UHDG into silver level, gold level, and</w:t>
            </w:r>
            <w:r w:rsidR="00C966BF" w:rsidRPr="00FC27AF">
              <w:t xml:space="preserve"> </w:t>
            </w:r>
            <w:r w:rsidR="00E94A26" w:rsidRPr="00FC27AF">
              <w:t>platinum</w:t>
            </w:r>
            <w:r w:rsidR="00C966BF" w:rsidRPr="00FC27AF">
              <w:t xml:space="preserve"> </w:t>
            </w:r>
            <w:r w:rsidR="00E94A26" w:rsidRPr="00FC27AF">
              <w:t>level, to provide flexibility</w:t>
            </w:r>
            <w:r w:rsidR="00C966BF" w:rsidRPr="00FC27AF">
              <w:t xml:space="preserve"> </w:t>
            </w:r>
            <w:r w:rsidR="0018447F" w:rsidRPr="00FC27AF">
              <w:t xml:space="preserve">in the provision of accessibility features. </w:t>
            </w:r>
            <w:r w:rsidR="00AC2946" w:rsidRPr="00FC27AF">
              <w:t xml:space="preserve">The only minimum room size within LHDG is a minimum of 10m2 for </w:t>
            </w:r>
            <w:r w:rsidR="004E0F21">
              <w:t>g</w:t>
            </w:r>
            <w:r w:rsidR="00F754D8">
              <w:t xml:space="preserve">old </w:t>
            </w:r>
            <w:r w:rsidR="00580C8B" w:rsidRPr="00FC27AF">
              <w:t xml:space="preserve">level bedrooms. </w:t>
            </w:r>
            <w:r w:rsidR="00AC2946" w:rsidRPr="00FC27AF">
              <w:t>Whilst not specifying minimum room sizes</w:t>
            </w:r>
            <w:r w:rsidR="00A3517E" w:rsidRPr="00FC27AF">
              <w:t xml:space="preserve"> in general</w:t>
            </w:r>
            <w:r w:rsidR="00AC2946" w:rsidRPr="00FC27AF">
              <w:t xml:space="preserve">, </w:t>
            </w:r>
            <w:r w:rsidR="00A3517E" w:rsidRPr="00FC27AF">
              <w:t>LHDG</w:t>
            </w:r>
            <w:r w:rsidR="00C966BF" w:rsidRPr="00FC27AF">
              <w:t xml:space="preserve"> </w:t>
            </w:r>
            <w:r w:rsidR="00A3517E" w:rsidRPr="00FC27AF">
              <w:t xml:space="preserve">accredited dwellings </w:t>
            </w:r>
            <w:r w:rsidR="00AC2946" w:rsidRPr="00FC27AF">
              <w:t xml:space="preserve">provides for </w:t>
            </w:r>
            <w:r w:rsidR="0018447F" w:rsidRPr="00FC27AF">
              <w:t>a potential to increase the size of rooms beyond those specified</w:t>
            </w:r>
            <w:r w:rsidR="00C966BF" w:rsidRPr="00FC27AF">
              <w:t xml:space="preserve"> </w:t>
            </w:r>
            <w:r w:rsidR="0018447F" w:rsidRPr="00FC27AF">
              <w:t>in the UHDG</w:t>
            </w:r>
            <w:r w:rsidR="00D97313" w:rsidRPr="00FC27AF">
              <w:t xml:space="preserve"> through circulation space requirements</w:t>
            </w:r>
            <w:r w:rsidR="0018447F" w:rsidRPr="00FC27AF">
              <w:t xml:space="preserve">. </w:t>
            </w:r>
            <w:r w:rsidR="00B97669" w:rsidRPr="00FC27AF">
              <w:t>Base on the information from Narrandera Shire Council, as it contains windowsill requirements, the closest equivalence is the platinum level.</w:t>
            </w:r>
          </w:p>
        </w:tc>
      </w:tr>
      <w:tr w:rsidR="00FC27AF" w:rsidRPr="00FC27AF" w14:paraId="39F4933B" w14:textId="77777777" w:rsidTr="00003682">
        <w:tc>
          <w:tcPr>
            <w:tcW w:w="0" w:type="auto"/>
          </w:tcPr>
          <w:p w14:paraId="4CBD3049" w14:textId="77777777" w:rsidR="00CF5E35" w:rsidRPr="00FC27AF" w:rsidRDefault="00CF5E35" w:rsidP="00E2391C">
            <w:pPr>
              <w:spacing w:line="360" w:lineRule="auto"/>
            </w:pPr>
            <w:r w:rsidRPr="00FC27AF">
              <w:lastRenderedPageBreak/>
              <w:t>visitable home</w:t>
            </w:r>
          </w:p>
        </w:tc>
        <w:tc>
          <w:tcPr>
            <w:tcW w:w="0" w:type="auto"/>
          </w:tcPr>
          <w:p w14:paraId="10F24959" w14:textId="1EE58CE1" w:rsidR="00CF5E35" w:rsidRPr="00FC27AF" w:rsidRDefault="00CF5E35" w:rsidP="00E2391C">
            <w:pPr>
              <w:spacing w:line="360" w:lineRule="auto"/>
            </w:pPr>
            <w:r w:rsidRPr="00FC27AF">
              <w:t>where the ground rooms including bathroom and bedroom are accessible to a person using a wheelchair</w:t>
            </w:r>
            <w:r w:rsidR="00687A1F" w:rsidRPr="00FC27AF">
              <w:t xml:space="preserve"> (Grant et al 2017)</w:t>
            </w:r>
            <w:r w:rsidRPr="00FC27AF">
              <w:t>;</w:t>
            </w:r>
          </w:p>
        </w:tc>
      </w:tr>
      <w:tr w:rsidR="00CF5E35" w:rsidRPr="00FC27AF" w14:paraId="32B9399C" w14:textId="77777777" w:rsidTr="00003682">
        <w:tc>
          <w:tcPr>
            <w:tcW w:w="0" w:type="auto"/>
          </w:tcPr>
          <w:p w14:paraId="76C1053D" w14:textId="77777777" w:rsidR="00CF5E35" w:rsidRPr="00FC27AF" w:rsidRDefault="00CF5E35" w:rsidP="00E2391C">
            <w:pPr>
              <w:spacing w:line="360" w:lineRule="auto"/>
            </w:pPr>
            <w:r w:rsidRPr="00FC27AF">
              <w:t>VPAG</w:t>
            </w:r>
          </w:p>
        </w:tc>
        <w:tc>
          <w:tcPr>
            <w:tcW w:w="0" w:type="auto"/>
          </w:tcPr>
          <w:p w14:paraId="65F2E7F3" w14:textId="77777777" w:rsidR="00CF5E35" w:rsidRPr="00FC27AF" w:rsidRDefault="00CF5E35" w:rsidP="00E2391C">
            <w:pPr>
              <w:spacing w:line="360" w:lineRule="auto"/>
            </w:pPr>
            <w:r w:rsidRPr="00FC27AF">
              <w:t>Voluntary Planning Agreement policy/Guidelines that provide guidelines for councils to negotiate with developers for alternative to developer levies;</w:t>
            </w:r>
          </w:p>
        </w:tc>
      </w:tr>
    </w:tbl>
    <w:p w14:paraId="6E2E9FD9" w14:textId="56096C56" w:rsidR="00CF5E35" w:rsidRPr="00FC27AF" w:rsidRDefault="00CF5E35" w:rsidP="00E2391C"/>
    <w:p w14:paraId="428DF6C2" w14:textId="5B40504F" w:rsidR="00082395" w:rsidRPr="00FC27AF" w:rsidRDefault="00082395" w:rsidP="00E2391C"/>
    <w:p w14:paraId="4D55CCC0" w14:textId="4E5D2659" w:rsidR="00082395" w:rsidRPr="00FC27AF" w:rsidRDefault="00082395" w:rsidP="00F65142">
      <w:pPr>
        <w:pStyle w:val="Heading2"/>
      </w:pPr>
      <w:bookmarkStart w:id="7" w:name="_Toc110157616"/>
      <w:r w:rsidRPr="00FC27AF">
        <w:t>Contents</w:t>
      </w:r>
      <w:bookmarkEnd w:id="7"/>
    </w:p>
    <w:p w14:paraId="648920F5" w14:textId="77777777" w:rsidR="00611B82" w:rsidRPr="00FC27AF" w:rsidRDefault="00611B82" w:rsidP="00E2391C">
      <w:pPr>
        <w:pStyle w:val="TOC2"/>
        <w:tabs>
          <w:tab w:val="right" w:leader="dot" w:pos="9016"/>
        </w:tabs>
      </w:pPr>
    </w:p>
    <w:p w14:paraId="39A89371" w14:textId="21968A80" w:rsidR="00E20652" w:rsidRDefault="00082395">
      <w:pPr>
        <w:pStyle w:val="TOC2"/>
        <w:tabs>
          <w:tab w:val="right" w:leader="dot" w:pos="9016"/>
        </w:tabs>
        <w:rPr>
          <w:rFonts w:asciiTheme="minorHAnsi" w:eastAsiaTheme="minorEastAsia" w:hAnsiTheme="minorHAnsi"/>
          <w:noProof/>
          <w:sz w:val="22"/>
          <w:lang w:eastAsia="en-AU"/>
        </w:rPr>
      </w:pPr>
      <w:r w:rsidRPr="00FC27AF">
        <w:fldChar w:fldCharType="begin"/>
      </w:r>
      <w:r w:rsidRPr="00FC27AF">
        <w:instrText xml:space="preserve"> TOC \o "1-2" \h \z \u </w:instrText>
      </w:r>
      <w:r w:rsidRPr="00FC27AF">
        <w:fldChar w:fldCharType="separate"/>
      </w:r>
      <w:hyperlink w:anchor="_Toc110157609" w:history="1">
        <w:r w:rsidR="00E20652" w:rsidRPr="00BC0100">
          <w:rPr>
            <w:rStyle w:val="Hyperlink"/>
            <w:noProof/>
          </w:rPr>
          <w:t>Title Page</w:t>
        </w:r>
        <w:r w:rsidR="00E20652">
          <w:rPr>
            <w:noProof/>
            <w:webHidden/>
          </w:rPr>
          <w:tab/>
        </w:r>
        <w:r w:rsidR="00E20652">
          <w:rPr>
            <w:noProof/>
            <w:webHidden/>
          </w:rPr>
          <w:fldChar w:fldCharType="begin"/>
        </w:r>
        <w:r w:rsidR="00E20652">
          <w:rPr>
            <w:noProof/>
            <w:webHidden/>
          </w:rPr>
          <w:instrText xml:space="preserve"> PAGEREF _Toc110157609 \h </w:instrText>
        </w:r>
        <w:r w:rsidR="00E20652">
          <w:rPr>
            <w:noProof/>
            <w:webHidden/>
          </w:rPr>
        </w:r>
        <w:r w:rsidR="00E20652">
          <w:rPr>
            <w:noProof/>
            <w:webHidden/>
          </w:rPr>
          <w:fldChar w:fldCharType="separate"/>
        </w:r>
        <w:r w:rsidR="00836959">
          <w:rPr>
            <w:noProof/>
            <w:webHidden/>
          </w:rPr>
          <w:t>0</w:t>
        </w:r>
        <w:r w:rsidR="00E20652">
          <w:rPr>
            <w:noProof/>
            <w:webHidden/>
          </w:rPr>
          <w:fldChar w:fldCharType="end"/>
        </w:r>
      </w:hyperlink>
    </w:p>
    <w:p w14:paraId="132D28C6" w14:textId="043D17E1" w:rsidR="00E20652" w:rsidRDefault="00000000">
      <w:pPr>
        <w:pStyle w:val="TOC2"/>
        <w:tabs>
          <w:tab w:val="right" w:leader="dot" w:pos="9016"/>
        </w:tabs>
        <w:rPr>
          <w:rFonts w:asciiTheme="minorHAnsi" w:eastAsiaTheme="minorEastAsia" w:hAnsiTheme="minorHAnsi"/>
          <w:noProof/>
          <w:sz w:val="22"/>
          <w:lang w:eastAsia="en-AU"/>
        </w:rPr>
      </w:pPr>
      <w:hyperlink w:anchor="_Toc110157610" w:history="1">
        <w:r w:rsidR="00E20652" w:rsidRPr="00BC0100">
          <w:rPr>
            <w:rStyle w:val="Hyperlink"/>
            <w:noProof/>
          </w:rPr>
          <w:t>Editing Note</w:t>
        </w:r>
        <w:r w:rsidR="00E20652">
          <w:rPr>
            <w:noProof/>
            <w:webHidden/>
          </w:rPr>
          <w:tab/>
        </w:r>
        <w:r w:rsidR="00E20652">
          <w:rPr>
            <w:noProof/>
            <w:webHidden/>
          </w:rPr>
          <w:fldChar w:fldCharType="begin"/>
        </w:r>
        <w:r w:rsidR="00E20652">
          <w:rPr>
            <w:noProof/>
            <w:webHidden/>
          </w:rPr>
          <w:instrText xml:space="preserve"> PAGEREF _Toc110157610 \h </w:instrText>
        </w:r>
        <w:r w:rsidR="00E20652">
          <w:rPr>
            <w:noProof/>
            <w:webHidden/>
          </w:rPr>
        </w:r>
        <w:r w:rsidR="00E20652">
          <w:rPr>
            <w:noProof/>
            <w:webHidden/>
          </w:rPr>
          <w:fldChar w:fldCharType="separate"/>
        </w:r>
        <w:r w:rsidR="00836959">
          <w:rPr>
            <w:noProof/>
            <w:webHidden/>
          </w:rPr>
          <w:t>1</w:t>
        </w:r>
        <w:r w:rsidR="00E20652">
          <w:rPr>
            <w:noProof/>
            <w:webHidden/>
          </w:rPr>
          <w:fldChar w:fldCharType="end"/>
        </w:r>
      </w:hyperlink>
    </w:p>
    <w:p w14:paraId="4681FBC9" w14:textId="72D4DF88" w:rsidR="00E20652" w:rsidRDefault="00000000">
      <w:pPr>
        <w:pStyle w:val="TOC2"/>
        <w:tabs>
          <w:tab w:val="right" w:leader="dot" w:pos="9016"/>
        </w:tabs>
        <w:rPr>
          <w:rFonts w:asciiTheme="minorHAnsi" w:eastAsiaTheme="minorEastAsia" w:hAnsiTheme="minorHAnsi"/>
          <w:noProof/>
          <w:sz w:val="22"/>
          <w:lang w:eastAsia="en-AU"/>
        </w:rPr>
      </w:pPr>
      <w:hyperlink w:anchor="_Toc110157611" w:history="1">
        <w:r w:rsidR="00E20652" w:rsidRPr="00BC0100">
          <w:rPr>
            <w:rStyle w:val="Hyperlink"/>
            <w:noProof/>
          </w:rPr>
          <w:t>Abstract</w:t>
        </w:r>
        <w:r w:rsidR="00E20652">
          <w:rPr>
            <w:noProof/>
            <w:webHidden/>
          </w:rPr>
          <w:tab/>
        </w:r>
        <w:r w:rsidR="00E20652">
          <w:rPr>
            <w:noProof/>
            <w:webHidden/>
          </w:rPr>
          <w:fldChar w:fldCharType="begin"/>
        </w:r>
        <w:r w:rsidR="00E20652">
          <w:rPr>
            <w:noProof/>
            <w:webHidden/>
          </w:rPr>
          <w:instrText xml:space="preserve"> PAGEREF _Toc110157611 \h </w:instrText>
        </w:r>
        <w:r w:rsidR="00E20652">
          <w:rPr>
            <w:noProof/>
            <w:webHidden/>
          </w:rPr>
        </w:r>
        <w:r w:rsidR="00E20652">
          <w:rPr>
            <w:noProof/>
            <w:webHidden/>
          </w:rPr>
          <w:fldChar w:fldCharType="separate"/>
        </w:r>
        <w:r w:rsidR="00836959">
          <w:rPr>
            <w:noProof/>
            <w:webHidden/>
          </w:rPr>
          <w:t>1</w:t>
        </w:r>
        <w:r w:rsidR="00E20652">
          <w:rPr>
            <w:noProof/>
            <w:webHidden/>
          </w:rPr>
          <w:fldChar w:fldCharType="end"/>
        </w:r>
      </w:hyperlink>
    </w:p>
    <w:p w14:paraId="03A52F48" w14:textId="1E33FDA0" w:rsidR="00E20652" w:rsidRDefault="00000000">
      <w:pPr>
        <w:pStyle w:val="TOC2"/>
        <w:tabs>
          <w:tab w:val="right" w:leader="dot" w:pos="9016"/>
        </w:tabs>
        <w:rPr>
          <w:rFonts w:asciiTheme="minorHAnsi" w:eastAsiaTheme="minorEastAsia" w:hAnsiTheme="minorHAnsi"/>
          <w:noProof/>
          <w:sz w:val="22"/>
          <w:lang w:eastAsia="en-AU"/>
        </w:rPr>
      </w:pPr>
      <w:hyperlink w:anchor="_Toc110157612" w:history="1">
        <w:r w:rsidR="00E20652" w:rsidRPr="00BC0100">
          <w:rPr>
            <w:rStyle w:val="Hyperlink"/>
            <w:noProof/>
          </w:rPr>
          <w:t>Title</w:t>
        </w:r>
        <w:r w:rsidR="00E20652">
          <w:rPr>
            <w:noProof/>
            <w:webHidden/>
          </w:rPr>
          <w:tab/>
        </w:r>
        <w:r w:rsidR="00E20652">
          <w:rPr>
            <w:noProof/>
            <w:webHidden/>
          </w:rPr>
          <w:fldChar w:fldCharType="begin"/>
        </w:r>
        <w:r w:rsidR="00E20652">
          <w:rPr>
            <w:noProof/>
            <w:webHidden/>
          </w:rPr>
          <w:instrText xml:space="preserve"> PAGEREF _Toc110157612 \h </w:instrText>
        </w:r>
        <w:r w:rsidR="00E20652">
          <w:rPr>
            <w:noProof/>
            <w:webHidden/>
          </w:rPr>
        </w:r>
        <w:r w:rsidR="00E20652">
          <w:rPr>
            <w:noProof/>
            <w:webHidden/>
          </w:rPr>
          <w:fldChar w:fldCharType="separate"/>
        </w:r>
        <w:r w:rsidR="00836959">
          <w:rPr>
            <w:noProof/>
            <w:webHidden/>
          </w:rPr>
          <w:t>2</w:t>
        </w:r>
        <w:r w:rsidR="00E20652">
          <w:rPr>
            <w:noProof/>
            <w:webHidden/>
          </w:rPr>
          <w:fldChar w:fldCharType="end"/>
        </w:r>
      </w:hyperlink>
    </w:p>
    <w:p w14:paraId="731387CA" w14:textId="49BBAA32" w:rsidR="00E20652" w:rsidRDefault="00000000">
      <w:pPr>
        <w:pStyle w:val="TOC2"/>
        <w:tabs>
          <w:tab w:val="right" w:leader="dot" w:pos="9016"/>
        </w:tabs>
        <w:rPr>
          <w:rFonts w:asciiTheme="minorHAnsi" w:eastAsiaTheme="minorEastAsia" w:hAnsiTheme="minorHAnsi"/>
          <w:noProof/>
          <w:sz w:val="22"/>
          <w:lang w:eastAsia="en-AU"/>
        </w:rPr>
      </w:pPr>
      <w:hyperlink w:anchor="_Toc110157613" w:history="1">
        <w:r w:rsidR="00E20652" w:rsidRPr="00BC0100">
          <w:rPr>
            <w:rStyle w:val="Hyperlink"/>
            <w:noProof/>
          </w:rPr>
          <w:t>Acknowledgements</w:t>
        </w:r>
        <w:r w:rsidR="00E20652">
          <w:rPr>
            <w:noProof/>
            <w:webHidden/>
          </w:rPr>
          <w:tab/>
        </w:r>
        <w:r w:rsidR="00E20652">
          <w:rPr>
            <w:noProof/>
            <w:webHidden/>
          </w:rPr>
          <w:fldChar w:fldCharType="begin"/>
        </w:r>
        <w:r w:rsidR="00E20652">
          <w:rPr>
            <w:noProof/>
            <w:webHidden/>
          </w:rPr>
          <w:instrText xml:space="preserve"> PAGEREF _Toc110157613 \h </w:instrText>
        </w:r>
        <w:r w:rsidR="00E20652">
          <w:rPr>
            <w:noProof/>
            <w:webHidden/>
          </w:rPr>
        </w:r>
        <w:r w:rsidR="00E20652">
          <w:rPr>
            <w:noProof/>
            <w:webHidden/>
          </w:rPr>
          <w:fldChar w:fldCharType="separate"/>
        </w:r>
        <w:r w:rsidR="00836959">
          <w:rPr>
            <w:noProof/>
            <w:webHidden/>
          </w:rPr>
          <w:t>2</w:t>
        </w:r>
        <w:r w:rsidR="00E20652">
          <w:rPr>
            <w:noProof/>
            <w:webHidden/>
          </w:rPr>
          <w:fldChar w:fldCharType="end"/>
        </w:r>
      </w:hyperlink>
    </w:p>
    <w:p w14:paraId="4F4D37C9" w14:textId="3F0A96A3" w:rsidR="00E20652" w:rsidRDefault="00000000">
      <w:pPr>
        <w:pStyle w:val="TOC2"/>
        <w:tabs>
          <w:tab w:val="right" w:leader="dot" w:pos="9016"/>
        </w:tabs>
        <w:rPr>
          <w:rFonts w:asciiTheme="minorHAnsi" w:eastAsiaTheme="minorEastAsia" w:hAnsiTheme="minorHAnsi"/>
          <w:noProof/>
          <w:sz w:val="22"/>
          <w:lang w:eastAsia="en-AU"/>
        </w:rPr>
      </w:pPr>
      <w:hyperlink w:anchor="_Toc110157614" w:history="1">
        <w:r w:rsidR="00E20652" w:rsidRPr="00BC0100">
          <w:rPr>
            <w:rStyle w:val="Hyperlink"/>
            <w:noProof/>
          </w:rPr>
          <w:t>Disclaimer</w:t>
        </w:r>
        <w:r w:rsidR="00E20652">
          <w:rPr>
            <w:noProof/>
            <w:webHidden/>
          </w:rPr>
          <w:tab/>
        </w:r>
        <w:r w:rsidR="00E20652">
          <w:rPr>
            <w:noProof/>
            <w:webHidden/>
          </w:rPr>
          <w:fldChar w:fldCharType="begin"/>
        </w:r>
        <w:r w:rsidR="00E20652">
          <w:rPr>
            <w:noProof/>
            <w:webHidden/>
          </w:rPr>
          <w:instrText xml:space="preserve"> PAGEREF _Toc110157614 \h </w:instrText>
        </w:r>
        <w:r w:rsidR="00E20652">
          <w:rPr>
            <w:noProof/>
            <w:webHidden/>
          </w:rPr>
        </w:r>
        <w:r w:rsidR="00E20652">
          <w:rPr>
            <w:noProof/>
            <w:webHidden/>
          </w:rPr>
          <w:fldChar w:fldCharType="separate"/>
        </w:r>
        <w:r w:rsidR="00836959">
          <w:rPr>
            <w:noProof/>
            <w:webHidden/>
          </w:rPr>
          <w:t>2</w:t>
        </w:r>
        <w:r w:rsidR="00E20652">
          <w:rPr>
            <w:noProof/>
            <w:webHidden/>
          </w:rPr>
          <w:fldChar w:fldCharType="end"/>
        </w:r>
      </w:hyperlink>
    </w:p>
    <w:p w14:paraId="6061E6F8" w14:textId="39798409" w:rsidR="00E20652" w:rsidRDefault="00000000">
      <w:pPr>
        <w:pStyle w:val="TOC2"/>
        <w:tabs>
          <w:tab w:val="right" w:leader="dot" w:pos="9016"/>
        </w:tabs>
        <w:rPr>
          <w:rFonts w:asciiTheme="minorHAnsi" w:eastAsiaTheme="minorEastAsia" w:hAnsiTheme="minorHAnsi"/>
          <w:noProof/>
          <w:sz w:val="22"/>
          <w:lang w:eastAsia="en-AU"/>
        </w:rPr>
      </w:pPr>
      <w:hyperlink w:anchor="_Toc110157615" w:history="1">
        <w:r w:rsidR="00E20652" w:rsidRPr="00BC0100">
          <w:rPr>
            <w:rStyle w:val="Hyperlink"/>
            <w:noProof/>
          </w:rPr>
          <w:t>Acronyms, abbreviations, and definitions</w:t>
        </w:r>
        <w:r w:rsidR="00E20652">
          <w:rPr>
            <w:noProof/>
            <w:webHidden/>
          </w:rPr>
          <w:tab/>
        </w:r>
        <w:r w:rsidR="00E20652">
          <w:rPr>
            <w:noProof/>
            <w:webHidden/>
          </w:rPr>
          <w:fldChar w:fldCharType="begin"/>
        </w:r>
        <w:r w:rsidR="00E20652">
          <w:rPr>
            <w:noProof/>
            <w:webHidden/>
          </w:rPr>
          <w:instrText xml:space="preserve"> PAGEREF _Toc110157615 \h </w:instrText>
        </w:r>
        <w:r w:rsidR="00E20652">
          <w:rPr>
            <w:noProof/>
            <w:webHidden/>
          </w:rPr>
        </w:r>
        <w:r w:rsidR="00E20652">
          <w:rPr>
            <w:noProof/>
            <w:webHidden/>
          </w:rPr>
          <w:fldChar w:fldCharType="separate"/>
        </w:r>
        <w:r w:rsidR="00836959">
          <w:rPr>
            <w:noProof/>
            <w:webHidden/>
          </w:rPr>
          <w:t>3</w:t>
        </w:r>
        <w:r w:rsidR="00E20652">
          <w:rPr>
            <w:noProof/>
            <w:webHidden/>
          </w:rPr>
          <w:fldChar w:fldCharType="end"/>
        </w:r>
      </w:hyperlink>
    </w:p>
    <w:p w14:paraId="26E6A6D7" w14:textId="5CDEF7E5" w:rsidR="00E20652" w:rsidRDefault="00000000">
      <w:pPr>
        <w:pStyle w:val="TOC2"/>
        <w:tabs>
          <w:tab w:val="right" w:leader="dot" w:pos="9016"/>
        </w:tabs>
        <w:rPr>
          <w:rFonts w:asciiTheme="minorHAnsi" w:eastAsiaTheme="minorEastAsia" w:hAnsiTheme="minorHAnsi"/>
          <w:noProof/>
          <w:sz w:val="22"/>
          <w:lang w:eastAsia="en-AU"/>
        </w:rPr>
      </w:pPr>
      <w:hyperlink w:anchor="_Toc110157616" w:history="1">
        <w:r w:rsidR="00E20652" w:rsidRPr="00BC0100">
          <w:rPr>
            <w:rStyle w:val="Hyperlink"/>
            <w:noProof/>
          </w:rPr>
          <w:t>Contents</w:t>
        </w:r>
        <w:r w:rsidR="00E20652">
          <w:rPr>
            <w:noProof/>
            <w:webHidden/>
          </w:rPr>
          <w:tab/>
        </w:r>
        <w:r w:rsidR="00E20652">
          <w:rPr>
            <w:noProof/>
            <w:webHidden/>
          </w:rPr>
          <w:fldChar w:fldCharType="begin"/>
        </w:r>
        <w:r w:rsidR="00E20652">
          <w:rPr>
            <w:noProof/>
            <w:webHidden/>
          </w:rPr>
          <w:instrText xml:space="preserve"> PAGEREF _Toc110157616 \h </w:instrText>
        </w:r>
        <w:r w:rsidR="00E20652">
          <w:rPr>
            <w:noProof/>
            <w:webHidden/>
          </w:rPr>
        </w:r>
        <w:r w:rsidR="00E20652">
          <w:rPr>
            <w:noProof/>
            <w:webHidden/>
          </w:rPr>
          <w:fldChar w:fldCharType="separate"/>
        </w:r>
        <w:r w:rsidR="00836959">
          <w:rPr>
            <w:noProof/>
            <w:webHidden/>
          </w:rPr>
          <w:t>12</w:t>
        </w:r>
        <w:r w:rsidR="00E20652">
          <w:rPr>
            <w:noProof/>
            <w:webHidden/>
          </w:rPr>
          <w:fldChar w:fldCharType="end"/>
        </w:r>
      </w:hyperlink>
    </w:p>
    <w:p w14:paraId="799B4B69" w14:textId="4EE8F0F4" w:rsidR="00E20652" w:rsidRDefault="00000000">
      <w:pPr>
        <w:pStyle w:val="TOC2"/>
        <w:tabs>
          <w:tab w:val="right" w:leader="dot" w:pos="9016"/>
        </w:tabs>
        <w:rPr>
          <w:rFonts w:asciiTheme="minorHAnsi" w:eastAsiaTheme="minorEastAsia" w:hAnsiTheme="minorHAnsi"/>
          <w:noProof/>
          <w:sz w:val="22"/>
          <w:lang w:eastAsia="en-AU"/>
        </w:rPr>
      </w:pPr>
      <w:hyperlink w:anchor="_Toc110157617" w:history="1">
        <w:r w:rsidR="00E20652" w:rsidRPr="00BC0100">
          <w:rPr>
            <w:rStyle w:val="Hyperlink"/>
            <w:noProof/>
          </w:rPr>
          <w:t>1.0 Chapter 1: Introduction</w:t>
        </w:r>
        <w:r w:rsidR="00E20652">
          <w:rPr>
            <w:noProof/>
            <w:webHidden/>
          </w:rPr>
          <w:tab/>
        </w:r>
        <w:r w:rsidR="00E20652">
          <w:rPr>
            <w:noProof/>
            <w:webHidden/>
          </w:rPr>
          <w:fldChar w:fldCharType="begin"/>
        </w:r>
        <w:r w:rsidR="00E20652">
          <w:rPr>
            <w:noProof/>
            <w:webHidden/>
          </w:rPr>
          <w:instrText xml:space="preserve"> PAGEREF _Toc110157617 \h </w:instrText>
        </w:r>
        <w:r w:rsidR="00E20652">
          <w:rPr>
            <w:noProof/>
            <w:webHidden/>
          </w:rPr>
        </w:r>
        <w:r w:rsidR="00E20652">
          <w:rPr>
            <w:noProof/>
            <w:webHidden/>
          </w:rPr>
          <w:fldChar w:fldCharType="separate"/>
        </w:r>
        <w:r w:rsidR="00836959">
          <w:rPr>
            <w:noProof/>
            <w:webHidden/>
          </w:rPr>
          <w:t>14</w:t>
        </w:r>
        <w:r w:rsidR="00E20652">
          <w:rPr>
            <w:noProof/>
            <w:webHidden/>
          </w:rPr>
          <w:fldChar w:fldCharType="end"/>
        </w:r>
      </w:hyperlink>
    </w:p>
    <w:p w14:paraId="55A8FC05" w14:textId="503F2E37" w:rsidR="00E20652" w:rsidRDefault="00000000">
      <w:pPr>
        <w:pStyle w:val="TOC2"/>
        <w:tabs>
          <w:tab w:val="right" w:leader="dot" w:pos="9016"/>
        </w:tabs>
        <w:rPr>
          <w:rFonts w:asciiTheme="minorHAnsi" w:eastAsiaTheme="minorEastAsia" w:hAnsiTheme="minorHAnsi"/>
          <w:noProof/>
          <w:sz w:val="22"/>
          <w:lang w:eastAsia="en-AU"/>
        </w:rPr>
      </w:pPr>
      <w:hyperlink w:anchor="_Toc110157618" w:history="1">
        <w:r w:rsidR="00E20652" w:rsidRPr="00BC0100">
          <w:rPr>
            <w:rStyle w:val="Hyperlink"/>
            <w:noProof/>
          </w:rPr>
          <w:t>2.0 Chapter 2: Methodology</w:t>
        </w:r>
        <w:r w:rsidR="00E20652">
          <w:rPr>
            <w:noProof/>
            <w:webHidden/>
          </w:rPr>
          <w:tab/>
        </w:r>
        <w:r w:rsidR="00E20652">
          <w:rPr>
            <w:noProof/>
            <w:webHidden/>
          </w:rPr>
          <w:fldChar w:fldCharType="begin"/>
        </w:r>
        <w:r w:rsidR="00E20652">
          <w:rPr>
            <w:noProof/>
            <w:webHidden/>
          </w:rPr>
          <w:instrText xml:space="preserve"> PAGEREF _Toc110157618 \h </w:instrText>
        </w:r>
        <w:r w:rsidR="00E20652">
          <w:rPr>
            <w:noProof/>
            <w:webHidden/>
          </w:rPr>
        </w:r>
        <w:r w:rsidR="00E20652">
          <w:rPr>
            <w:noProof/>
            <w:webHidden/>
          </w:rPr>
          <w:fldChar w:fldCharType="separate"/>
        </w:r>
        <w:r w:rsidR="00836959">
          <w:rPr>
            <w:noProof/>
            <w:webHidden/>
          </w:rPr>
          <w:t>19</w:t>
        </w:r>
        <w:r w:rsidR="00E20652">
          <w:rPr>
            <w:noProof/>
            <w:webHidden/>
          </w:rPr>
          <w:fldChar w:fldCharType="end"/>
        </w:r>
      </w:hyperlink>
    </w:p>
    <w:p w14:paraId="4ED935D7" w14:textId="0EFB5E7F" w:rsidR="00E20652" w:rsidRDefault="00000000">
      <w:pPr>
        <w:pStyle w:val="TOC2"/>
        <w:tabs>
          <w:tab w:val="right" w:leader="dot" w:pos="9016"/>
        </w:tabs>
        <w:rPr>
          <w:rFonts w:asciiTheme="minorHAnsi" w:eastAsiaTheme="minorEastAsia" w:hAnsiTheme="minorHAnsi"/>
          <w:noProof/>
          <w:sz w:val="22"/>
          <w:lang w:eastAsia="en-AU"/>
        </w:rPr>
      </w:pPr>
      <w:hyperlink w:anchor="_Toc110157619" w:history="1">
        <w:r w:rsidR="00E20652" w:rsidRPr="00BC0100">
          <w:rPr>
            <w:rStyle w:val="Hyperlink"/>
            <w:noProof/>
          </w:rPr>
          <w:t>3.0 Chapter 3: Conceptual Frameworks</w:t>
        </w:r>
        <w:r w:rsidR="00E20652">
          <w:rPr>
            <w:noProof/>
            <w:webHidden/>
          </w:rPr>
          <w:tab/>
        </w:r>
        <w:r w:rsidR="00E20652">
          <w:rPr>
            <w:noProof/>
            <w:webHidden/>
          </w:rPr>
          <w:fldChar w:fldCharType="begin"/>
        </w:r>
        <w:r w:rsidR="00E20652">
          <w:rPr>
            <w:noProof/>
            <w:webHidden/>
          </w:rPr>
          <w:instrText xml:space="preserve"> PAGEREF _Toc110157619 \h </w:instrText>
        </w:r>
        <w:r w:rsidR="00E20652">
          <w:rPr>
            <w:noProof/>
            <w:webHidden/>
          </w:rPr>
        </w:r>
        <w:r w:rsidR="00E20652">
          <w:rPr>
            <w:noProof/>
            <w:webHidden/>
          </w:rPr>
          <w:fldChar w:fldCharType="separate"/>
        </w:r>
        <w:r w:rsidR="00836959">
          <w:rPr>
            <w:noProof/>
            <w:webHidden/>
          </w:rPr>
          <w:t>23</w:t>
        </w:r>
        <w:r w:rsidR="00E20652">
          <w:rPr>
            <w:noProof/>
            <w:webHidden/>
          </w:rPr>
          <w:fldChar w:fldCharType="end"/>
        </w:r>
      </w:hyperlink>
    </w:p>
    <w:p w14:paraId="7DF353C4" w14:textId="236FA9E2" w:rsidR="00E20652" w:rsidRDefault="00000000">
      <w:pPr>
        <w:pStyle w:val="TOC2"/>
        <w:tabs>
          <w:tab w:val="right" w:leader="dot" w:pos="9016"/>
        </w:tabs>
        <w:rPr>
          <w:rFonts w:asciiTheme="minorHAnsi" w:eastAsiaTheme="minorEastAsia" w:hAnsiTheme="minorHAnsi"/>
          <w:noProof/>
          <w:sz w:val="22"/>
          <w:lang w:eastAsia="en-AU"/>
        </w:rPr>
      </w:pPr>
      <w:hyperlink w:anchor="_Toc110157620" w:history="1">
        <w:r w:rsidR="00E20652" w:rsidRPr="00BC0100">
          <w:rPr>
            <w:rStyle w:val="Hyperlink"/>
            <w:noProof/>
          </w:rPr>
          <w:t>4.0 Chapter 4 Topic Issues</w:t>
        </w:r>
        <w:r w:rsidR="00E20652">
          <w:rPr>
            <w:noProof/>
            <w:webHidden/>
          </w:rPr>
          <w:tab/>
        </w:r>
        <w:r w:rsidR="00E20652">
          <w:rPr>
            <w:noProof/>
            <w:webHidden/>
          </w:rPr>
          <w:fldChar w:fldCharType="begin"/>
        </w:r>
        <w:r w:rsidR="00E20652">
          <w:rPr>
            <w:noProof/>
            <w:webHidden/>
          </w:rPr>
          <w:instrText xml:space="preserve"> PAGEREF _Toc110157620 \h </w:instrText>
        </w:r>
        <w:r w:rsidR="00E20652">
          <w:rPr>
            <w:noProof/>
            <w:webHidden/>
          </w:rPr>
        </w:r>
        <w:r w:rsidR="00E20652">
          <w:rPr>
            <w:noProof/>
            <w:webHidden/>
          </w:rPr>
          <w:fldChar w:fldCharType="separate"/>
        </w:r>
        <w:r w:rsidR="00836959">
          <w:rPr>
            <w:noProof/>
            <w:webHidden/>
          </w:rPr>
          <w:t>28</w:t>
        </w:r>
        <w:r w:rsidR="00E20652">
          <w:rPr>
            <w:noProof/>
            <w:webHidden/>
          </w:rPr>
          <w:fldChar w:fldCharType="end"/>
        </w:r>
      </w:hyperlink>
    </w:p>
    <w:p w14:paraId="7AE17E29" w14:textId="424E6C09" w:rsidR="00E20652" w:rsidRDefault="00000000">
      <w:pPr>
        <w:pStyle w:val="TOC2"/>
        <w:tabs>
          <w:tab w:val="right" w:leader="dot" w:pos="9016"/>
        </w:tabs>
        <w:rPr>
          <w:rFonts w:asciiTheme="minorHAnsi" w:eastAsiaTheme="minorEastAsia" w:hAnsiTheme="minorHAnsi"/>
          <w:noProof/>
          <w:sz w:val="22"/>
          <w:lang w:eastAsia="en-AU"/>
        </w:rPr>
      </w:pPr>
      <w:hyperlink w:anchor="_Toc110157621" w:history="1">
        <w:r w:rsidR="00E20652" w:rsidRPr="00BC0100">
          <w:rPr>
            <w:rStyle w:val="Hyperlink"/>
            <w:noProof/>
          </w:rPr>
          <w:t>5.0 Chapter 5: Council document analysis Results</w:t>
        </w:r>
        <w:r w:rsidR="00E20652">
          <w:rPr>
            <w:noProof/>
            <w:webHidden/>
          </w:rPr>
          <w:tab/>
        </w:r>
        <w:r w:rsidR="00E20652">
          <w:rPr>
            <w:noProof/>
            <w:webHidden/>
          </w:rPr>
          <w:fldChar w:fldCharType="begin"/>
        </w:r>
        <w:r w:rsidR="00E20652">
          <w:rPr>
            <w:noProof/>
            <w:webHidden/>
          </w:rPr>
          <w:instrText xml:space="preserve"> PAGEREF _Toc110157621 \h </w:instrText>
        </w:r>
        <w:r w:rsidR="00E20652">
          <w:rPr>
            <w:noProof/>
            <w:webHidden/>
          </w:rPr>
        </w:r>
        <w:r w:rsidR="00E20652">
          <w:rPr>
            <w:noProof/>
            <w:webHidden/>
          </w:rPr>
          <w:fldChar w:fldCharType="separate"/>
        </w:r>
        <w:r w:rsidR="00836959">
          <w:rPr>
            <w:noProof/>
            <w:webHidden/>
          </w:rPr>
          <w:t>36</w:t>
        </w:r>
        <w:r w:rsidR="00E20652">
          <w:rPr>
            <w:noProof/>
            <w:webHidden/>
          </w:rPr>
          <w:fldChar w:fldCharType="end"/>
        </w:r>
      </w:hyperlink>
    </w:p>
    <w:p w14:paraId="37B1E3C1" w14:textId="13D559F3" w:rsidR="00E20652" w:rsidRDefault="00000000">
      <w:pPr>
        <w:pStyle w:val="TOC2"/>
        <w:tabs>
          <w:tab w:val="right" w:leader="dot" w:pos="9016"/>
        </w:tabs>
        <w:rPr>
          <w:rFonts w:asciiTheme="minorHAnsi" w:eastAsiaTheme="minorEastAsia" w:hAnsiTheme="minorHAnsi"/>
          <w:noProof/>
          <w:sz w:val="22"/>
          <w:lang w:eastAsia="en-AU"/>
        </w:rPr>
      </w:pPr>
      <w:hyperlink w:anchor="_Toc110157622" w:history="1">
        <w:r w:rsidR="00E20652" w:rsidRPr="00BC0100">
          <w:rPr>
            <w:rStyle w:val="Hyperlink"/>
            <w:noProof/>
          </w:rPr>
          <w:t>6.0 Chapter 6 Case Study analysis results</w:t>
        </w:r>
        <w:r w:rsidR="00E20652">
          <w:rPr>
            <w:noProof/>
            <w:webHidden/>
          </w:rPr>
          <w:tab/>
        </w:r>
        <w:r w:rsidR="00E20652">
          <w:rPr>
            <w:noProof/>
            <w:webHidden/>
          </w:rPr>
          <w:fldChar w:fldCharType="begin"/>
        </w:r>
        <w:r w:rsidR="00E20652">
          <w:rPr>
            <w:noProof/>
            <w:webHidden/>
          </w:rPr>
          <w:instrText xml:space="preserve"> PAGEREF _Toc110157622 \h </w:instrText>
        </w:r>
        <w:r w:rsidR="00E20652">
          <w:rPr>
            <w:noProof/>
            <w:webHidden/>
          </w:rPr>
        </w:r>
        <w:r w:rsidR="00E20652">
          <w:rPr>
            <w:noProof/>
            <w:webHidden/>
          </w:rPr>
          <w:fldChar w:fldCharType="separate"/>
        </w:r>
        <w:r w:rsidR="00836959">
          <w:rPr>
            <w:noProof/>
            <w:webHidden/>
          </w:rPr>
          <w:t>43</w:t>
        </w:r>
        <w:r w:rsidR="00E20652">
          <w:rPr>
            <w:noProof/>
            <w:webHidden/>
          </w:rPr>
          <w:fldChar w:fldCharType="end"/>
        </w:r>
      </w:hyperlink>
    </w:p>
    <w:p w14:paraId="3E7B3C81" w14:textId="45C8C248" w:rsidR="00E20652" w:rsidRDefault="00000000">
      <w:pPr>
        <w:pStyle w:val="TOC2"/>
        <w:tabs>
          <w:tab w:val="right" w:leader="dot" w:pos="9016"/>
        </w:tabs>
        <w:rPr>
          <w:rFonts w:asciiTheme="minorHAnsi" w:eastAsiaTheme="minorEastAsia" w:hAnsiTheme="minorHAnsi"/>
          <w:noProof/>
          <w:sz w:val="22"/>
          <w:lang w:eastAsia="en-AU"/>
        </w:rPr>
      </w:pPr>
      <w:hyperlink w:anchor="_Toc110157623" w:history="1">
        <w:r w:rsidR="00E20652" w:rsidRPr="00BC0100">
          <w:rPr>
            <w:rStyle w:val="Hyperlink"/>
            <w:noProof/>
          </w:rPr>
          <w:t>7.0 Chapter 7 Discussion</w:t>
        </w:r>
        <w:r w:rsidR="00E20652">
          <w:rPr>
            <w:noProof/>
            <w:webHidden/>
          </w:rPr>
          <w:tab/>
        </w:r>
        <w:r w:rsidR="00E20652">
          <w:rPr>
            <w:noProof/>
            <w:webHidden/>
          </w:rPr>
          <w:fldChar w:fldCharType="begin"/>
        </w:r>
        <w:r w:rsidR="00E20652">
          <w:rPr>
            <w:noProof/>
            <w:webHidden/>
          </w:rPr>
          <w:instrText xml:space="preserve"> PAGEREF _Toc110157623 \h </w:instrText>
        </w:r>
        <w:r w:rsidR="00E20652">
          <w:rPr>
            <w:noProof/>
            <w:webHidden/>
          </w:rPr>
        </w:r>
        <w:r w:rsidR="00E20652">
          <w:rPr>
            <w:noProof/>
            <w:webHidden/>
          </w:rPr>
          <w:fldChar w:fldCharType="separate"/>
        </w:r>
        <w:r w:rsidR="00836959">
          <w:rPr>
            <w:noProof/>
            <w:webHidden/>
          </w:rPr>
          <w:t>51</w:t>
        </w:r>
        <w:r w:rsidR="00E20652">
          <w:rPr>
            <w:noProof/>
            <w:webHidden/>
          </w:rPr>
          <w:fldChar w:fldCharType="end"/>
        </w:r>
      </w:hyperlink>
    </w:p>
    <w:p w14:paraId="18CCEF17" w14:textId="33E41C2C" w:rsidR="00E20652" w:rsidRDefault="00000000">
      <w:pPr>
        <w:pStyle w:val="TOC2"/>
        <w:tabs>
          <w:tab w:val="right" w:leader="dot" w:pos="9016"/>
        </w:tabs>
        <w:rPr>
          <w:rFonts w:asciiTheme="minorHAnsi" w:eastAsiaTheme="minorEastAsia" w:hAnsiTheme="minorHAnsi"/>
          <w:noProof/>
          <w:sz w:val="22"/>
          <w:lang w:eastAsia="en-AU"/>
        </w:rPr>
      </w:pPr>
      <w:hyperlink w:anchor="_Toc110157624" w:history="1">
        <w:r w:rsidR="00E20652" w:rsidRPr="00BC0100">
          <w:rPr>
            <w:rStyle w:val="Hyperlink"/>
            <w:noProof/>
          </w:rPr>
          <w:t>8.0 Chapter 8 Concluding statements</w:t>
        </w:r>
        <w:r w:rsidR="00E20652">
          <w:rPr>
            <w:noProof/>
            <w:webHidden/>
          </w:rPr>
          <w:tab/>
        </w:r>
        <w:r w:rsidR="00E20652">
          <w:rPr>
            <w:noProof/>
            <w:webHidden/>
          </w:rPr>
          <w:fldChar w:fldCharType="begin"/>
        </w:r>
        <w:r w:rsidR="00E20652">
          <w:rPr>
            <w:noProof/>
            <w:webHidden/>
          </w:rPr>
          <w:instrText xml:space="preserve"> PAGEREF _Toc110157624 \h </w:instrText>
        </w:r>
        <w:r w:rsidR="00E20652">
          <w:rPr>
            <w:noProof/>
            <w:webHidden/>
          </w:rPr>
        </w:r>
        <w:r w:rsidR="00E20652">
          <w:rPr>
            <w:noProof/>
            <w:webHidden/>
          </w:rPr>
          <w:fldChar w:fldCharType="separate"/>
        </w:r>
        <w:r w:rsidR="00836959">
          <w:rPr>
            <w:noProof/>
            <w:webHidden/>
          </w:rPr>
          <w:t>56</w:t>
        </w:r>
        <w:r w:rsidR="00E20652">
          <w:rPr>
            <w:noProof/>
            <w:webHidden/>
          </w:rPr>
          <w:fldChar w:fldCharType="end"/>
        </w:r>
      </w:hyperlink>
    </w:p>
    <w:p w14:paraId="08FD111D" w14:textId="5ED9B88C" w:rsidR="00E20652" w:rsidRDefault="00000000">
      <w:pPr>
        <w:pStyle w:val="TOC2"/>
        <w:tabs>
          <w:tab w:val="right" w:leader="dot" w:pos="9016"/>
        </w:tabs>
        <w:rPr>
          <w:rFonts w:asciiTheme="minorHAnsi" w:eastAsiaTheme="minorEastAsia" w:hAnsiTheme="minorHAnsi"/>
          <w:noProof/>
          <w:sz w:val="22"/>
          <w:lang w:eastAsia="en-AU"/>
        </w:rPr>
      </w:pPr>
      <w:hyperlink w:anchor="_Toc110157625" w:history="1">
        <w:r w:rsidR="00E20652" w:rsidRPr="00BC0100">
          <w:rPr>
            <w:rStyle w:val="Hyperlink"/>
            <w:noProof/>
          </w:rPr>
          <w:t>Academic references</w:t>
        </w:r>
        <w:r w:rsidR="00E20652">
          <w:rPr>
            <w:noProof/>
            <w:webHidden/>
          </w:rPr>
          <w:tab/>
        </w:r>
        <w:r w:rsidR="00E20652">
          <w:rPr>
            <w:noProof/>
            <w:webHidden/>
          </w:rPr>
          <w:fldChar w:fldCharType="begin"/>
        </w:r>
        <w:r w:rsidR="00E20652">
          <w:rPr>
            <w:noProof/>
            <w:webHidden/>
          </w:rPr>
          <w:instrText xml:space="preserve"> PAGEREF _Toc110157625 \h </w:instrText>
        </w:r>
        <w:r w:rsidR="00E20652">
          <w:rPr>
            <w:noProof/>
            <w:webHidden/>
          </w:rPr>
        </w:r>
        <w:r w:rsidR="00E20652">
          <w:rPr>
            <w:noProof/>
            <w:webHidden/>
          </w:rPr>
          <w:fldChar w:fldCharType="separate"/>
        </w:r>
        <w:r w:rsidR="00836959">
          <w:rPr>
            <w:noProof/>
            <w:webHidden/>
          </w:rPr>
          <w:t>65</w:t>
        </w:r>
        <w:r w:rsidR="00E20652">
          <w:rPr>
            <w:noProof/>
            <w:webHidden/>
          </w:rPr>
          <w:fldChar w:fldCharType="end"/>
        </w:r>
      </w:hyperlink>
    </w:p>
    <w:p w14:paraId="6F862B26" w14:textId="7BAD09EF" w:rsidR="00E20652" w:rsidRDefault="00000000">
      <w:pPr>
        <w:pStyle w:val="TOC2"/>
        <w:tabs>
          <w:tab w:val="right" w:leader="dot" w:pos="9016"/>
        </w:tabs>
        <w:rPr>
          <w:rFonts w:asciiTheme="minorHAnsi" w:eastAsiaTheme="minorEastAsia" w:hAnsiTheme="minorHAnsi"/>
          <w:noProof/>
          <w:sz w:val="22"/>
          <w:lang w:eastAsia="en-AU"/>
        </w:rPr>
      </w:pPr>
      <w:hyperlink w:anchor="_Toc110157626" w:history="1">
        <w:r w:rsidR="00E20652" w:rsidRPr="00BC0100">
          <w:rPr>
            <w:rStyle w:val="Hyperlink"/>
            <w:noProof/>
          </w:rPr>
          <w:t>Bibliography of non-academic sources</w:t>
        </w:r>
        <w:r w:rsidR="00E20652">
          <w:rPr>
            <w:noProof/>
            <w:webHidden/>
          </w:rPr>
          <w:tab/>
        </w:r>
        <w:r w:rsidR="00E20652">
          <w:rPr>
            <w:noProof/>
            <w:webHidden/>
          </w:rPr>
          <w:fldChar w:fldCharType="begin"/>
        </w:r>
        <w:r w:rsidR="00E20652">
          <w:rPr>
            <w:noProof/>
            <w:webHidden/>
          </w:rPr>
          <w:instrText xml:space="preserve"> PAGEREF _Toc110157626 \h </w:instrText>
        </w:r>
        <w:r w:rsidR="00E20652">
          <w:rPr>
            <w:noProof/>
            <w:webHidden/>
          </w:rPr>
        </w:r>
        <w:r w:rsidR="00E20652">
          <w:rPr>
            <w:noProof/>
            <w:webHidden/>
          </w:rPr>
          <w:fldChar w:fldCharType="separate"/>
        </w:r>
        <w:r w:rsidR="00836959">
          <w:rPr>
            <w:noProof/>
            <w:webHidden/>
          </w:rPr>
          <w:t>68</w:t>
        </w:r>
        <w:r w:rsidR="00E20652">
          <w:rPr>
            <w:noProof/>
            <w:webHidden/>
          </w:rPr>
          <w:fldChar w:fldCharType="end"/>
        </w:r>
      </w:hyperlink>
    </w:p>
    <w:p w14:paraId="093231B1" w14:textId="4CC996DC" w:rsidR="00E20652" w:rsidRDefault="00000000">
      <w:pPr>
        <w:pStyle w:val="TOC2"/>
        <w:tabs>
          <w:tab w:val="right" w:leader="dot" w:pos="9016"/>
        </w:tabs>
        <w:rPr>
          <w:rFonts w:asciiTheme="minorHAnsi" w:eastAsiaTheme="minorEastAsia" w:hAnsiTheme="minorHAnsi"/>
          <w:noProof/>
          <w:sz w:val="22"/>
          <w:lang w:eastAsia="en-AU"/>
        </w:rPr>
      </w:pPr>
      <w:hyperlink w:anchor="_Toc110157627" w:history="1">
        <w:r w:rsidR="00E20652" w:rsidRPr="00BC0100">
          <w:rPr>
            <w:rStyle w:val="Hyperlink"/>
            <w:noProof/>
          </w:rPr>
          <w:t>Appendix 1: Ethics approval letter</w:t>
        </w:r>
        <w:r w:rsidR="00E20652">
          <w:rPr>
            <w:noProof/>
            <w:webHidden/>
          </w:rPr>
          <w:tab/>
        </w:r>
        <w:r w:rsidR="00E20652">
          <w:rPr>
            <w:noProof/>
            <w:webHidden/>
          </w:rPr>
          <w:fldChar w:fldCharType="begin"/>
        </w:r>
        <w:r w:rsidR="00E20652">
          <w:rPr>
            <w:noProof/>
            <w:webHidden/>
          </w:rPr>
          <w:instrText xml:space="preserve"> PAGEREF _Toc110157627 \h </w:instrText>
        </w:r>
        <w:r w:rsidR="00E20652">
          <w:rPr>
            <w:noProof/>
            <w:webHidden/>
          </w:rPr>
        </w:r>
        <w:r w:rsidR="00E20652">
          <w:rPr>
            <w:noProof/>
            <w:webHidden/>
          </w:rPr>
          <w:fldChar w:fldCharType="separate"/>
        </w:r>
        <w:r w:rsidR="00836959">
          <w:rPr>
            <w:noProof/>
            <w:webHidden/>
          </w:rPr>
          <w:t>122</w:t>
        </w:r>
        <w:r w:rsidR="00E20652">
          <w:rPr>
            <w:noProof/>
            <w:webHidden/>
          </w:rPr>
          <w:fldChar w:fldCharType="end"/>
        </w:r>
      </w:hyperlink>
    </w:p>
    <w:p w14:paraId="65A90188" w14:textId="4DE2B425" w:rsidR="00E20652" w:rsidRDefault="00000000">
      <w:pPr>
        <w:pStyle w:val="TOC2"/>
        <w:tabs>
          <w:tab w:val="right" w:leader="dot" w:pos="9016"/>
        </w:tabs>
        <w:rPr>
          <w:rFonts w:asciiTheme="minorHAnsi" w:eastAsiaTheme="minorEastAsia" w:hAnsiTheme="minorHAnsi"/>
          <w:noProof/>
          <w:sz w:val="22"/>
          <w:lang w:eastAsia="en-AU"/>
        </w:rPr>
      </w:pPr>
      <w:hyperlink w:anchor="_Toc110157628" w:history="1">
        <w:r w:rsidR="00E20652" w:rsidRPr="00BC0100">
          <w:rPr>
            <w:rStyle w:val="Hyperlink"/>
            <w:noProof/>
          </w:rPr>
          <w:t>Appendix 2: Spreadsheet</w:t>
        </w:r>
        <w:r w:rsidR="00E20652">
          <w:rPr>
            <w:noProof/>
            <w:webHidden/>
          </w:rPr>
          <w:tab/>
        </w:r>
        <w:r w:rsidR="00E20652">
          <w:rPr>
            <w:noProof/>
            <w:webHidden/>
          </w:rPr>
          <w:fldChar w:fldCharType="begin"/>
        </w:r>
        <w:r w:rsidR="00E20652">
          <w:rPr>
            <w:noProof/>
            <w:webHidden/>
          </w:rPr>
          <w:instrText xml:space="preserve"> PAGEREF _Toc110157628 \h </w:instrText>
        </w:r>
        <w:r w:rsidR="00E20652">
          <w:rPr>
            <w:noProof/>
            <w:webHidden/>
          </w:rPr>
        </w:r>
        <w:r w:rsidR="00E20652">
          <w:rPr>
            <w:noProof/>
            <w:webHidden/>
          </w:rPr>
          <w:fldChar w:fldCharType="separate"/>
        </w:r>
        <w:r w:rsidR="00836959">
          <w:rPr>
            <w:noProof/>
            <w:webHidden/>
          </w:rPr>
          <w:t>124</w:t>
        </w:r>
        <w:r w:rsidR="00E20652">
          <w:rPr>
            <w:noProof/>
            <w:webHidden/>
          </w:rPr>
          <w:fldChar w:fldCharType="end"/>
        </w:r>
      </w:hyperlink>
    </w:p>
    <w:p w14:paraId="6694FDCB" w14:textId="1FAC9B05" w:rsidR="00082395" w:rsidRPr="00FC27AF" w:rsidRDefault="00082395" w:rsidP="00E2391C">
      <w:r w:rsidRPr="00FC27AF">
        <w:fldChar w:fldCharType="end"/>
      </w:r>
    </w:p>
    <w:p w14:paraId="6E9EE20D" w14:textId="77777777" w:rsidR="006E1B37" w:rsidRPr="00FC27AF" w:rsidRDefault="006E1B37" w:rsidP="00E2391C">
      <w:r w:rsidRPr="00FC27AF">
        <w:br w:type="page"/>
      </w:r>
    </w:p>
    <w:p w14:paraId="0DB732AF" w14:textId="4C0FB4F6" w:rsidR="00CF5E35" w:rsidRPr="00FC27AF" w:rsidRDefault="00CF5E35" w:rsidP="00C144D3">
      <w:pPr>
        <w:pStyle w:val="Heading2"/>
      </w:pPr>
      <w:bookmarkStart w:id="8" w:name="_Toc110157617"/>
      <w:r w:rsidRPr="00FC27AF">
        <w:lastRenderedPageBreak/>
        <w:t xml:space="preserve">1.0 Chapter 1: </w:t>
      </w:r>
      <w:r w:rsidR="009A650B" w:rsidRPr="00FC27AF">
        <w:t>Introduct</w:t>
      </w:r>
      <w:r w:rsidR="00794A62" w:rsidRPr="00FC27AF">
        <w:t>i</w:t>
      </w:r>
      <w:r w:rsidR="009A650B" w:rsidRPr="00FC27AF">
        <w:t>o</w:t>
      </w:r>
      <w:r w:rsidR="00794A62" w:rsidRPr="00FC27AF">
        <w:t>n</w:t>
      </w:r>
      <w:bookmarkEnd w:id="8"/>
      <w:r w:rsidR="00794A62" w:rsidRPr="00FC27AF">
        <w:t xml:space="preserve"> </w:t>
      </w:r>
    </w:p>
    <w:p w14:paraId="39444BA8" w14:textId="77777777" w:rsidR="007E37F6" w:rsidRPr="00FC27AF" w:rsidRDefault="007E37F6" w:rsidP="00E82360">
      <w:pPr>
        <w:pStyle w:val="Heading3"/>
      </w:pPr>
      <w:bookmarkStart w:id="9" w:name="_Toc98255711"/>
      <w:r w:rsidRPr="00FC27AF">
        <w:t>1.1</w:t>
      </w:r>
      <w:bookmarkEnd w:id="9"/>
      <w:r w:rsidRPr="00FC27AF">
        <w:t>Shortage of appropriate housing Context</w:t>
      </w:r>
    </w:p>
    <w:p w14:paraId="0C174832" w14:textId="77777777" w:rsidR="007E37F6" w:rsidRPr="00FC27AF" w:rsidRDefault="007E37F6" w:rsidP="00E2391C">
      <w:pPr>
        <w:spacing w:after="0"/>
      </w:pPr>
    </w:p>
    <w:p w14:paraId="743969AC" w14:textId="78A8AE58" w:rsidR="007E37F6" w:rsidRPr="00FC27AF" w:rsidRDefault="007E37F6" w:rsidP="00E2391C">
      <w:pPr>
        <w:spacing w:after="0"/>
      </w:pPr>
      <w:r w:rsidRPr="00FC27AF">
        <w:t xml:space="preserve">There is a shortage of housing that meet the needs of persons with disabilities in promoting their social and economic participation in society (Bridge et al, 2002; Grant et al, 2017). Persons with disabilities who leave home require significant care services due to the lack of housing standards that mandate/encourages accessible, adaptable, and livable/visitable housing (Carnemolla and Bridge, 2019). As a result, persons with disabilities continue to occupy a growing section of nursing homes and hospitals due to the lack of funding, appropriate training of staff and streamlined NDIS assessments (ABC News 2, 2021; Wiesel and Habibis, 2015). Further, it is inappropriate to send persons with disabilities who are simply waiting for appropriate housing, to hospital and nursing homes when both are in stress due to the corona </w:t>
      </w:r>
      <w:r w:rsidR="00915F3D" w:rsidRPr="00FC27AF">
        <w:t xml:space="preserve">virus </w:t>
      </w:r>
      <w:r w:rsidRPr="00FC27AF">
        <w:t>pandemic (Wright, Muenchberger &amp; Whitty, 2015).</w:t>
      </w:r>
    </w:p>
    <w:p w14:paraId="5997DE93" w14:textId="77777777" w:rsidR="007E37F6" w:rsidRPr="00FC27AF" w:rsidRDefault="007E37F6" w:rsidP="00E2391C">
      <w:pPr>
        <w:spacing w:after="0"/>
      </w:pPr>
    </w:p>
    <w:p w14:paraId="3D4B2732" w14:textId="77777777" w:rsidR="007E37F6" w:rsidRPr="00FC27AF" w:rsidRDefault="007E37F6" w:rsidP="00E82360">
      <w:pPr>
        <w:pStyle w:val="Heading3"/>
      </w:pPr>
      <w:r w:rsidRPr="00FC27AF">
        <w:t>1.2 Introduction of LHDG</w:t>
      </w:r>
    </w:p>
    <w:p w14:paraId="072B828F" w14:textId="77777777" w:rsidR="007E37F6" w:rsidRPr="00FC27AF" w:rsidRDefault="007E37F6" w:rsidP="00E2391C">
      <w:pPr>
        <w:spacing w:after="0"/>
      </w:pPr>
    </w:p>
    <w:p w14:paraId="2B3C4FD0" w14:textId="77777777" w:rsidR="007E37F6" w:rsidRPr="00FC27AF" w:rsidRDefault="007E37F6" w:rsidP="00E2391C">
      <w:pPr>
        <w:spacing w:after="0"/>
      </w:pPr>
      <w:r w:rsidRPr="00FC27AF">
        <w:t>Since 2010, Livable Housing Australia (LHA), as a government funded not-for profit organisation, has been administrating, updating, and accrediting buildings as silver, gold, or platinum level under the Livable Housing Design Guidelines (LHDG) in utilising livable housing design (LHA, 2017; Sharam et al, 2018; Ward and Jacobs, 2017). There are seven elements within the silver level that covers entry into building, doors, corridors, and toilet/bathrooms. In addition, gold level and platinum level provide more generous dimensions than the silver level and cover other parts of the premises beyond the coverage of the silver level. In 2021 the LHDG have attracted significant media attention. Accessibility advocates have been successful in their lobbying efforts for an increase in LHDG housing. An amendment in the 2022 version of the National Construction Code (NCC) requires that all new class 1A and class 2 dwellings be built to the silver level (ABC News 1, 2021; DAPS, 2011).</w:t>
      </w:r>
    </w:p>
    <w:p w14:paraId="43CEAA51" w14:textId="77777777" w:rsidR="007E37F6" w:rsidRPr="00FC27AF" w:rsidRDefault="007E37F6" w:rsidP="00E2391C">
      <w:pPr>
        <w:spacing w:after="0"/>
      </w:pPr>
      <w:r w:rsidRPr="00FC27AF">
        <w:t xml:space="preserve"> </w:t>
      </w:r>
    </w:p>
    <w:p w14:paraId="6A68B167" w14:textId="77777777" w:rsidR="007E37F6" w:rsidRPr="00FC27AF" w:rsidRDefault="007E37F6" w:rsidP="00791519">
      <w:pPr>
        <w:pStyle w:val="Heading3"/>
      </w:pPr>
      <w:r w:rsidRPr="00FC27AF">
        <w:t xml:space="preserve">1.3 NSW Government’s refusing to the silver level mandate </w:t>
      </w:r>
    </w:p>
    <w:p w14:paraId="1A84E28A" w14:textId="77777777" w:rsidR="00993915" w:rsidRPr="00FC27AF" w:rsidRDefault="00993915" w:rsidP="00E2391C">
      <w:pPr>
        <w:spacing w:after="0"/>
      </w:pPr>
    </w:p>
    <w:p w14:paraId="4D6A9D4D" w14:textId="195CDC87" w:rsidR="007E37F6" w:rsidRPr="00FC27AF" w:rsidRDefault="007E37F6" w:rsidP="00E2391C">
      <w:pPr>
        <w:spacing w:after="0"/>
      </w:pPr>
      <w:r w:rsidRPr="00FC27AF">
        <w:lastRenderedPageBreak/>
        <w:t xml:space="preserve">However, the NSW Government refuses to mandate all dwellings to the silver level citing cost and benefit (Downsizing, 2021; National Seniors Australia, 2021). The NSW Government claims that: </w:t>
      </w:r>
    </w:p>
    <w:p w14:paraId="0E21677F" w14:textId="77777777" w:rsidR="007E37F6" w:rsidRPr="00FC27AF" w:rsidRDefault="007E37F6" w:rsidP="00E2391C">
      <w:pPr>
        <w:spacing w:after="0"/>
      </w:pPr>
      <w:r w:rsidRPr="00FC27AF">
        <w:t xml:space="preserve">(a) a silver level mandate increases costs for minimal benefit; </w:t>
      </w:r>
    </w:p>
    <w:p w14:paraId="328C226B" w14:textId="77777777" w:rsidR="007E37F6" w:rsidRPr="00FC27AF" w:rsidRDefault="007E37F6" w:rsidP="00E2391C">
      <w:pPr>
        <w:spacing w:after="0"/>
      </w:pPr>
      <w:r w:rsidRPr="00FC27AF">
        <w:t xml:space="preserve">(b) existing accessibility standards are already high; </w:t>
      </w:r>
    </w:p>
    <w:p w14:paraId="45112DF3" w14:textId="77777777" w:rsidR="007E37F6" w:rsidRPr="00FC27AF" w:rsidRDefault="007E37F6" w:rsidP="00E2391C">
      <w:pPr>
        <w:spacing w:after="0"/>
      </w:pPr>
      <w:r w:rsidRPr="00FC27AF">
        <w:t xml:space="preserve">(c) the silver level mandate would be inflexible; </w:t>
      </w:r>
    </w:p>
    <w:p w14:paraId="3F1C9D44" w14:textId="77777777" w:rsidR="007E37F6" w:rsidRPr="00FC27AF" w:rsidRDefault="007E37F6" w:rsidP="00E2391C">
      <w:pPr>
        <w:spacing w:after="0"/>
      </w:pPr>
      <w:r w:rsidRPr="00FC27AF">
        <w:t xml:space="preserve">(d) existing dwellings have no obligation to modify; and </w:t>
      </w:r>
    </w:p>
    <w:p w14:paraId="47CA1950" w14:textId="0F302324" w:rsidR="007E37F6" w:rsidRPr="00FC27AF" w:rsidRDefault="007E37F6" w:rsidP="00E2391C">
      <w:pPr>
        <w:spacing w:after="0"/>
      </w:pPr>
      <w:r w:rsidRPr="00FC27AF">
        <w:t>(e) the existing legal minimum amount of LHDG accredited dwellings is sufficient.</w:t>
      </w:r>
      <w:r w:rsidR="00881E19" w:rsidRPr="00FC27AF">
        <w:t xml:space="preserve"> </w:t>
      </w:r>
      <w:r w:rsidRPr="00FC27AF">
        <w:t>Even if the NSW Government chooses to reverse its decision, it is necessary to scrutinise the above claims, analyse local councils’ DCPs and research LHDG implementation issues (Ward, Franz, &amp; Adkins, 2011). While optimistic, accessibility advocates are concerned that built environment professionals are forced to deal with one system in NSW and another for Queensland, for example (Queensland fifth, 2021).</w:t>
      </w:r>
    </w:p>
    <w:p w14:paraId="2F39E336" w14:textId="77777777" w:rsidR="007E37F6" w:rsidRPr="00FC27AF" w:rsidRDefault="007E37F6" w:rsidP="00E2391C">
      <w:pPr>
        <w:spacing w:after="0"/>
      </w:pPr>
    </w:p>
    <w:p w14:paraId="5ACE5D97" w14:textId="77777777" w:rsidR="007E37F6" w:rsidRPr="00FC27AF" w:rsidRDefault="007E37F6" w:rsidP="00791519">
      <w:pPr>
        <w:pStyle w:val="Heading3"/>
      </w:pPr>
      <w:bookmarkStart w:id="10" w:name="_Toc98255712"/>
      <w:r w:rsidRPr="00FC27AF">
        <w:t xml:space="preserve">1.4 </w:t>
      </w:r>
      <w:bookmarkEnd w:id="10"/>
      <w:r w:rsidRPr="00FC27AF">
        <w:t>concerns of coverage of standards</w:t>
      </w:r>
    </w:p>
    <w:p w14:paraId="39E954EE" w14:textId="77777777" w:rsidR="007E37F6" w:rsidRPr="00FC27AF" w:rsidRDefault="007E37F6" w:rsidP="00E2391C">
      <w:pPr>
        <w:spacing w:after="0"/>
      </w:pPr>
    </w:p>
    <w:p w14:paraId="476BF797" w14:textId="076CF131" w:rsidR="007E37F6" w:rsidRPr="00FC27AF" w:rsidRDefault="007E37F6" w:rsidP="00E2391C">
      <w:pPr>
        <w:spacing w:after="0"/>
      </w:pPr>
      <w:r w:rsidRPr="00FC27AF">
        <w:t xml:space="preserve">In addition to housing shortages, the Disability (Access to Premises - Buildings) Standards 2010 (DAPS) provides exemptions for class 1A, 2 and 4 buildings (Jackson, 2018; Sharam et al, 2018). The silver level does not cover all parts of a premises (Newman, 2010). There is a challenge </w:t>
      </w:r>
      <w:r w:rsidR="003549EF" w:rsidRPr="00FC27AF">
        <w:t>to</w:t>
      </w:r>
      <w:r w:rsidRPr="00FC27AF">
        <w:t xml:space="preserve"> satisfy the needs of all types of disabilities (Maryam et al, 2021). There is no register to tally the number of LHDG accredited housing (Ward and Jacobs, 2017). </w:t>
      </w:r>
    </w:p>
    <w:p w14:paraId="1406407D" w14:textId="77777777" w:rsidR="007E37F6" w:rsidRPr="00FC27AF" w:rsidRDefault="007E37F6" w:rsidP="00E2391C">
      <w:pPr>
        <w:spacing w:after="0"/>
      </w:pPr>
    </w:p>
    <w:p w14:paraId="4EE4ACB6" w14:textId="77777777" w:rsidR="007E37F6" w:rsidRPr="00FC27AF" w:rsidRDefault="007E37F6" w:rsidP="00791519">
      <w:pPr>
        <w:pStyle w:val="Heading3"/>
      </w:pPr>
      <w:r w:rsidRPr="00FC27AF">
        <w:t>1.5 LHDG implementation concerns</w:t>
      </w:r>
    </w:p>
    <w:p w14:paraId="35C2AFE3" w14:textId="77777777" w:rsidR="007E37F6" w:rsidRPr="00FC27AF" w:rsidRDefault="007E37F6" w:rsidP="00E2391C">
      <w:pPr>
        <w:spacing w:after="0"/>
      </w:pPr>
    </w:p>
    <w:p w14:paraId="08E27547" w14:textId="6D55C42E" w:rsidR="007E37F6" w:rsidRPr="00FC27AF" w:rsidRDefault="007E37F6" w:rsidP="00E2391C">
      <w:pPr>
        <w:spacing w:after="0"/>
      </w:pPr>
      <w:r w:rsidRPr="00FC27AF">
        <w:t>Regardless of the above information, there is still a lack of housing choice for persons with disabilities (Wright, Muenchberger &amp; Whitty, 2015). Critiques have cited a number of avoidable problems in this regard. The existing mandates for LHDG fails to cover 100% of a high-rise or low-rise building</w:t>
      </w:r>
      <w:r w:rsidR="00E27AEC" w:rsidRPr="00FC27AF">
        <w:t xml:space="preserve"> (DPIE, 2021a, 2021d, 2020a, 2020b, 2015)</w:t>
      </w:r>
      <w:r w:rsidRPr="00FC27AF">
        <w:t xml:space="preserve">. There is a lack of local councils with DCPs that enact LHDG. </w:t>
      </w:r>
      <w:r w:rsidR="00C6519C" w:rsidRPr="00FC27AF">
        <w:t xml:space="preserve">It is concerning that LHDG is used to require the use of AS1428 in private housing. </w:t>
      </w:r>
      <w:r w:rsidRPr="00FC27AF">
        <w:t>There is a concern that material finishes would segregate LHDG accredited dwellings from other dwellings</w:t>
      </w:r>
      <w:r w:rsidR="004E22B3" w:rsidRPr="00FC27AF">
        <w:t xml:space="preserve"> (</w:t>
      </w:r>
      <w:r w:rsidR="004E22B3" w:rsidRPr="00FC27AF">
        <w:rPr>
          <w:rStyle w:val="newstxt2"/>
          <w:rFonts w:ascii="Times New Roman" w:hAnsi="Times New Roman"/>
          <w:color w:val="auto"/>
          <w:sz w:val="24"/>
        </w:rPr>
        <w:t>Stubbs</w:t>
      </w:r>
      <w:r w:rsidR="004E22B3" w:rsidRPr="00FC27AF">
        <w:rPr>
          <w:rFonts w:cs="Courier New"/>
        </w:rPr>
        <w:t xml:space="preserve"> et al, 2018)</w:t>
      </w:r>
      <w:r w:rsidRPr="00FC27AF">
        <w:t xml:space="preserve">. There are </w:t>
      </w:r>
      <w:r w:rsidR="00C13EEF" w:rsidRPr="00FC27AF">
        <w:t xml:space="preserve">issues in </w:t>
      </w:r>
      <w:r w:rsidR="00CE0ACC" w:rsidRPr="00FC27AF">
        <w:t xml:space="preserve">communicating </w:t>
      </w:r>
      <w:r w:rsidR="00C13EEF" w:rsidRPr="00FC27AF">
        <w:t xml:space="preserve">information </w:t>
      </w:r>
      <w:r w:rsidR="00CE0ACC" w:rsidRPr="00FC27AF">
        <w:t xml:space="preserve">about </w:t>
      </w:r>
      <w:r w:rsidRPr="00FC27AF">
        <w:t xml:space="preserve">LHDG </w:t>
      </w:r>
      <w:r w:rsidR="00CE0ACC" w:rsidRPr="00FC27AF">
        <w:t xml:space="preserve">as stated </w:t>
      </w:r>
      <w:r w:rsidRPr="00FC27AF">
        <w:t xml:space="preserve">in DCPs that may confuse built environment professionals. Finally, local councils’ DCPs create conflicts between LHDG and </w:t>
      </w:r>
      <w:r w:rsidRPr="00FC27AF">
        <w:lastRenderedPageBreak/>
        <w:t>Australian Standards even if they are minor conflicts which may reduce confidence of built environmental professionals in meeting their accessibility requirements</w:t>
      </w:r>
      <w:r w:rsidR="007C6D00" w:rsidRPr="00FC27AF">
        <w:t xml:space="preserve"> (ABC News 3, 2021)</w:t>
      </w:r>
      <w:r w:rsidRPr="00FC27AF">
        <w:t>.</w:t>
      </w:r>
      <w:r w:rsidR="00881E19" w:rsidRPr="00FC27AF">
        <w:t xml:space="preserve"> </w:t>
      </w:r>
      <w:r w:rsidR="00C42B73" w:rsidRPr="00FC27AF">
        <w:t xml:space="preserve">The above </w:t>
      </w:r>
      <w:r w:rsidRPr="00FC27AF">
        <w:t>problems</w:t>
      </w:r>
      <w:r w:rsidR="00881E19" w:rsidRPr="00FC27AF">
        <w:t xml:space="preserve"> </w:t>
      </w:r>
      <w:r w:rsidR="00C42B73" w:rsidRPr="00FC27AF">
        <w:t xml:space="preserve">and concerns </w:t>
      </w:r>
      <w:r w:rsidRPr="00FC27AF">
        <w:t xml:space="preserve">are expanded in chapters </w:t>
      </w:r>
      <w:r w:rsidR="00222521" w:rsidRPr="00FC27AF">
        <w:t>3</w:t>
      </w:r>
      <w:r w:rsidRPr="00FC27AF">
        <w:t xml:space="preserve"> and </w:t>
      </w:r>
      <w:r w:rsidR="00222521" w:rsidRPr="00FC27AF">
        <w:t>4</w:t>
      </w:r>
      <w:r w:rsidRPr="00FC27AF">
        <w:t xml:space="preserve"> where each problem is researched by council document analysis or case study.</w:t>
      </w:r>
    </w:p>
    <w:p w14:paraId="72B9E827" w14:textId="77777777" w:rsidR="007E37F6" w:rsidRPr="00FC27AF" w:rsidRDefault="007E37F6" w:rsidP="00E2391C">
      <w:pPr>
        <w:spacing w:after="0"/>
      </w:pPr>
    </w:p>
    <w:p w14:paraId="610C0552" w14:textId="77777777" w:rsidR="007E37F6" w:rsidRPr="00FC27AF" w:rsidRDefault="007E37F6" w:rsidP="00791519">
      <w:pPr>
        <w:pStyle w:val="Heading3"/>
      </w:pPr>
      <w:r w:rsidRPr="00FC27AF">
        <w:t>1.6 Research Questions</w:t>
      </w:r>
    </w:p>
    <w:p w14:paraId="2534FD06" w14:textId="77777777" w:rsidR="007E37F6" w:rsidRPr="00FC27AF" w:rsidRDefault="007E37F6" w:rsidP="00E2391C">
      <w:pPr>
        <w:spacing w:after="0"/>
      </w:pPr>
    </w:p>
    <w:p w14:paraId="7CDB87AC" w14:textId="186A8E17" w:rsidR="007E37F6" w:rsidRPr="00FC27AF" w:rsidRDefault="007E37F6" w:rsidP="00E2391C">
      <w:pPr>
        <w:spacing w:after="0"/>
        <w:rPr>
          <w:bCs/>
        </w:rPr>
      </w:pPr>
      <w:r w:rsidRPr="00FC27AF">
        <w:t>This thesis examines the built environment planning and design issues that motivate the promotion and limitation to provide sufficient appropriate housing for persons with disabilities. Specifically, it seeks to ascertain how access to such housing is currently being achieved, and how this might be enhanced, for example through the incorporation and implementation of LHDG in local council DCPs.</w:t>
      </w:r>
      <w:r w:rsidR="00881E19" w:rsidRPr="00FC27AF">
        <w:t xml:space="preserve"> </w:t>
      </w:r>
      <w:r w:rsidRPr="00FC27AF">
        <w:t>Such provisions would remind built environmental professionals to consider the minimum or enhanced implementation of LHDG within the development approval process.</w:t>
      </w:r>
      <w:r w:rsidR="00881E19" w:rsidRPr="00FC27AF">
        <w:t xml:space="preserve"> </w:t>
      </w:r>
      <w:r w:rsidRPr="00FC27AF">
        <w:t>Thus, the research in using council document and case study analysis, ask what are the motivations to promote and limit the provision of LHDG accredited dwellings through the NSW statutory</w:t>
      </w:r>
      <w:r w:rsidR="00881E19" w:rsidRPr="00FC27AF">
        <w:t xml:space="preserve"> </w:t>
      </w:r>
      <w:r w:rsidRPr="00FC27AF">
        <w:t xml:space="preserve">planning system and in local council DCPs? </w:t>
      </w:r>
    </w:p>
    <w:p w14:paraId="0CF0D00B" w14:textId="77777777" w:rsidR="007E37F6" w:rsidRPr="00FC27AF" w:rsidRDefault="007E37F6" w:rsidP="00E2391C">
      <w:pPr>
        <w:spacing w:after="0"/>
      </w:pPr>
    </w:p>
    <w:p w14:paraId="0D69E188" w14:textId="77777777" w:rsidR="007E37F6" w:rsidRPr="00FC27AF" w:rsidRDefault="007E37F6" w:rsidP="00791519">
      <w:pPr>
        <w:pStyle w:val="Heading3"/>
      </w:pPr>
      <w:bookmarkStart w:id="11" w:name="_Toc98255714"/>
      <w:r w:rsidRPr="00FC27AF">
        <w:t>1.7 Objectives</w:t>
      </w:r>
      <w:bookmarkEnd w:id="11"/>
    </w:p>
    <w:p w14:paraId="31FDE657" w14:textId="77777777" w:rsidR="007E37F6" w:rsidRPr="00FC27AF" w:rsidRDefault="007E37F6" w:rsidP="00E2391C">
      <w:pPr>
        <w:spacing w:after="0"/>
      </w:pPr>
    </w:p>
    <w:p w14:paraId="747A5977" w14:textId="77777777" w:rsidR="007E37F6" w:rsidRPr="00FC27AF" w:rsidRDefault="007E37F6" w:rsidP="00E2391C">
      <w:pPr>
        <w:spacing w:after="0"/>
      </w:pPr>
      <w:r w:rsidRPr="00FC27AF">
        <w:t xml:space="preserve">This thesis involves a search for LHDG in planning documents including DCPs. After identifying DCPs that enact LHDG, the weight accorded to these documents is then assessed. Here, Council document analysis and consideration of case studies aids in researching issues that can be examined by a desktop study. </w:t>
      </w:r>
    </w:p>
    <w:p w14:paraId="14C71D79" w14:textId="77777777" w:rsidR="007E37F6" w:rsidRPr="00FC27AF" w:rsidRDefault="007E37F6" w:rsidP="00E2391C">
      <w:pPr>
        <w:spacing w:after="0"/>
      </w:pPr>
    </w:p>
    <w:p w14:paraId="35C26C85" w14:textId="77777777" w:rsidR="007E37F6" w:rsidRPr="00FC27AF" w:rsidRDefault="007E37F6" w:rsidP="00E2391C">
      <w:pPr>
        <w:spacing w:after="0"/>
      </w:pPr>
      <w:r w:rsidRPr="00FC27AF">
        <w:t>The objectives of this study are to:</w:t>
      </w:r>
    </w:p>
    <w:p w14:paraId="7ECA01AE" w14:textId="77777777" w:rsidR="007E37F6" w:rsidRPr="00FC27AF" w:rsidRDefault="007E37F6" w:rsidP="00E2391C">
      <w:pPr>
        <w:pStyle w:val="ListParagraph"/>
        <w:numPr>
          <w:ilvl w:val="0"/>
          <w:numId w:val="3"/>
        </w:numPr>
        <w:spacing w:after="0"/>
      </w:pPr>
      <w:r w:rsidRPr="00FC27AF">
        <w:t>Explore the use of LHDG in the NSW Planning system;</w:t>
      </w:r>
    </w:p>
    <w:p w14:paraId="26AF6879" w14:textId="77777777" w:rsidR="007E37F6" w:rsidRPr="00FC27AF" w:rsidRDefault="007E37F6" w:rsidP="00E2391C">
      <w:pPr>
        <w:pStyle w:val="ListParagraph"/>
        <w:numPr>
          <w:ilvl w:val="0"/>
          <w:numId w:val="3"/>
        </w:numPr>
        <w:spacing w:after="0"/>
      </w:pPr>
      <w:r w:rsidRPr="00FC27AF">
        <w:t>Conduct analysis of DCPs that enacts LHDG;</w:t>
      </w:r>
    </w:p>
    <w:p w14:paraId="3247B1F7" w14:textId="77777777" w:rsidR="007E37F6" w:rsidRPr="00FC27AF" w:rsidRDefault="007E37F6" w:rsidP="00E2391C">
      <w:pPr>
        <w:pStyle w:val="ListParagraph"/>
        <w:numPr>
          <w:ilvl w:val="0"/>
          <w:numId w:val="3"/>
        </w:numPr>
        <w:spacing w:after="0"/>
      </w:pPr>
      <w:r w:rsidRPr="00FC27AF">
        <w:t>Through council documents and case study, understand the concerns and issues of built environment professionals in obtaining LHDG accredited dwellings and housing for persons with disabilities; and</w:t>
      </w:r>
    </w:p>
    <w:p w14:paraId="03831991" w14:textId="77777777" w:rsidR="007E37F6" w:rsidRPr="00FC27AF" w:rsidRDefault="007E37F6" w:rsidP="00E2391C">
      <w:pPr>
        <w:pStyle w:val="ListParagraph"/>
        <w:numPr>
          <w:ilvl w:val="0"/>
          <w:numId w:val="3"/>
        </w:numPr>
        <w:spacing w:after="0"/>
      </w:pPr>
      <w:r w:rsidRPr="00FC27AF">
        <w:t>provide recommendations for the increase of LHDG in the NSW Planning system.</w:t>
      </w:r>
    </w:p>
    <w:p w14:paraId="57787211" w14:textId="77777777" w:rsidR="007E37F6" w:rsidRPr="00FC27AF" w:rsidRDefault="007E37F6" w:rsidP="00E2391C">
      <w:pPr>
        <w:spacing w:after="0"/>
      </w:pPr>
    </w:p>
    <w:p w14:paraId="42BCDE54" w14:textId="77777777" w:rsidR="007E37F6" w:rsidRPr="00FC27AF" w:rsidRDefault="007E37F6" w:rsidP="00791519">
      <w:pPr>
        <w:pStyle w:val="Heading3"/>
      </w:pPr>
      <w:r w:rsidRPr="00FC27AF">
        <w:lastRenderedPageBreak/>
        <w:t>1.8 Scope of the Thesis</w:t>
      </w:r>
    </w:p>
    <w:p w14:paraId="62AA026C" w14:textId="77777777" w:rsidR="007E37F6" w:rsidRPr="00FC27AF" w:rsidRDefault="007E37F6" w:rsidP="00E2391C">
      <w:pPr>
        <w:spacing w:after="0"/>
      </w:pPr>
    </w:p>
    <w:p w14:paraId="2F2BD522" w14:textId="7227DAB4" w:rsidR="007E37F6" w:rsidRPr="00FC27AF" w:rsidRDefault="007E37F6" w:rsidP="00E2391C">
      <w:pPr>
        <w:spacing w:after="0"/>
      </w:pPr>
      <w:r w:rsidRPr="00FC27AF">
        <w:t>This research on LHDG relates to disability studies, disability housing, disability housing design, and related built environment infrastructure that support persons with disabilities inside and outside home. The research focus on private housing briefly touch</w:t>
      </w:r>
      <w:r w:rsidR="0052498B" w:rsidRPr="00FC27AF">
        <w:t>es</w:t>
      </w:r>
      <w:r w:rsidRPr="00FC27AF">
        <w:t xml:space="preserve"> on affordable housing</w:t>
      </w:r>
      <w:r w:rsidR="00353DD3">
        <w:t>,</w:t>
      </w:r>
      <w:r w:rsidR="007E11E8" w:rsidRPr="00FC27AF">
        <w:t xml:space="preserve"> </w:t>
      </w:r>
      <w:r w:rsidR="00D823B2" w:rsidRPr="00FC27AF">
        <w:t>strata communities</w:t>
      </w:r>
      <w:r w:rsidR="00353DD3">
        <w:t xml:space="preserve">, </w:t>
      </w:r>
      <w:r w:rsidR="00971133">
        <w:t>and home</w:t>
      </w:r>
      <w:r w:rsidR="00353DD3">
        <w:t xml:space="preserve"> modifications</w:t>
      </w:r>
      <w:r w:rsidRPr="00FC27AF">
        <w:t>. In studying disability housing design, this research may touch on environmental issues relating to the development process that eventually provide LHDG accredited dwellings. Whilst studying the NSW planning system, this study may touch on open-plan dwellings as a LHDG feature in other states and territories. The employment of convergent mixed-method research in this thesis uses a number of concepts. These includes regulation/regulatory theory, disability geography, universal design and meanings of home as improved by home design.</w:t>
      </w:r>
    </w:p>
    <w:p w14:paraId="3F9C4268" w14:textId="77777777" w:rsidR="007E37F6" w:rsidRPr="00FC27AF" w:rsidRDefault="007E37F6" w:rsidP="00E2391C">
      <w:pPr>
        <w:spacing w:after="0"/>
      </w:pPr>
    </w:p>
    <w:p w14:paraId="68AC6D71" w14:textId="77777777" w:rsidR="007E37F6" w:rsidRPr="00FC27AF" w:rsidRDefault="007E37F6" w:rsidP="00791519">
      <w:pPr>
        <w:pStyle w:val="Heading3"/>
      </w:pPr>
      <w:bookmarkStart w:id="12" w:name="_Toc98255728"/>
      <w:r w:rsidRPr="00FC27AF">
        <w:t>1.9 Structure</w:t>
      </w:r>
      <w:bookmarkEnd w:id="12"/>
    </w:p>
    <w:p w14:paraId="39EF63D7" w14:textId="77777777" w:rsidR="007E37F6" w:rsidRPr="00FC27AF" w:rsidRDefault="007E37F6" w:rsidP="00E2391C">
      <w:pPr>
        <w:spacing w:after="0"/>
      </w:pPr>
    </w:p>
    <w:p w14:paraId="2FD5F624" w14:textId="5D7D5734" w:rsidR="007E37F6" w:rsidRPr="00FC27AF" w:rsidRDefault="007E37F6" w:rsidP="00E2391C">
      <w:pPr>
        <w:spacing w:after="0"/>
      </w:pPr>
      <w:r w:rsidRPr="00FC27AF">
        <w:t xml:space="preserve">This thesis is divided into </w:t>
      </w:r>
      <w:r w:rsidR="005E5C15" w:rsidRPr="00FC27AF">
        <w:t>eight chapters</w:t>
      </w:r>
      <w:r w:rsidRPr="00FC27AF">
        <w:t>.</w:t>
      </w:r>
    </w:p>
    <w:p w14:paraId="3E507E0C" w14:textId="77777777" w:rsidR="007E37F6" w:rsidRPr="00FC27AF" w:rsidRDefault="007E37F6" w:rsidP="00E2391C">
      <w:pPr>
        <w:spacing w:after="0"/>
      </w:pPr>
    </w:p>
    <w:p w14:paraId="31006A54" w14:textId="0A0855F7" w:rsidR="007E37F6" w:rsidRPr="00FC27AF" w:rsidRDefault="007E37F6" w:rsidP="00E2391C">
      <w:pPr>
        <w:spacing w:after="0"/>
      </w:pPr>
      <w:r w:rsidRPr="00FC27AF">
        <w:t xml:space="preserve">Chapter 1 introduces the thesis by outlining its context, problem statement, central research question, objectives, </w:t>
      </w:r>
      <w:r w:rsidR="00AE6117" w:rsidRPr="00FC27AF">
        <w:t>scope,</w:t>
      </w:r>
      <w:r w:rsidRPr="00FC27AF">
        <w:t xml:space="preserve"> and structure.</w:t>
      </w:r>
    </w:p>
    <w:p w14:paraId="77FBD56E" w14:textId="77777777" w:rsidR="007E37F6" w:rsidRPr="00FC27AF" w:rsidRDefault="007E37F6" w:rsidP="00E2391C">
      <w:pPr>
        <w:spacing w:after="0"/>
      </w:pPr>
    </w:p>
    <w:p w14:paraId="1337D0A7" w14:textId="77777777" w:rsidR="007E37F6" w:rsidRPr="00FC27AF" w:rsidRDefault="007E37F6" w:rsidP="00E2391C">
      <w:pPr>
        <w:spacing w:after="0"/>
      </w:pPr>
      <w:r w:rsidRPr="00FC27AF">
        <w:t>Chapter 2 describes the research methodology adopted by the thesis.</w:t>
      </w:r>
    </w:p>
    <w:p w14:paraId="5F4C5B87" w14:textId="77777777" w:rsidR="007E37F6" w:rsidRPr="00FC27AF" w:rsidRDefault="007E37F6" w:rsidP="00E2391C">
      <w:pPr>
        <w:spacing w:after="0"/>
      </w:pPr>
    </w:p>
    <w:p w14:paraId="124C26D1" w14:textId="123DA818" w:rsidR="000E4F94" w:rsidRPr="00FC27AF" w:rsidRDefault="007E37F6" w:rsidP="00E2391C">
      <w:pPr>
        <w:spacing w:after="0"/>
      </w:pPr>
      <w:r w:rsidRPr="00FC27AF">
        <w:t xml:space="preserve">Chapter 3 examines the </w:t>
      </w:r>
      <w:r w:rsidR="00B3628D" w:rsidRPr="00FC27AF">
        <w:t xml:space="preserve">relevant conceptual framework as found in the </w:t>
      </w:r>
      <w:r w:rsidRPr="00FC27AF">
        <w:t>literature</w:t>
      </w:r>
      <w:r w:rsidR="00B3628D" w:rsidRPr="00FC27AF">
        <w:t>.</w:t>
      </w:r>
    </w:p>
    <w:p w14:paraId="62666C2B" w14:textId="77777777" w:rsidR="006443EE" w:rsidRPr="00FC27AF" w:rsidRDefault="006443EE" w:rsidP="00E2391C">
      <w:pPr>
        <w:spacing w:after="0"/>
      </w:pPr>
    </w:p>
    <w:p w14:paraId="0F60211D" w14:textId="6CAB8398" w:rsidR="007E37F6" w:rsidRPr="00FC27AF" w:rsidRDefault="000E4F94" w:rsidP="00E2391C">
      <w:pPr>
        <w:spacing w:after="0"/>
      </w:pPr>
      <w:r w:rsidRPr="00FC27AF">
        <w:t xml:space="preserve">Chapter 4 </w:t>
      </w:r>
      <w:r w:rsidR="007E37F6" w:rsidRPr="00FC27AF">
        <w:t xml:space="preserve">begins </w:t>
      </w:r>
      <w:r w:rsidRPr="00FC27AF">
        <w:t xml:space="preserve">the </w:t>
      </w:r>
      <w:r w:rsidR="007E37F6" w:rsidRPr="00FC27AF">
        <w:t>scrutiny of the concerns, problem statements and research question by the thesis.</w:t>
      </w:r>
    </w:p>
    <w:p w14:paraId="75E30B8E" w14:textId="77777777" w:rsidR="007E37F6" w:rsidRPr="00FC27AF" w:rsidRDefault="007E37F6" w:rsidP="00E2391C">
      <w:pPr>
        <w:spacing w:after="0"/>
      </w:pPr>
    </w:p>
    <w:p w14:paraId="223F455E" w14:textId="0D5F97B9" w:rsidR="007E37F6" w:rsidRPr="00FC27AF" w:rsidRDefault="007E37F6" w:rsidP="00E2391C">
      <w:pPr>
        <w:spacing w:after="0"/>
      </w:pPr>
      <w:r w:rsidRPr="00FC27AF">
        <w:t xml:space="preserve">Chapter </w:t>
      </w:r>
      <w:r w:rsidR="00446006" w:rsidRPr="00FC27AF">
        <w:t>5</w:t>
      </w:r>
      <w:r w:rsidRPr="00FC27AF">
        <w:t xml:space="preserve"> presents and discusses the results from council </w:t>
      </w:r>
      <w:r w:rsidR="009768D2" w:rsidRPr="00FC27AF">
        <w:t xml:space="preserve">document </w:t>
      </w:r>
      <w:r w:rsidRPr="00FC27AF">
        <w:t>analysis on LHDG.</w:t>
      </w:r>
    </w:p>
    <w:p w14:paraId="7054E782" w14:textId="77777777" w:rsidR="007E37F6" w:rsidRPr="00FC27AF" w:rsidRDefault="007E37F6" w:rsidP="00E2391C">
      <w:pPr>
        <w:spacing w:after="0"/>
      </w:pPr>
    </w:p>
    <w:p w14:paraId="7DC81187" w14:textId="70A1438F" w:rsidR="008D1CD7" w:rsidRPr="00FC27AF" w:rsidRDefault="008D1CD7" w:rsidP="00E2391C">
      <w:pPr>
        <w:spacing w:after="0"/>
      </w:pPr>
      <w:r w:rsidRPr="00FC27AF">
        <w:t xml:space="preserve">Chapter 6 </w:t>
      </w:r>
      <w:r w:rsidR="00ED5BB9" w:rsidRPr="00FC27AF">
        <w:t>presents and discusses the results from case study analysis on LHDG.</w:t>
      </w:r>
    </w:p>
    <w:p w14:paraId="09D512EA" w14:textId="77777777" w:rsidR="008D1CD7" w:rsidRPr="00FC27AF" w:rsidRDefault="008D1CD7" w:rsidP="00E2391C">
      <w:pPr>
        <w:spacing w:after="0"/>
      </w:pPr>
    </w:p>
    <w:p w14:paraId="5B3E30C2" w14:textId="1B601DF5" w:rsidR="00E536CA" w:rsidRPr="00FC27AF" w:rsidRDefault="007E37F6" w:rsidP="00E2391C">
      <w:pPr>
        <w:spacing w:after="0"/>
      </w:pPr>
      <w:r w:rsidRPr="00FC27AF">
        <w:t xml:space="preserve">Chapter </w:t>
      </w:r>
      <w:r w:rsidR="005E5C15" w:rsidRPr="00FC27AF">
        <w:t>7 summarises</w:t>
      </w:r>
      <w:r w:rsidR="00F55AD5" w:rsidRPr="00FC27AF">
        <w:t xml:space="preserve"> the thesis’ </w:t>
      </w:r>
      <w:r w:rsidR="00E536CA" w:rsidRPr="00FC27AF">
        <w:t>findings</w:t>
      </w:r>
      <w:r w:rsidR="00F55AD5" w:rsidRPr="00FC27AF">
        <w:t xml:space="preserve"> and </w:t>
      </w:r>
      <w:r w:rsidR="002E23B5" w:rsidRPr="00FC27AF">
        <w:t>provides a discussion in reference to the literature review</w:t>
      </w:r>
      <w:r w:rsidR="00F55AD5" w:rsidRPr="00FC27AF">
        <w:t>.</w:t>
      </w:r>
    </w:p>
    <w:p w14:paraId="13B5B207" w14:textId="77777777" w:rsidR="00E536CA" w:rsidRPr="00FC27AF" w:rsidRDefault="00E536CA" w:rsidP="00E2391C">
      <w:pPr>
        <w:spacing w:after="0"/>
      </w:pPr>
    </w:p>
    <w:p w14:paraId="0442678F" w14:textId="4046A507" w:rsidR="007E37F6" w:rsidRPr="00FC27AF" w:rsidRDefault="00E536CA" w:rsidP="00E2391C">
      <w:pPr>
        <w:spacing w:after="0"/>
      </w:pPr>
      <w:r w:rsidRPr="00FC27AF">
        <w:t xml:space="preserve">Chapter 8 </w:t>
      </w:r>
      <w:r w:rsidR="007E37F6" w:rsidRPr="00FC27AF">
        <w:t>concludes the thesis by providing resulting recommendations</w:t>
      </w:r>
      <w:r w:rsidR="00822BD1" w:rsidRPr="00FC27AF">
        <w:t>, reasons for a contentious recommendation</w:t>
      </w:r>
      <w:r w:rsidR="007E37F6" w:rsidRPr="00FC27AF">
        <w:t xml:space="preserve">, identifies limitations, opportunities for future research, and final </w:t>
      </w:r>
      <w:r w:rsidR="00683BB1" w:rsidRPr="00FC27AF">
        <w:t>statements/</w:t>
      </w:r>
      <w:r w:rsidR="007E37F6" w:rsidRPr="00FC27AF">
        <w:t xml:space="preserve">remarks. </w:t>
      </w:r>
    </w:p>
    <w:p w14:paraId="5F5596E3" w14:textId="77777777" w:rsidR="00082527" w:rsidRPr="00FC27AF" w:rsidRDefault="00082527" w:rsidP="00E2391C">
      <w:r w:rsidRPr="00FC27AF">
        <w:br w:type="page"/>
      </w:r>
    </w:p>
    <w:p w14:paraId="120737F5" w14:textId="43E26550" w:rsidR="00CF5E35" w:rsidRPr="00FC27AF" w:rsidRDefault="00CF5E35" w:rsidP="00C144D3">
      <w:pPr>
        <w:pStyle w:val="Heading2"/>
      </w:pPr>
      <w:bookmarkStart w:id="13" w:name="_Toc110157618"/>
      <w:r w:rsidRPr="00FC27AF">
        <w:lastRenderedPageBreak/>
        <w:t>2.0 Chapter 2:</w:t>
      </w:r>
      <w:r w:rsidR="00A171A7" w:rsidRPr="00FC27AF">
        <w:t xml:space="preserve"> </w:t>
      </w:r>
      <w:r w:rsidR="000C7678" w:rsidRPr="00FC27AF">
        <w:t>Methodology</w:t>
      </w:r>
      <w:bookmarkEnd w:id="13"/>
      <w:r w:rsidR="000C7678" w:rsidRPr="00FC27AF">
        <w:t xml:space="preserve"> </w:t>
      </w:r>
    </w:p>
    <w:p w14:paraId="11F73BCF" w14:textId="77777777" w:rsidR="00E05ABF" w:rsidRPr="00FC27AF" w:rsidRDefault="00E05ABF" w:rsidP="00E2391C">
      <w:pPr>
        <w:rPr>
          <w:bCs/>
          <w:szCs w:val="28"/>
        </w:rPr>
      </w:pPr>
      <w:r w:rsidRPr="00FC27AF">
        <w:rPr>
          <w:bCs/>
          <w:szCs w:val="28"/>
        </w:rPr>
        <w:t>2.1 Introduction</w:t>
      </w:r>
    </w:p>
    <w:p w14:paraId="54BE329D" w14:textId="0BF2F4AC" w:rsidR="00E05ABF" w:rsidRPr="00FC27AF" w:rsidRDefault="00E05ABF" w:rsidP="00CB734F">
      <w:pPr>
        <w:pStyle w:val="Heading3"/>
      </w:pPr>
      <w:r w:rsidRPr="00FC27AF">
        <w:t xml:space="preserve">2.1 </w:t>
      </w:r>
      <w:r w:rsidR="00405E71">
        <w:t>C</w:t>
      </w:r>
      <w:r w:rsidR="00475FDC" w:rsidRPr="00FC27AF">
        <w:t xml:space="preserve">hapter </w:t>
      </w:r>
      <w:r w:rsidRPr="00FC27AF">
        <w:t xml:space="preserve">Introduction </w:t>
      </w:r>
    </w:p>
    <w:p w14:paraId="1FA896A4" w14:textId="77777777" w:rsidR="00E05ABF" w:rsidRPr="00FC27AF" w:rsidRDefault="00E05ABF" w:rsidP="00E2391C"/>
    <w:p w14:paraId="21A7D0BF" w14:textId="429E8A84" w:rsidR="00E05ABF" w:rsidRPr="00FC27AF" w:rsidRDefault="00E05ABF" w:rsidP="00E2391C">
      <w:r w:rsidRPr="00FC27AF">
        <w:t>The following is the methodology of the thesis. The methodology includes information on mixed-method research, council document</w:t>
      </w:r>
      <w:r w:rsidR="00881E19" w:rsidRPr="00FC27AF">
        <w:t xml:space="preserve"> </w:t>
      </w:r>
      <w:r w:rsidRPr="00FC27AF">
        <w:t>and case</w:t>
      </w:r>
      <w:r w:rsidR="00881E19" w:rsidRPr="00FC27AF">
        <w:t xml:space="preserve"> </w:t>
      </w:r>
      <w:r w:rsidRPr="00FC27AF">
        <w:t>study analysis. Data sources, data analysis</w:t>
      </w:r>
      <w:r w:rsidR="00881E19" w:rsidRPr="00FC27AF">
        <w:t xml:space="preserve"> </w:t>
      </w:r>
      <w:r w:rsidRPr="00FC27AF">
        <w:t xml:space="preserve">and ethical considerations are also included in the below chapter. </w:t>
      </w:r>
    </w:p>
    <w:p w14:paraId="3DFFE795" w14:textId="77777777" w:rsidR="00E05ABF" w:rsidRPr="00FC27AF" w:rsidRDefault="00E05ABF" w:rsidP="00E2391C">
      <w:pPr>
        <w:spacing w:after="0"/>
      </w:pPr>
    </w:p>
    <w:p w14:paraId="1D6421D0" w14:textId="77777777" w:rsidR="00E05ABF" w:rsidRPr="00FC27AF" w:rsidRDefault="00E05ABF" w:rsidP="003322E6">
      <w:pPr>
        <w:pStyle w:val="Heading3"/>
      </w:pPr>
      <w:r w:rsidRPr="00FC27AF">
        <w:t>2.2 Data sources</w:t>
      </w:r>
    </w:p>
    <w:p w14:paraId="12E56D3F" w14:textId="77777777" w:rsidR="005149B0" w:rsidRPr="00FC27AF" w:rsidRDefault="005149B0" w:rsidP="00E2391C">
      <w:pPr>
        <w:spacing w:after="0"/>
      </w:pPr>
    </w:p>
    <w:p w14:paraId="2571E482" w14:textId="2CAD6416" w:rsidR="00E05ABF" w:rsidRPr="00FC27AF" w:rsidRDefault="00E05ABF" w:rsidP="00E2391C">
      <w:pPr>
        <w:spacing w:after="0"/>
      </w:pPr>
      <w:r w:rsidRPr="00FC27AF">
        <w:t>The primary data sources focus on the resulting analysis/assessment of secondary data. The secondary data sources include e-books, Journal articles, government and non-government documents including policies, statements, reports and meeting minutes, news articles and websites (Bryman, 2012; Hall, 2008).</w:t>
      </w:r>
    </w:p>
    <w:p w14:paraId="1D580EB1" w14:textId="77777777" w:rsidR="00E05ABF" w:rsidRPr="00FC27AF" w:rsidRDefault="00E05ABF" w:rsidP="00E2391C"/>
    <w:p w14:paraId="5638705F" w14:textId="77777777" w:rsidR="00E05ABF" w:rsidRPr="00FC27AF" w:rsidRDefault="00E05ABF" w:rsidP="00974878">
      <w:pPr>
        <w:pStyle w:val="Heading3"/>
      </w:pPr>
      <w:r w:rsidRPr="00FC27AF">
        <w:t>2.3 Mixed Method research</w:t>
      </w:r>
    </w:p>
    <w:p w14:paraId="4E3BBEB5" w14:textId="77777777" w:rsidR="00E05ABF" w:rsidRPr="00FC27AF" w:rsidRDefault="00E05ABF" w:rsidP="00E2391C">
      <w:pPr>
        <w:spacing w:after="0"/>
      </w:pPr>
    </w:p>
    <w:p w14:paraId="6510098E" w14:textId="71FFE595" w:rsidR="00E05ABF" w:rsidRPr="00FC27AF" w:rsidRDefault="00E05ABF" w:rsidP="00E2391C">
      <w:pPr>
        <w:spacing w:after="0"/>
      </w:pPr>
      <w:r w:rsidRPr="00FC27AF">
        <w:t xml:space="preserve">The convergent mixed method research involves a literature review, quantitative content analysis of documents, a qualitative content analysis of local councils’ DCPs containing LHDG and other documents, and case studies involving development application documents implementing LHDG by built environment professionals (Bryman, 2012; Hall, 2008). For quantitative and qualitative research, DCPs that implement LHDG are purposively selected. The LGAs selected for the research include Ballina, Bayside, Bellingen, Canterbury Bankstown, Georges River, Hornsby, Inner-west, Kempsey, Kiama, Ku-ring-gai, Kyogle, </w:t>
      </w:r>
      <w:r w:rsidR="00850767" w:rsidRPr="00FC27AF">
        <w:t xml:space="preserve">Narrandera, </w:t>
      </w:r>
      <w:r w:rsidRPr="00FC27AF">
        <w:t xml:space="preserve">Newcastle, North Sydney, </w:t>
      </w:r>
      <w:r w:rsidR="00850767" w:rsidRPr="00FC27AF">
        <w:t xml:space="preserve">Penrith, </w:t>
      </w:r>
      <w:r w:rsidRPr="00FC27AF">
        <w:t>Parramatta, Queanbeyan Palerang, Randwick, Shoalhaven, Sutherland, Sydney City, Waverley, Wollondilly, and Wollongong. Canterbury Bankstown Council is included in the analysis/assessment to pre-empt the future commencement of its DCP enacting LHDG when the Canterbury Bankstown LEP is published on the NSW legislation website.</w:t>
      </w:r>
    </w:p>
    <w:p w14:paraId="334B8AB1" w14:textId="77777777" w:rsidR="00E05ABF" w:rsidRPr="00FC27AF" w:rsidRDefault="00E05ABF" w:rsidP="00E2391C">
      <w:pPr>
        <w:spacing w:after="0"/>
      </w:pPr>
    </w:p>
    <w:p w14:paraId="741476AC" w14:textId="77777777" w:rsidR="00E05ABF" w:rsidRPr="00FC27AF" w:rsidRDefault="00E05ABF" w:rsidP="00974878">
      <w:pPr>
        <w:pStyle w:val="Heading3"/>
      </w:pPr>
      <w:bookmarkStart w:id="14" w:name="_Toc98255717"/>
      <w:r w:rsidRPr="00FC27AF">
        <w:t>2.4 Quantitative data analysis</w:t>
      </w:r>
      <w:bookmarkEnd w:id="14"/>
    </w:p>
    <w:p w14:paraId="5019A489" w14:textId="77777777" w:rsidR="00E05ABF" w:rsidRPr="00FC27AF" w:rsidRDefault="00E05ABF" w:rsidP="00E2391C">
      <w:pPr>
        <w:spacing w:after="0"/>
      </w:pPr>
    </w:p>
    <w:p w14:paraId="02CA05F2" w14:textId="42EB38F4" w:rsidR="00E05ABF" w:rsidRPr="00FC27AF" w:rsidRDefault="00E05ABF" w:rsidP="00E2391C">
      <w:pPr>
        <w:spacing w:after="0"/>
      </w:pPr>
      <w:r w:rsidRPr="00FC27AF">
        <w:lastRenderedPageBreak/>
        <w:t xml:space="preserve">The research involves identifying the number of councils with DCPs enacting LHDG. This has involved a primary search of keywords and phrases such as “Livable Housing Design Guidelines”, “livable housing”, </w:t>
      </w:r>
      <w:r w:rsidR="00520379" w:rsidRPr="00FC27AF">
        <w:t>“</w:t>
      </w:r>
      <w:r w:rsidRPr="00FC27AF">
        <w:t>Liveable Housing Design Guidelines”, and “</w:t>
      </w:r>
      <w:r w:rsidR="00543212" w:rsidRPr="00FC27AF">
        <w:t>Liveable</w:t>
      </w:r>
      <w:r w:rsidRPr="00FC27AF">
        <w:t xml:space="preserve"> housing” in their enforced or endorsed document (Bryman, 2012; Williams 2015). The research also involves a secondary search for the use of “Universal Housing Guidelines” and “universal housing design guidelines” since their absorption into the 2017 version of LHDG (Landcom, 2019). Unless they propose to enact LHDG, draft DCPs are not counted as they are not included in the assessment of development applications. To assist in this activity, the NSW Local Government Association directory of websites provides a survey frame (NSW Council link, 2021). The searches involve using either an individual local council’s website’s search field, or through a search engine using the website address minus “http://www.” and using keywords such as “cbcity.nsw.gov.au” and “livable housing”. After finding which local councils’ DCPs include LHDG, the research methodology then counts the number of LGAs with DCPs incorporating LHDG in relation to:</w:t>
      </w:r>
    </w:p>
    <w:p w14:paraId="1B52D727" w14:textId="77777777" w:rsidR="00E05ABF" w:rsidRPr="00FC27AF" w:rsidRDefault="00E05ABF" w:rsidP="00E2391C">
      <w:pPr>
        <w:pStyle w:val="ListParagraph"/>
        <w:numPr>
          <w:ilvl w:val="0"/>
          <w:numId w:val="7"/>
        </w:numPr>
        <w:spacing w:after="0"/>
      </w:pPr>
      <w:r w:rsidRPr="00FC27AF">
        <w:t xml:space="preserve">whether LHDG is a “desirable outcome”, “encouraged”, “encouraged to consider”, or “required”; </w:t>
      </w:r>
    </w:p>
    <w:p w14:paraId="5414BC86" w14:textId="77777777" w:rsidR="00E05ABF" w:rsidRPr="00FC27AF" w:rsidRDefault="00E05ABF" w:rsidP="00E2391C">
      <w:pPr>
        <w:pStyle w:val="ListParagraph"/>
        <w:numPr>
          <w:ilvl w:val="0"/>
          <w:numId w:val="7"/>
        </w:numPr>
        <w:spacing w:after="0"/>
      </w:pPr>
      <w:r w:rsidRPr="00FC27AF">
        <w:t xml:space="preserve">whether the provisions exceed, are consistent, or inconsistent with, ADG/LRHDDG; </w:t>
      </w:r>
    </w:p>
    <w:p w14:paraId="3A914ADB" w14:textId="6307C85D" w:rsidR="00E05ABF" w:rsidRPr="00FC27AF" w:rsidRDefault="00992723" w:rsidP="00E2391C">
      <w:pPr>
        <w:pStyle w:val="ListParagraph"/>
        <w:numPr>
          <w:ilvl w:val="0"/>
          <w:numId w:val="7"/>
        </w:numPr>
        <w:spacing w:after="0"/>
      </w:pPr>
      <w:r w:rsidRPr="00FC27AF">
        <w:t>whether the</w:t>
      </w:r>
      <w:r w:rsidR="00C966BF" w:rsidRPr="00FC27AF">
        <w:t xml:space="preserve"> </w:t>
      </w:r>
      <w:r w:rsidRPr="00FC27AF">
        <w:t>DCP directs applicants to</w:t>
      </w:r>
      <w:r w:rsidR="00C966BF" w:rsidRPr="00FC27AF">
        <w:t xml:space="preserve"> </w:t>
      </w:r>
      <w:r w:rsidRPr="00FC27AF">
        <w:t>the LHA website, another EPI that provides for the LHA website, or</w:t>
      </w:r>
      <w:r w:rsidR="00C966BF" w:rsidRPr="00FC27AF">
        <w:t xml:space="preserve"> </w:t>
      </w:r>
      <w:r w:rsidRPr="00FC27AF">
        <w:t>forces the applicant to search</w:t>
      </w:r>
      <w:r w:rsidR="00C966BF" w:rsidRPr="00FC27AF">
        <w:t xml:space="preserve"> </w:t>
      </w:r>
      <w:r w:rsidRPr="00FC27AF">
        <w:t>for the LHA website on their own due to lack of information</w:t>
      </w:r>
      <w:r w:rsidR="00E05ABF" w:rsidRPr="00FC27AF">
        <w:t>;</w:t>
      </w:r>
    </w:p>
    <w:p w14:paraId="72F175CB" w14:textId="77777777" w:rsidR="00E05ABF" w:rsidRPr="00FC27AF" w:rsidRDefault="00E05ABF" w:rsidP="00E2391C">
      <w:pPr>
        <w:pStyle w:val="ListParagraph"/>
        <w:numPr>
          <w:ilvl w:val="0"/>
          <w:numId w:val="7"/>
        </w:numPr>
        <w:spacing w:after="0"/>
      </w:pPr>
      <w:r w:rsidRPr="00FC27AF">
        <w:t xml:space="preserve">whether they present all seven elements of LHDG or less; </w:t>
      </w:r>
    </w:p>
    <w:p w14:paraId="3440DC77" w14:textId="4EC638EF" w:rsidR="00E05ABF" w:rsidRPr="00FC27AF" w:rsidRDefault="00E05ABF" w:rsidP="00E2391C">
      <w:pPr>
        <w:pStyle w:val="ListParagraph"/>
        <w:numPr>
          <w:ilvl w:val="0"/>
          <w:numId w:val="7"/>
        </w:numPr>
        <w:spacing w:after="0"/>
      </w:pPr>
      <w:r w:rsidRPr="00FC27AF">
        <w:t>whether they</w:t>
      </w:r>
      <w:r w:rsidR="0046555A" w:rsidRPr="00FC27AF">
        <w:t xml:space="preserve"> refer applicants to current </w:t>
      </w:r>
      <w:r w:rsidR="00D94896" w:rsidRPr="00FC27AF">
        <w:t>or outdated versions of LHDG including UHDG</w:t>
      </w:r>
      <w:r w:rsidRPr="00FC27AF">
        <w:t>;</w:t>
      </w:r>
    </w:p>
    <w:p w14:paraId="3756947A" w14:textId="77777777" w:rsidR="00E05ABF" w:rsidRPr="00FC27AF" w:rsidRDefault="00E05ABF" w:rsidP="00E2391C">
      <w:pPr>
        <w:pStyle w:val="ListParagraph"/>
        <w:numPr>
          <w:ilvl w:val="0"/>
          <w:numId w:val="7"/>
        </w:numPr>
        <w:spacing w:after="0"/>
      </w:pPr>
      <w:r w:rsidRPr="00FC27AF">
        <w:t xml:space="preserve">whether alterations are included; </w:t>
      </w:r>
    </w:p>
    <w:p w14:paraId="56C1780C" w14:textId="4C0BBCF0" w:rsidR="00890DAF" w:rsidRPr="00FC27AF" w:rsidRDefault="00890DAF" w:rsidP="00E2391C">
      <w:pPr>
        <w:pStyle w:val="ListParagraph"/>
        <w:numPr>
          <w:ilvl w:val="0"/>
          <w:numId w:val="7"/>
        </w:numPr>
        <w:spacing w:after="0"/>
      </w:pPr>
      <w:r w:rsidRPr="00FC27AF">
        <w:t>whether AS1428 is specifically required as independent</w:t>
      </w:r>
      <w:r w:rsidR="007E2642" w:rsidRPr="00FC27AF">
        <w:t xml:space="preserve"> </w:t>
      </w:r>
      <w:r w:rsidRPr="00FC27AF">
        <w:t>of NCC and LHDG;</w:t>
      </w:r>
    </w:p>
    <w:p w14:paraId="0F8ADE98" w14:textId="37F1EA97" w:rsidR="00E05ABF" w:rsidRPr="00FC27AF" w:rsidRDefault="00E05ABF" w:rsidP="00E2391C">
      <w:pPr>
        <w:pStyle w:val="ListParagraph"/>
        <w:numPr>
          <w:ilvl w:val="0"/>
          <w:numId w:val="7"/>
        </w:numPr>
        <w:spacing w:after="0"/>
      </w:pPr>
      <w:r w:rsidRPr="00FC27AF">
        <w:t xml:space="preserve">whether they require implementation in combination with AS4299-1995; </w:t>
      </w:r>
    </w:p>
    <w:p w14:paraId="5D8A31A0" w14:textId="77777777" w:rsidR="00E05ABF" w:rsidRPr="00FC27AF" w:rsidRDefault="00E05ABF" w:rsidP="00E2391C">
      <w:pPr>
        <w:pStyle w:val="ListParagraph"/>
        <w:numPr>
          <w:ilvl w:val="0"/>
          <w:numId w:val="7"/>
        </w:numPr>
        <w:spacing w:after="0"/>
      </w:pPr>
      <w:r w:rsidRPr="00FC27AF">
        <w:t xml:space="preserve">whether livable or adaptable dwellings are required to be integrated into design and finishes; </w:t>
      </w:r>
    </w:p>
    <w:p w14:paraId="199EC11C" w14:textId="77777777" w:rsidR="00E05ABF" w:rsidRPr="00FC27AF" w:rsidRDefault="00E05ABF" w:rsidP="00E2391C">
      <w:pPr>
        <w:pStyle w:val="ListParagraph"/>
        <w:numPr>
          <w:ilvl w:val="0"/>
          <w:numId w:val="7"/>
        </w:numPr>
        <w:spacing w:after="0"/>
      </w:pPr>
      <w:r w:rsidRPr="00FC27AF">
        <w:t xml:space="preserve">whether they have unjustifiable hardship provisions on top of DDA/DAPS; </w:t>
      </w:r>
    </w:p>
    <w:p w14:paraId="7A631DEB" w14:textId="77777777" w:rsidR="00E05ABF" w:rsidRPr="00FC27AF" w:rsidRDefault="00E05ABF" w:rsidP="00E2391C">
      <w:pPr>
        <w:pStyle w:val="ListParagraph"/>
        <w:numPr>
          <w:ilvl w:val="0"/>
          <w:numId w:val="7"/>
        </w:numPr>
        <w:spacing w:after="0"/>
      </w:pPr>
      <w:r w:rsidRPr="00FC27AF">
        <w:t>whether they require verification of LHDG; and</w:t>
      </w:r>
    </w:p>
    <w:p w14:paraId="477FBCE7" w14:textId="77777777" w:rsidR="00E05ABF" w:rsidRPr="00FC27AF" w:rsidRDefault="00E05ABF" w:rsidP="00E2391C">
      <w:pPr>
        <w:pStyle w:val="ListParagraph"/>
        <w:numPr>
          <w:ilvl w:val="0"/>
          <w:numId w:val="7"/>
        </w:numPr>
        <w:spacing w:after="0"/>
      </w:pPr>
      <w:r w:rsidRPr="00FC27AF">
        <w:t xml:space="preserve">more specifically, whether the platinum level of LHDG would breach the DCP controls relating to windowsill. </w:t>
      </w:r>
    </w:p>
    <w:p w14:paraId="0A7EBF91" w14:textId="77777777" w:rsidR="00E05ABF" w:rsidRPr="00FC27AF" w:rsidRDefault="00E05ABF" w:rsidP="00E2391C">
      <w:pPr>
        <w:spacing w:after="0"/>
      </w:pPr>
    </w:p>
    <w:p w14:paraId="3B87C264" w14:textId="77777777" w:rsidR="00E05ABF" w:rsidRPr="00FC27AF" w:rsidRDefault="00E05ABF" w:rsidP="004A682B">
      <w:pPr>
        <w:pStyle w:val="Heading3"/>
      </w:pPr>
      <w:bookmarkStart w:id="15" w:name="_Toc98255718"/>
      <w:r w:rsidRPr="00FC27AF">
        <w:lastRenderedPageBreak/>
        <w:t>2.5 Qualitative Council document analysis</w:t>
      </w:r>
      <w:bookmarkEnd w:id="15"/>
    </w:p>
    <w:p w14:paraId="62395051" w14:textId="77777777" w:rsidR="00E05ABF" w:rsidRPr="00FC27AF" w:rsidRDefault="00E05ABF" w:rsidP="00E2391C">
      <w:pPr>
        <w:spacing w:after="0"/>
      </w:pPr>
    </w:p>
    <w:p w14:paraId="4BCB1309" w14:textId="77777777" w:rsidR="00E05ABF" w:rsidRPr="00FC27AF" w:rsidRDefault="00E05ABF" w:rsidP="00E2391C">
      <w:pPr>
        <w:spacing w:after="0"/>
      </w:pPr>
      <w:r w:rsidRPr="00FC27AF">
        <w:t xml:space="preserve">The selected DCPs are assessed against public consultation, consistent application, consistency with state, regional, and local policies, or some combination of the three (GSC, 2021; Pinnegar, Randolph &amp; Troy, 2020; Williams, 2015). Within the council documents, various key terms or variants as provided by LHDG 2017 version are coded to ascertain whether they are included in the selected DCPs (Bryman, 2012; see appendix spreadsheet). Thematic coding assists in generating a summary of emerging themes, concerns and solutions as provided by the various local council DCPs that implement LHDG. </w:t>
      </w:r>
    </w:p>
    <w:p w14:paraId="48A6116B" w14:textId="77777777" w:rsidR="00E05ABF" w:rsidRPr="00FC27AF" w:rsidRDefault="00E05ABF" w:rsidP="00E2391C">
      <w:pPr>
        <w:spacing w:after="0"/>
      </w:pPr>
    </w:p>
    <w:p w14:paraId="25F704D9" w14:textId="77777777" w:rsidR="00E05ABF" w:rsidRPr="00FC27AF" w:rsidRDefault="00E05ABF" w:rsidP="004A682B">
      <w:pPr>
        <w:pStyle w:val="Heading3"/>
      </w:pPr>
      <w:r w:rsidRPr="00FC27AF">
        <w:t>2.6 Case studies</w:t>
      </w:r>
    </w:p>
    <w:p w14:paraId="1081BD8B" w14:textId="77777777" w:rsidR="00E05ABF" w:rsidRPr="00FC27AF" w:rsidRDefault="00E05ABF" w:rsidP="00E2391C">
      <w:pPr>
        <w:spacing w:after="0"/>
      </w:pPr>
    </w:p>
    <w:p w14:paraId="5C5146A0" w14:textId="6CF36C70" w:rsidR="00E05ABF" w:rsidRPr="00FC27AF" w:rsidRDefault="00E05ABF" w:rsidP="00E2391C">
      <w:pPr>
        <w:spacing w:after="0"/>
      </w:pPr>
      <w:r w:rsidRPr="00FC27AF">
        <w:t xml:space="preserve">In conveniently and purposively searching for case studies, most local council development application tracking systems require a development application number that forces one to instead search for a disability access report or a determination report that enacts LHDG. However, a number of local councils including Sutherland Shire allow persons to use a search engine </w:t>
      </w:r>
      <w:hyperlink r:id="rId9" w:history="1">
        <w:r w:rsidRPr="00FC27AF">
          <w:rPr>
            <w:rStyle w:val="Hyperlink"/>
            <w:color w:val="auto"/>
          </w:rPr>
          <w:t>https://webservice.ssc.nsw.gov.au</w:t>
        </w:r>
      </w:hyperlink>
      <w:r w:rsidRPr="00FC27AF">
        <w:t xml:space="preserve"> and search by keywords (such as “livable housing”) for relevant development applications. In enquiring into sections of development application referring to LHDG, the criteria for case studies includes: a class 1A, </w:t>
      </w:r>
      <w:r w:rsidR="009D6CEF" w:rsidRPr="00FC27AF">
        <w:t xml:space="preserve">class </w:t>
      </w:r>
      <w:r w:rsidRPr="00FC27AF">
        <w:t>2</w:t>
      </w:r>
      <w:r w:rsidR="009D6CEF" w:rsidRPr="00FC27AF">
        <w:t xml:space="preserve">, </w:t>
      </w:r>
      <w:r w:rsidRPr="00FC27AF">
        <w:t xml:space="preserve">or </w:t>
      </w:r>
      <w:r w:rsidR="009D6CEF" w:rsidRPr="00FC27AF">
        <w:t xml:space="preserve">class </w:t>
      </w:r>
      <w:r w:rsidRPr="00FC27AF">
        <w:t>4 building or building part, with balcony, outdoor features, or both, and applying DCPs enacting LHDG. The development sites identified from such searches include a mixed-use development at 54-56 Riley Street and 1 Crown Lane Darlinghurst, a block of self-contained apartments with/without a boarding house located at 34-38 Pinnacle St Miranda, shop-top housing at 16 Kita Road, Berowra Heights, and mixed-use building at 62-66 Pacific Highway Roseville (see bibliography of non-academic sources).</w:t>
      </w:r>
    </w:p>
    <w:p w14:paraId="350F4CC1" w14:textId="77777777" w:rsidR="00E05ABF" w:rsidRPr="00FC27AF" w:rsidRDefault="00E05ABF" w:rsidP="00E2391C">
      <w:pPr>
        <w:spacing w:after="0"/>
      </w:pPr>
    </w:p>
    <w:p w14:paraId="27005FC8" w14:textId="77777777" w:rsidR="00E05ABF" w:rsidRPr="00FC27AF" w:rsidRDefault="00E05ABF" w:rsidP="004A682B">
      <w:pPr>
        <w:pStyle w:val="Heading3"/>
      </w:pPr>
      <w:bookmarkStart w:id="16" w:name="_Toc98255719"/>
      <w:r w:rsidRPr="00FC27AF">
        <w:t>2.7 Analysing the case stud</w:t>
      </w:r>
      <w:bookmarkEnd w:id="16"/>
      <w:r w:rsidRPr="00FC27AF">
        <w:t>ies</w:t>
      </w:r>
    </w:p>
    <w:p w14:paraId="54674310" w14:textId="77777777" w:rsidR="00E05ABF" w:rsidRPr="00FC27AF" w:rsidRDefault="00E05ABF" w:rsidP="00E2391C">
      <w:pPr>
        <w:spacing w:after="0"/>
      </w:pPr>
    </w:p>
    <w:p w14:paraId="18849AA0" w14:textId="77777777" w:rsidR="00E05ABF" w:rsidRPr="00FC27AF" w:rsidRDefault="00E05ABF" w:rsidP="00E2391C">
      <w:pPr>
        <w:spacing w:after="0"/>
      </w:pPr>
      <w:r w:rsidRPr="00FC27AF">
        <w:t xml:space="preserve">Depending on available information, the case studies are assessed based on assumptions on whether adaptable housing design covers the LHDG features, presentation of LHDG and documents, what standards are used for parts of the premises not covered by LHDG including balconies and outdoor features, what facilities for sensory impairments are provided, and what factors make it easier or difficult to implement LHDG accredited dwellings (Palmer and </w:t>
      </w:r>
      <w:r w:rsidRPr="00FC27AF">
        <w:lastRenderedPageBreak/>
        <w:t xml:space="preserve">Ward, 2013). These case studies are also assessed against the </w:t>
      </w:r>
      <w:r w:rsidRPr="00FC27AF">
        <w:rPr>
          <w:iCs/>
        </w:rPr>
        <w:t>Newbury test</w:t>
      </w:r>
      <w:r w:rsidRPr="00FC27AF">
        <w:t xml:space="preserve"> by which any deviation from the requirements of LHDG, disability or housing are related back to the access of persons with disabilities – specifically their current/future and direct/indirect use of development and relating to issues in the process of developing the site to provide LHDG accredited dwellings. </w:t>
      </w:r>
    </w:p>
    <w:p w14:paraId="322CAF7D" w14:textId="77777777" w:rsidR="00E05ABF" w:rsidRPr="00FC27AF" w:rsidRDefault="00E05ABF" w:rsidP="00E2391C">
      <w:pPr>
        <w:spacing w:after="0"/>
      </w:pPr>
    </w:p>
    <w:p w14:paraId="77550D32" w14:textId="77777777" w:rsidR="00E05ABF" w:rsidRPr="00FC27AF" w:rsidRDefault="00E05ABF" w:rsidP="004A682B">
      <w:pPr>
        <w:pStyle w:val="Heading3"/>
      </w:pPr>
      <w:bookmarkStart w:id="17" w:name="_Toc98255720"/>
      <w:r w:rsidRPr="00FC27AF">
        <w:t>2.8 Ethics protocols</w:t>
      </w:r>
      <w:bookmarkEnd w:id="17"/>
    </w:p>
    <w:p w14:paraId="14E83F9D" w14:textId="77777777" w:rsidR="00E05ABF" w:rsidRPr="00FC27AF" w:rsidRDefault="00E05ABF" w:rsidP="00E2391C">
      <w:pPr>
        <w:spacing w:after="0"/>
      </w:pPr>
    </w:p>
    <w:p w14:paraId="2CDD14AC" w14:textId="5E579EEF" w:rsidR="00E05ABF" w:rsidRPr="00FC27AF" w:rsidRDefault="00E05ABF" w:rsidP="00E2391C">
      <w:pPr>
        <w:spacing w:after="0"/>
      </w:pPr>
      <w:r w:rsidRPr="00FC27AF">
        <w:t xml:space="preserve">A low-risk group approval </w:t>
      </w:r>
      <w:r w:rsidR="009A5DEC" w:rsidRPr="00FC27AF">
        <w:t>has</w:t>
      </w:r>
      <w:r w:rsidRPr="00FC27AF">
        <w:t xml:space="preserve"> been </w:t>
      </w:r>
      <w:r w:rsidR="009A5DEC" w:rsidRPr="00FC27AF">
        <w:t xml:space="preserve">recently </w:t>
      </w:r>
      <w:r w:rsidRPr="00FC27AF">
        <w:t xml:space="preserve">obtained from the HREC Executive on 3 February 2022 under Human Ethics reference number </w:t>
      </w:r>
      <w:r w:rsidRPr="00FC27AF">
        <w:rPr>
          <w:rFonts w:cs="Times New Roman"/>
          <w:szCs w:val="24"/>
        </w:rPr>
        <w:t>HC210678</w:t>
      </w:r>
      <w:r w:rsidRPr="00FC27AF">
        <w:rPr>
          <w:rFonts w:cs="Courier New"/>
          <w:szCs w:val="21"/>
        </w:rPr>
        <w:t xml:space="preserve"> </w:t>
      </w:r>
      <w:r w:rsidRPr="00FC27AF">
        <w:t xml:space="preserve">(see Appendix 1). This research placates any ethical concerns of vulnerable group interaction by limiting policy focus to </w:t>
      </w:r>
      <w:r w:rsidR="000664EE" w:rsidRPr="00FC27AF">
        <w:t xml:space="preserve">studying </w:t>
      </w:r>
      <w:r w:rsidRPr="00FC27AF">
        <w:t xml:space="preserve">built environment professionals. This research is limited to a desktop study as the author does not have access to research built environmental professionals undertaking sensitive work. The author is exempt from seeking inform consent for the use of </w:t>
      </w:r>
      <w:r w:rsidR="00FC26D7" w:rsidRPr="00FC27AF">
        <w:t xml:space="preserve">government documents and </w:t>
      </w:r>
      <w:r w:rsidRPr="00FC27AF">
        <w:t>development application documents as the relevant local councils</w:t>
      </w:r>
      <w:r w:rsidR="002824DE" w:rsidRPr="00FC27AF">
        <w:t xml:space="preserve"> and relevant NSW Government department/</w:t>
      </w:r>
      <w:r w:rsidR="000B0B4D" w:rsidRPr="00FC27AF">
        <w:t>agency provide</w:t>
      </w:r>
      <w:r w:rsidRPr="00FC27AF">
        <w:t xml:space="preserve"> such open access documents through their websites under the </w:t>
      </w:r>
      <w:r w:rsidRPr="00FC27AF">
        <w:rPr>
          <w:iCs/>
        </w:rPr>
        <w:t>Government Information Public Access Act 2009</w:t>
      </w:r>
      <w:r w:rsidRPr="00FC27AF">
        <w:t xml:space="preserve"> (NSW). The author has provided the declarations of studying LHDG when making submissions to exhibitions of EPIs and council documents where the submission is in the similar area to that of the subject of the research thesis. </w:t>
      </w:r>
    </w:p>
    <w:p w14:paraId="386ECB86" w14:textId="77777777" w:rsidR="00E05ABF" w:rsidRPr="00FC27AF" w:rsidRDefault="00E05ABF" w:rsidP="00E2391C">
      <w:pPr>
        <w:spacing w:after="0"/>
      </w:pPr>
    </w:p>
    <w:p w14:paraId="0D82A0A2" w14:textId="77777777" w:rsidR="00E05ABF" w:rsidRPr="00FC27AF" w:rsidRDefault="00E05ABF" w:rsidP="004A682B">
      <w:pPr>
        <w:pStyle w:val="Heading3"/>
      </w:pPr>
      <w:r w:rsidRPr="00FC27AF">
        <w:t>2.9 Chapter conclusion</w:t>
      </w:r>
    </w:p>
    <w:p w14:paraId="67592F3B" w14:textId="77777777" w:rsidR="00E05ABF" w:rsidRPr="00FC27AF" w:rsidRDefault="00E05ABF" w:rsidP="00E2391C"/>
    <w:p w14:paraId="6375D61B" w14:textId="2749845F" w:rsidR="00E05ABF" w:rsidRPr="00FC27AF" w:rsidRDefault="00E05ABF" w:rsidP="00E2391C">
      <w:r w:rsidRPr="00FC27AF">
        <w:t xml:space="preserve">This research is a convergent mixed method research with quantitative and qualitative data analysis using council documents and case study. The thesis in using the above methodology is </w:t>
      </w:r>
      <w:r w:rsidR="009235FB" w:rsidRPr="00FC27AF">
        <w:t xml:space="preserve">approached </w:t>
      </w:r>
      <w:r w:rsidR="00C67C66" w:rsidRPr="00FC27AF">
        <w:t xml:space="preserve">through </w:t>
      </w:r>
      <w:r w:rsidRPr="00FC27AF">
        <w:t xml:space="preserve">the below </w:t>
      </w:r>
      <w:r w:rsidR="005149B0" w:rsidRPr="00FC27AF">
        <w:t>conceptual frameworks</w:t>
      </w:r>
      <w:r w:rsidRPr="00FC27AF">
        <w:t xml:space="preserve">. </w:t>
      </w:r>
    </w:p>
    <w:p w14:paraId="4B275E7C" w14:textId="77777777" w:rsidR="003F44AE" w:rsidRPr="00FC27AF" w:rsidRDefault="003F44AE" w:rsidP="00E2391C"/>
    <w:p w14:paraId="61FE411E" w14:textId="77777777" w:rsidR="00F520A9" w:rsidRPr="00FC27AF" w:rsidRDefault="00F520A9" w:rsidP="00E2391C">
      <w:r w:rsidRPr="00FC27AF">
        <w:br w:type="page"/>
      </w:r>
    </w:p>
    <w:p w14:paraId="16D1C65E" w14:textId="2F4B6962" w:rsidR="00A13003" w:rsidRPr="00FC27AF" w:rsidRDefault="00B23A6B" w:rsidP="00BE4B9E">
      <w:pPr>
        <w:pStyle w:val="Heading2"/>
      </w:pPr>
      <w:bookmarkStart w:id="18" w:name="_Toc100573524"/>
      <w:bookmarkStart w:id="19" w:name="_Toc110157619"/>
      <w:r w:rsidRPr="00FC27AF">
        <w:lastRenderedPageBreak/>
        <w:t xml:space="preserve">3.0 </w:t>
      </w:r>
      <w:r w:rsidR="00A13003" w:rsidRPr="00FC27AF">
        <w:t>Chapter 3: Conceptual Frameworks</w:t>
      </w:r>
      <w:bookmarkEnd w:id="18"/>
      <w:bookmarkEnd w:id="19"/>
    </w:p>
    <w:p w14:paraId="08B3C484" w14:textId="77777777" w:rsidR="00A13003" w:rsidRPr="00FC27AF" w:rsidRDefault="00A13003" w:rsidP="00E2391C">
      <w:pPr>
        <w:pStyle w:val="Heading3"/>
        <w:rPr>
          <w:i w:val="0"/>
        </w:rPr>
      </w:pPr>
    </w:p>
    <w:p w14:paraId="112FFEB2" w14:textId="7CC1B89C" w:rsidR="00A13003" w:rsidRPr="00FC27AF" w:rsidRDefault="00A13003" w:rsidP="0096360A">
      <w:pPr>
        <w:pStyle w:val="Heading3"/>
      </w:pPr>
      <w:r w:rsidRPr="00FC27AF">
        <w:t xml:space="preserve">3.1 </w:t>
      </w:r>
      <w:r w:rsidR="00405E71">
        <w:t>C</w:t>
      </w:r>
      <w:r w:rsidR="00CE5761" w:rsidRPr="00FC27AF">
        <w:t xml:space="preserve">hapter </w:t>
      </w:r>
      <w:r w:rsidRPr="00FC27AF">
        <w:t xml:space="preserve">Introduction </w:t>
      </w:r>
    </w:p>
    <w:p w14:paraId="794AB4AC" w14:textId="77777777" w:rsidR="00A13003" w:rsidRPr="00FC27AF" w:rsidRDefault="00A13003" w:rsidP="00E2391C">
      <w:pPr>
        <w:spacing w:after="0"/>
      </w:pPr>
    </w:p>
    <w:p w14:paraId="42022BA9" w14:textId="77777777" w:rsidR="00A13003" w:rsidRPr="00FC27AF" w:rsidRDefault="00A13003" w:rsidP="00E2391C">
      <w:pPr>
        <w:spacing w:after="0"/>
      </w:pPr>
      <w:r w:rsidRPr="00FC27AF">
        <w:t>This chapter seeks to begin to expand the research questions and concepts as described in Chapter 1. Specifically, it briefly considers the relevant academic and conceptual literature of design in the built environment for persons with disabilities.</w:t>
      </w:r>
    </w:p>
    <w:p w14:paraId="6851D1ED" w14:textId="77777777" w:rsidR="00A13003" w:rsidRPr="00FC27AF" w:rsidRDefault="00A13003" w:rsidP="00E2391C">
      <w:pPr>
        <w:spacing w:after="0"/>
      </w:pPr>
    </w:p>
    <w:p w14:paraId="25EF61A4" w14:textId="0A170DF0" w:rsidR="00A13003" w:rsidRPr="00FC27AF" w:rsidRDefault="00A13003" w:rsidP="0096360A">
      <w:pPr>
        <w:pStyle w:val="Heading3"/>
      </w:pPr>
      <w:bookmarkStart w:id="20" w:name="_Toc84762740"/>
      <w:r w:rsidRPr="00FC27AF">
        <w:t>3.2 Regulation/regulatory theory</w:t>
      </w:r>
      <w:bookmarkEnd w:id="20"/>
      <w:r w:rsidRPr="00FC27AF">
        <w:t xml:space="preserve"> relating to principle-based regulation</w:t>
      </w:r>
      <w:r w:rsidR="000B680D" w:rsidRPr="00FC27AF">
        <w:t xml:space="preserve"> </w:t>
      </w:r>
    </w:p>
    <w:p w14:paraId="6B81A3AC" w14:textId="77777777" w:rsidR="00A13003" w:rsidRPr="00FC27AF" w:rsidRDefault="00A13003" w:rsidP="00E2391C">
      <w:pPr>
        <w:spacing w:after="0"/>
      </w:pPr>
    </w:p>
    <w:p w14:paraId="6770E82E" w14:textId="77777777" w:rsidR="00A13003" w:rsidRPr="00FC27AF" w:rsidRDefault="00A13003" w:rsidP="00E2391C">
      <w:pPr>
        <w:spacing w:after="0"/>
      </w:pPr>
      <w:r w:rsidRPr="00FC27AF">
        <w:t xml:space="preserve">Regulation/regulatory theory is the study of different practices of enforcement of various norms (Rush et al, 2012). The typical forms of regulation fall into principle and compliance-based regulation. At the basic level of regulation, principle-based regulation is used where principles are provided to imply the outcome but there is flexibility in reaching the outcome through the lack of detail. Such principles are found in the CRPD and the DDA in promoting opportunities for persons with disabilities and in removing discrimination in areas such as in the built environment (Jackson, 2018; Ward and Jacobs, 2017). Whilst principle-based regulation assists to meet different circumstances, the lack of certainty means creative or no compliance and constant readjustments. The lack of detail and the provision of exemptions for private housing make it difficult to implement the above principles. </w:t>
      </w:r>
    </w:p>
    <w:p w14:paraId="71881FB9" w14:textId="77777777" w:rsidR="00A13003" w:rsidRPr="00FC27AF" w:rsidRDefault="00A13003" w:rsidP="00E2391C">
      <w:pPr>
        <w:spacing w:after="0"/>
      </w:pPr>
    </w:p>
    <w:p w14:paraId="0E35F572" w14:textId="77777777" w:rsidR="00A13003" w:rsidRPr="00FC27AF" w:rsidRDefault="00A13003" w:rsidP="0096360A">
      <w:pPr>
        <w:pStyle w:val="Heading3"/>
      </w:pPr>
      <w:r w:rsidRPr="00FC27AF">
        <w:t>3.3 Regulation/regulatory theory relating to compliance-based regulation</w:t>
      </w:r>
    </w:p>
    <w:p w14:paraId="4715C5FE" w14:textId="77777777" w:rsidR="00A13003" w:rsidRPr="00FC27AF" w:rsidRDefault="00A13003" w:rsidP="00E2391C">
      <w:pPr>
        <w:spacing w:after="0"/>
      </w:pPr>
    </w:p>
    <w:p w14:paraId="2959883A" w14:textId="4D1B974E" w:rsidR="00A13003" w:rsidRPr="00FC27AF" w:rsidRDefault="00A13003" w:rsidP="00E2391C">
      <w:pPr>
        <w:spacing w:after="0"/>
      </w:pPr>
      <w:r w:rsidRPr="00FC27AF">
        <w:t>In response to principle-based regulation, compliance-based regulation is where rule making, monitoring and enforcement are designed to achieve a particular outcome where various compliance based regulatory mechanisms are ranked in hierarchy. First is self-regulation where rules are created and expected to be followed and enforced by a trade association where government regulators can only educate, negotiate, persuade, and incentivise compliance. The incentive for built environment professionals would be a complying</w:t>
      </w:r>
      <w:r w:rsidR="00A414BF" w:rsidRPr="00FC27AF">
        <w:t xml:space="preserve"> development</w:t>
      </w:r>
      <w:r w:rsidRPr="00FC27AF">
        <w:t>, construction, or occupation certificate (Williams, 2015). In this hierarchy, the second is warning and third is prosecution. The implementation of prosecution in this case would be an individual making a complaint under the DDA (Beecher, 2005).</w:t>
      </w:r>
    </w:p>
    <w:p w14:paraId="6ACBE293" w14:textId="77777777" w:rsidR="00A13003" w:rsidRPr="00FC27AF" w:rsidRDefault="00A13003" w:rsidP="00E2391C">
      <w:pPr>
        <w:spacing w:after="0"/>
      </w:pPr>
    </w:p>
    <w:p w14:paraId="2AC00283" w14:textId="77777777" w:rsidR="00A13003" w:rsidRPr="00FC27AF" w:rsidRDefault="00A13003" w:rsidP="0096360A">
      <w:pPr>
        <w:pStyle w:val="Heading3"/>
      </w:pPr>
      <w:r w:rsidRPr="00FC27AF">
        <w:lastRenderedPageBreak/>
        <w:t>3.4 integrated Regulation/regulatory theory from self-regulation perspective</w:t>
      </w:r>
    </w:p>
    <w:p w14:paraId="232D1EA7" w14:textId="77777777" w:rsidR="00A13003" w:rsidRPr="00FC27AF" w:rsidRDefault="00A13003" w:rsidP="00E2391C"/>
    <w:p w14:paraId="14FDB5F3" w14:textId="77777777" w:rsidR="00A13003" w:rsidRPr="00FC27AF" w:rsidRDefault="00A13003" w:rsidP="00E2391C">
      <w:pPr>
        <w:spacing w:after="0"/>
      </w:pPr>
      <w:r w:rsidRPr="00FC27AF">
        <w:t xml:space="preserve">The various regulatory regimes using the above simple statements in regulating the complex policy of accessibility of private housing with individual application are suboptimal in relations to effectiveness, equity, and political acceptance. It is useful to apply Gunningham and Sinclair’s conceptual approach in resolving their problem of pollution control regulation towards the research problem relating to regulation of appropriate housing for persons with disabilities (Gunningham and Sinclair, 1999; Rush et al, 2012). Their nuanced remedy suggests that a number of regulatory regimes are creatively combined to achieve the outcome. Though such combinations need to be complementary and not conflicting, appropriate housing may not be achieved by predictable government intervention alone. The number of actors in this policy space may include banks, property developers, consumers, non-government organisations, private planners, architects, and engineers to enable government to focus on city and regional planning, public housing, and public transport. Broadening the number of participants, requires the provision of a solution where everyone benefits to justify to participants the need to participate in the policy making process. This means providing cost effective mainstream private housing that also meets the needs of persons with disabilities in regulating LHDG accredited housing through self-regulation, third party audit, community dialogue and government incentives. </w:t>
      </w:r>
    </w:p>
    <w:p w14:paraId="6439F77A" w14:textId="77777777" w:rsidR="00A13003" w:rsidRPr="00FC27AF" w:rsidRDefault="00A13003" w:rsidP="00E2391C"/>
    <w:p w14:paraId="1ED7F91C" w14:textId="77777777" w:rsidR="00A13003" w:rsidRPr="00FC27AF" w:rsidRDefault="00A13003" w:rsidP="0096360A">
      <w:pPr>
        <w:pStyle w:val="Heading3"/>
      </w:pPr>
      <w:r w:rsidRPr="00FC27AF">
        <w:t>3.5 integrated Regulation/regulatory theory from government intervention perspective</w:t>
      </w:r>
    </w:p>
    <w:p w14:paraId="5E7C6F54" w14:textId="77777777" w:rsidR="00A13003" w:rsidRPr="00FC27AF" w:rsidRDefault="00A13003" w:rsidP="00E2391C">
      <w:pPr>
        <w:spacing w:after="0"/>
      </w:pPr>
    </w:p>
    <w:p w14:paraId="66C7C048" w14:textId="77777777" w:rsidR="00A13003" w:rsidRPr="00FC27AF" w:rsidRDefault="00A13003" w:rsidP="00E2391C">
      <w:pPr>
        <w:spacing w:after="0"/>
      </w:pPr>
      <w:r w:rsidRPr="00FC27AF">
        <w:t xml:space="preserve">If the above approaches fail to increase the amount of LHDG accredited housing, based on information barriers, lack of demand, profit risks, validity of need, and inertia in design and construction practice, then increased government intervention would be required (Centre for International Economics, 2020; Beecher, 2005; Ward and Jacobs, 2017). In increasing government intervention, the concern is that government would be exhausting the limited resources it has. With this resource concern, government could set a mandate, function as a facilitator, and legitimise quasi-regulators in the space of LHDG accredited housing such as disability access planners, private planners, and LHA accredited assessors. In creating a mandatory standard to be met, the element that is prompting the compliance of developers with LHDG refers to issuing or withholding of planning consent, compliance, construction, and occupation certificates (LHA, 2017; Williams, 2015). </w:t>
      </w:r>
    </w:p>
    <w:p w14:paraId="18287109" w14:textId="77777777" w:rsidR="00A13003" w:rsidRPr="00FC27AF" w:rsidRDefault="00A13003" w:rsidP="00E2391C">
      <w:pPr>
        <w:spacing w:after="0"/>
      </w:pPr>
    </w:p>
    <w:p w14:paraId="628528CE" w14:textId="77777777" w:rsidR="00A13003" w:rsidRPr="00FC27AF" w:rsidRDefault="00A13003" w:rsidP="0096360A">
      <w:pPr>
        <w:pStyle w:val="Heading3"/>
      </w:pPr>
      <w:bookmarkStart w:id="21" w:name="_Toc84762741"/>
      <w:r w:rsidRPr="00FC27AF">
        <w:t>3.6 Architectural-based regulation</w:t>
      </w:r>
    </w:p>
    <w:p w14:paraId="297B4C11" w14:textId="77777777" w:rsidR="00A13003" w:rsidRPr="00FC27AF" w:rsidRDefault="00A13003" w:rsidP="00E2391C">
      <w:pPr>
        <w:spacing w:after="0"/>
      </w:pPr>
    </w:p>
    <w:p w14:paraId="7A21EADC" w14:textId="53D51394" w:rsidR="00A13003" w:rsidRPr="00FC27AF" w:rsidRDefault="00A13003" w:rsidP="00E2391C">
      <w:pPr>
        <w:spacing w:after="0"/>
      </w:pPr>
      <w:r w:rsidRPr="00FC27AF">
        <w:t>Regardless of whether the above regulatory regimes are applied individually or in an integrated fashion, people with disabilities continue to be challenged in public and private spaces (Beecher, 2005; Newman, 2010). A lesser-known form of regulation is architectural-based regulation (Schindler, 2015). This refers to objects, facilities and built environments that are architecturally designed to encourage or discourage particular behaviours. Architectural-based regulation has been criticised as discouraging persons based on gender, race, income, disability, and homelessness from using built environment spaces. One example of architectural-based regulation involves public benches with separating hand rests to discourage homeless persons sleeping on those benches. Also, persons with disabilities are discouraged from public and private buildings that does not allow them to enter or lacks an accessible toilet. Further, persons with disabilities are regulated by architecture that forces persons with disabilities depending on ability to travel a different path than other persons in order to access public and private spaces such as by ramps and lifts especially at the side or rear of the building. Potentially, such understandings of architectural-based regulation feeds into housing choices, the material finishes that segregate persons with disabilities from other residents, and the concept of disability geography (see 4.1</w:t>
      </w:r>
      <w:r w:rsidR="000C5D8B">
        <w:t>1</w:t>
      </w:r>
      <w:r w:rsidRPr="00FC27AF">
        <w:t xml:space="preserve"> Lack of housing choice, and 4.1</w:t>
      </w:r>
      <w:r w:rsidR="000C5D8B">
        <w:t>5</w:t>
      </w:r>
      <w:r w:rsidRPr="00FC27AF">
        <w:t xml:space="preserve"> Material finishes </w:t>
      </w:r>
      <w:r w:rsidR="000C5D8B">
        <w:t xml:space="preserve">that </w:t>
      </w:r>
      <w:r w:rsidRPr="00FC27AF">
        <w:t>segregat</w:t>
      </w:r>
      <w:r w:rsidR="000C5D8B">
        <w:t>e</w:t>
      </w:r>
      <w:r w:rsidRPr="00FC27AF">
        <w:t xml:space="preserve"> persons with disabilities, in Chapter 4).</w:t>
      </w:r>
    </w:p>
    <w:p w14:paraId="023BED17" w14:textId="77777777" w:rsidR="00A13003" w:rsidRPr="00FC27AF" w:rsidRDefault="00A13003" w:rsidP="00E2391C">
      <w:pPr>
        <w:spacing w:after="0"/>
      </w:pPr>
    </w:p>
    <w:p w14:paraId="500345E0" w14:textId="77777777" w:rsidR="00A13003" w:rsidRPr="00FC27AF" w:rsidRDefault="00A13003" w:rsidP="0096360A">
      <w:pPr>
        <w:pStyle w:val="Heading3"/>
      </w:pPr>
      <w:r w:rsidRPr="00FC27AF">
        <w:t>3.7 Disability Geography</w:t>
      </w:r>
      <w:bookmarkEnd w:id="21"/>
      <w:r w:rsidRPr="00FC27AF">
        <w:t xml:space="preserve"> </w:t>
      </w:r>
    </w:p>
    <w:p w14:paraId="289C76E6" w14:textId="77777777" w:rsidR="00A13003" w:rsidRPr="00FC27AF" w:rsidRDefault="00A13003" w:rsidP="00E2391C"/>
    <w:p w14:paraId="158A1BD7" w14:textId="77777777" w:rsidR="00A13003" w:rsidRPr="00FC27AF" w:rsidRDefault="00A13003" w:rsidP="00E2391C">
      <w:pPr>
        <w:spacing w:after="0"/>
      </w:pPr>
      <w:r w:rsidRPr="00FC27AF">
        <w:t xml:space="preserve">The above physical issues of persons with disabilities in public spaces are also coupled with prejudice (Newman, 2010). Such prejudice features in the use of the medical model of disability that views persons with disabilities as persons with broken body parts requiring correction. This features heavily in Disability Geography which is the study of persons with disabilities interacting with people and facilities in public spaces (Hansen, Philo, 2007). Nevertheless, the social model of disabilities when it focuses on removing societal barriers to social and economic participation of persons with disabilities is relevant (Grant et al, 2017; Jackson, 2018). In removing those barriers, it is assumed that built environments designed with universal design principles enable everyone to use objects, resources and built environment without stigma or psychological harm throughout their lifetime. Unfortunately, </w:t>
      </w:r>
      <w:r w:rsidRPr="00FC27AF">
        <w:lastRenderedPageBreak/>
        <w:t xml:space="preserve">negative attitudes continue to feed into value decisions in the availability of goods and services on cost grounds (Larkin et al, 2015). Further, adhering to the minimum requirements of universal design standards makes the environment inaccessible to a cohort of persons with disabilities seeking higher access requirements. In trying to gain the same access to public facilities, persons with disabilities are forced to deviate from social protocol. If society remove these physical and psychological barriers towards difference, then persons with disabilities would not need to leave public spaces and retreat home. </w:t>
      </w:r>
    </w:p>
    <w:p w14:paraId="6E5AC91D" w14:textId="77777777" w:rsidR="00A13003" w:rsidRPr="00FC27AF" w:rsidRDefault="00A13003" w:rsidP="00E2391C">
      <w:pPr>
        <w:spacing w:after="0"/>
      </w:pPr>
    </w:p>
    <w:p w14:paraId="2BE25EB7" w14:textId="77777777" w:rsidR="00A13003" w:rsidRPr="00FC27AF" w:rsidRDefault="00A13003" w:rsidP="0096360A">
      <w:pPr>
        <w:pStyle w:val="Heading3"/>
      </w:pPr>
      <w:r w:rsidRPr="00FC27AF">
        <w:t>3.8 Universal Design revisited</w:t>
      </w:r>
    </w:p>
    <w:p w14:paraId="26584BA7" w14:textId="77777777" w:rsidR="00A13003" w:rsidRPr="00FC27AF" w:rsidRDefault="00A13003" w:rsidP="00E2391C">
      <w:pPr>
        <w:pStyle w:val="PlainText"/>
        <w:spacing w:line="360" w:lineRule="auto"/>
        <w:rPr>
          <w:rFonts w:ascii="Times New Roman" w:hAnsi="Times New Roman" w:cs="Times New Roman"/>
          <w:sz w:val="24"/>
          <w:szCs w:val="24"/>
        </w:rPr>
      </w:pPr>
    </w:p>
    <w:p w14:paraId="245B0FD9" w14:textId="6310E0B6" w:rsidR="00A13003" w:rsidRPr="00FC27AF" w:rsidRDefault="00A13003" w:rsidP="00E2391C">
      <w:pPr>
        <w:pStyle w:val="PlainText"/>
        <w:spacing w:line="360" w:lineRule="auto"/>
        <w:rPr>
          <w:rFonts w:ascii="Times New Roman" w:hAnsi="Times New Roman" w:cs="Times New Roman"/>
          <w:sz w:val="24"/>
          <w:szCs w:val="24"/>
        </w:rPr>
      </w:pPr>
      <w:r w:rsidRPr="00FC27AF">
        <w:rPr>
          <w:rFonts w:ascii="Times New Roman" w:hAnsi="Times New Roman" w:cs="Times New Roman"/>
          <w:sz w:val="24"/>
          <w:szCs w:val="24"/>
        </w:rPr>
        <w:t xml:space="preserve">Before retreating to home, it is good to know that universal design is applied in public and private spaces as a basic safety net. In understanding this, there are eight goals of universal design which are body fit, comfort, awareness, understanding, wellness, social integration, personalisation, and appropriateness (Imrie, 2012; Lenker et al, 2016). These goals as flexible guidelines on their own or as a basis for technical rules seeking to include as many persons or exclude as few persons. This occurs through the ongoing design process participated by both built environment professionals and persons with disabilities. This process involves consultation, applying standards, and high and low technology design remedies. It is a challenge to design upfront for persons with all types of disabilities while allowing for future adaption by individuals to provide additional access. It is hoped that the provision of built environments that are universally designed, accessible, adaptable, livable, and visitable would reduce prejudice of persons with disabilities (Newman, 2010). Despite this research focus on private built environments, city/regional planning professionals and the public continue to have </w:t>
      </w:r>
      <w:r w:rsidR="00081934" w:rsidRPr="00FC27AF">
        <w:rPr>
          <w:rFonts w:ascii="Times New Roman" w:hAnsi="Times New Roman" w:cs="Times New Roman"/>
          <w:sz w:val="24"/>
          <w:szCs w:val="24"/>
        </w:rPr>
        <w:t>concerns</w:t>
      </w:r>
      <w:r w:rsidR="007C413F">
        <w:rPr>
          <w:rFonts w:ascii="Times New Roman" w:hAnsi="Times New Roman" w:cs="Times New Roman"/>
          <w:sz w:val="24"/>
          <w:szCs w:val="24"/>
        </w:rPr>
        <w:t>,</w:t>
      </w:r>
      <w:r w:rsidR="00081934" w:rsidRPr="00FC27AF">
        <w:rPr>
          <w:rFonts w:ascii="Times New Roman" w:hAnsi="Times New Roman" w:cs="Times New Roman"/>
          <w:sz w:val="24"/>
          <w:szCs w:val="24"/>
        </w:rPr>
        <w:t xml:space="preserve"> </w:t>
      </w:r>
      <w:r w:rsidRPr="00FC27AF">
        <w:rPr>
          <w:rFonts w:ascii="Times New Roman" w:hAnsi="Times New Roman" w:cs="Times New Roman"/>
          <w:sz w:val="24"/>
          <w:szCs w:val="24"/>
        </w:rPr>
        <w:t>interests, and recognise a need to regulate to promote positive meanings of home and good home design in private buildings.</w:t>
      </w:r>
    </w:p>
    <w:p w14:paraId="547BCAED" w14:textId="77777777" w:rsidR="00A13003" w:rsidRPr="00FC27AF" w:rsidRDefault="00A13003" w:rsidP="00E2391C">
      <w:pPr>
        <w:spacing w:after="0"/>
        <w:rPr>
          <w:rFonts w:cs="Times New Roman"/>
          <w:szCs w:val="24"/>
        </w:rPr>
      </w:pPr>
    </w:p>
    <w:p w14:paraId="2C24D0CC" w14:textId="77777777" w:rsidR="00A13003" w:rsidRPr="00FC27AF" w:rsidRDefault="00A13003" w:rsidP="0096360A">
      <w:pPr>
        <w:pStyle w:val="Heading3"/>
      </w:pPr>
      <w:bookmarkStart w:id="22" w:name="_Toc84762742"/>
      <w:r w:rsidRPr="00FC27AF">
        <w:t xml:space="preserve">3.9 </w:t>
      </w:r>
      <w:bookmarkStart w:id="23" w:name="_Hlk94778603"/>
      <w:bookmarkEnd w:id="22"/>
      <w:r w:rsidRPr="00FC27AF">
        <w:t>Meanings of Home as influenced by home design</w:t>
      </w:r>
      <w:bookmarkEnd w:id="23"/>
    </w:p>
    <w:p w14:paraId="1B6AEEC3" w14:textId="77777777" w:rsidR="00A13003" w:rsidRPr="00FC27AF" w:rsidRDefault="00A13003" w:rsidP="00E2391C"/>
    <w:p w14:paraId="705681B5" w14:textId="3DC67370" w:rsidR="00A13003" w:rsidRPr="00FC27AF" w:rsidRDefault="00A13003" w:rsidP="00E2391C">
      <w:pPr>
        <w:spacing w:after="0"/>
      </w:pPr>
      <w:r w:rsidRPr="00FC27AF">
        <w:t xml:space="preserve">The meanings of home especially for a private dwelling are shaped by design, layout, function, culture, and history (Imrie, 2004; Jackson, 2018; Tanner, Tilse, and de Jonge, 2008). Such meanings of home including self-expression, identity, control, privacy, sanctuary, and security are benefits </w:t>
      </w:r>
      <w:r w:rsidR="00E97BE7">
        <w:t xml:space="preserve">in which </w:t>
      </w:r>
      <w:r w:rsidRPr="00FC27AF">
        <w:t xml:space="preserve">persons with disabilities living in poorly designed homes that ignore their human rights have difficulties in obtaining from home. </w:t>
      </w:r>
      <w:r w:rsidRPr="00FC27AF">
        <w:lastRenderedPageBreak/>
        <w:t xml:space="preserve">Without adequate choice of housing and access to spaces outside home, persons may redefine home as sanctuary to home as confinement (Bigby, Bould &amp; Beadle-Brown, 2017; Lashewicz et al, 2020). Also, the lack of privacy refers to transforming of home to workplace through the provision of care services by persons outside the family. However, the provision of appropriate housing design standards enables persons with disabilities to stay at home, benefit from home, reduce the need for care services, and avoid compromising on life through lacking access to facilities at home (Carnemolla and Bridge, 2019). A well-designed home in promoting positive meanings of home would reduce the need for costly modifications/adaptions. Such focus on design and technical standards that consider impairments are necessary to ensure that ample circulation space is provided, that accessible facilities are provided and at an appropriate height and dimension to enable persons with disabilities to benefit from home and to promote their social and economic abilities. This refers to working, studying, accessing services, and shopping from home or using the home as a base with accessible paths to access work, study, services, and shopping outside the home. Such economic and social participation stemming from good home design and positive meanings of home that promote independence, autonomy, and choice, enables persons with disabilities to choose to live physically and psychologically independently and autonomously lives equivalent to the general public (Wright, Muenchberger &amp; Whitty, 2015). </w:t>
      </w:r>
    </w:p>
    <w:p w14:paraId="41BAF8E9" w14:textId="77777777" w:rsidR="00A13003" w:rsidRPr="00FC27AF" w:rsidRDefault="00A13003" w:rsidP="00E2391C">
      <w:pPr>
        <w:spacing w:after="0"/>
      </w:pPr>
    </w:p>
    <w:p w14:paraId="3CEBDBBC" w14:textId="77777777" w:rsidR="00A13003" w:rsidRPr="00FC27AF" w:rsidRDefault="00A13003" w:rsidP="0096360A">
      <w:pPr>
        <w:pStyle w:val="Heading3"/>
      </w:pPr>
      <w:r w:rsidRPr="00FC27AF">
        <w:t>3.10 Chapter conclusion</w:t>
      </w:r>
    </w:p>
    <w:p w14:paraId="3F599403" w14:textId="77777777" w:rsidR="00A13003" w:rsidRPr="00FC27AF" w:rsidRDefault="00A13003" w:rsidP="00E2391C"/>
    <w:p w14:paraId="6A901353" w14:textId="77777777" w:rsidR="00A13003" w:rsidRPr="00FC27AF" w:rsidRDefault="00A13003" w:rsidP="00E2391C">
      <w:r w:rsidRPr="00FC27AF">
        <w:t xml:space="preserve">The above analysis of relevant literature has expanded on the concepts as briefly discussed in chapter 1. Such information provides conceptual frameworks to expand problem statements and examine the NSW Government’s claims regarding the provision of housing for persons with disabilities. </w:t>
      </w:r>
    </w:p>
    <w:p w14:paraId="2B602E9E" w14:textId="77777777" w:rsidR="00644D5B" w:rsidRPr="00FC27AF" w:rsidRDefault="00644D5B" w:rsidP="00E2391C">
      <w:r w:rsidRPr="00FC27AF">
        <w:br w:type="page"/>
      </w:r>
    </w:p>
    <w:p w14:paraId="6080F3FE" w14:textId="77777777" w:rsidR="005A6390" w:rsidRPr="00FC27AF" w:rsidRDefault="005A6390" w:rsidP="00AA253D">
      <w:pPr>
        <w:pStyle w:val="Heading2"/>
      </w:pPr>
      <w:bookmarkStart w:id="24" w:name="_Toc100573525"/>
      <w:bookmarkStart w:id="25" w:name="_Toc110157620"/>
      <w:r w:rsidRPr="00FC27AF">
        <w:lastRenderedPageBreak/>
        <w:t>4.0 Chapter 4 Topic Issues</w:t>
      </w:r>
      <w:bookmarkEnd w:id="24"/>
      <w:bookmarkEnd w:id="25"/>
    </w:p>
    <w:p w14:paraId="4E1D4D23" w14:textId="77777777" w:rsidR="005A6390" w:rsidRPr="00FC27AF" w:rsidRDefault="005A6390" w:rsidP="00E2391C">
      <w:pPr>
        <w:pStyle w:val="Heading3"/>
        <w:rPr>
          <w:i w:val="0"/>
        </w:rPr>
      </w:pPr>
    </w:p>
    <w:p w14:paraId="088438C1" w14:textId="268070B9" w:rsidR="005A6390" w:rsidRPr="00FC27AF" w:rsidRDefault="005A6390" w:rsidP="0096360A">
      <w:pPr>
        <w:pStyle w:val="Heading3"/>
      </w:pPr>
      <w:r w:rsidRPr="00FC27AF">
        <w:t xml:space="preserve">4.1 </w:t>
      </w:r>
      <w:r w:rsidR="00503048" w:rsidRPr="00FC27AF">
        <w:t xml:space="preserve">Chapter </w:t>
      </w:r>
      <w:r w:rsidRPr="00FC27AF">
        <w:t>Introduction</w:t>
      </w:r>
    </w:p>
    <w:p w14:paraId="53820500" w14:textId="77777777" w:rsidR="005A6390" w:rsidRPr="00FC27AF" w:rsidRDefault="005A6390" w:rsidP="00E2391C">
      <w:pPr>
        <w:spacing w:after="0"/>
      </w:pPr>
    </w:p>
    <w:p w14:paraId="3E06B661" w14:textId="77777777" w:rsidR="005A6390" w:rsidRPr="00FC27AF" w:rsidRDefault="005A6390" w:rsidP="00E2391C">
      <w:pPr>
        <w:spacing w:after="0"/>
      </w:pPr>
      <w:r w:rsidRPr="00FC27AF">
        <w:t xml:space="preserve">The following expand on the problems and concerns in chapter 1. This chapter also provides a response to the NSW Government’s claims in rejecting the silver level mandate for housing for persons with disabilities. </w:t>
      </w:r>
    </w:p>
    <w:p w14:paraId="228F77DD" w14:textId="77777777" w:rsidR="005A6390" w:rsidRPr="00FC27AF" w:rsidRDefault="005A6390" w:rsidP="00E2391C">
      <w:pPr>
        <w:spacing w:after="0"/>
      </w:pPr>
    </w:p>
    <w:p w14:paraId="74F61DD7" w14:textId="77777777" w:rsidR="005A6390" w:rsidRPr="00FC27AF" w:rsidRDefault="005A6390" w:rsidP="003472DE">
      <w:pPr>
        <w:pStyle w:val="Heading3"/>
      </w:pPr>
      <w:r w:rsidRPr="00FC27AF">
        <w:t>4.2 Exemption under the DAPS</w:t>
      </w:r>
    </w:p>
    <w:p w14:paraId="20E3C907" w14:textId="77777777" w:rsidR="005A6390" w:rsidRPr="00FC27AF" w:rsidRDefault="005A6390" w:rsidP="00E2391C">
      <w:pPr>
        <w:spacing w:after="0"/>
      </w:pPr>
    </w:p>
    <w:p w14:paraId="5DA3D833" w14:textId="107BB44B" w:rsidR="005A6390" w:rsidRPr="00FC27AF" w:rsidRDefault="005A6390" w:rsidP="00E2391C">
      <w:pPr>
        <w:spacing w:after="0"/>
      </w:pPr>
      <w:r w:rsidRPr="00FC27AF">
        <w:t>As a signatory</w:t>
      </w:r>
      <w:r w:rsidRPr="00FC27AF">
        <w:rPr>
          <w:rFonts w:cs="Times New Roman"/>
          <w:szCs w:val="24"/>
        </w:rPr>
        <w:t xml:space="preserve"> to the CRPD</w:t>
      </w:r>
      <w:r w:rsidRPr="00FC27AF">
        <w:t>, Australia is not meeting its CRPD obligations in removing barriers to the built environment and housing for persons with disabilities (Ward and Jacobs, 2017). In Australia, private housing is largely exempt from the DDA as operationalised by the DAPS, due to their building class number</w:t>
      </w:r>
      <w:r w:rsidR="007E2642" w:rsidRPr="00FC27AF">
        <w:t xml:space="preserve"> </w:t>
      </w:r>
      <w:r w:rsidR="002364BC" w:rsidRPr="00FC27AF">
        <w:t xml:space="preserve">as in class 1A, Class 2, and class 4, </w:t>
      </w:r>
      <w:r w:rsidRPr="00FC27AF">
        <w:t xml:space="preserve">or their date of construction occurring prior to the commencement of the DAPS (DAPS, 2011; Jackson, 2018; Sharam et al, 2018). </w:t>
      </w:r>
      <w:r w:rsidR="002B7222" w:rsidRPr="00FC27AF">
        <w:t xml:space="preserve">This makes it difficult </w:t>
      </w:r>
      <w:r w:rsidR="00003682" w:rsidRPr="00FC27AF">
        <w:t xml:space="preserve">to </w:t>
      </w:r>
      <w:r w:rsidR="00D831F3" w:rsidRPr="00FC27AF">
        <w:t xml:space="preserve">complain and </w:t>
      </w:r>
      <w:r w:rsidR="00003682" w:rsidRPr="00FC27AF">
        <w:t>advocate for improvements in those premises (</w:t>
      </w:r>
      <w:r w:rsidR="00003682" w:rsidRPr="00FC27AF">
        <w:rPr>
          <w:rFonts w:cs="Courier New"/>
          <w:szCs w:val="21"/>
        </w:rPr>
        <w:t xml:space="preserve">Beecher, 2005; </w:t>
      </w:r>
      <w:r w:rsidR="0081786B" w:rsidRPr="00FC27AF">
        <w:rPr>
          <w:rFonts w:cs="Courier New"/>
          <w:szCs w:val="21"/>
        </w:rPr>
        <w:t>Sherry, 2020)</w:t>
      </w:r>
      <w:r w:rsidR="00003682" w:rsidRPr="00FC27AF">
        <w:t xml:space="preserve">. </w:t>
      </w:r>
      <w:r w:rsidRPr="00FC27AF">
        <w:t xml:space="preserve">Also, there is an unjustifiable hardship provisions in the DDA and DAPS that allows persons and organisations to make a reasonable claim to exempt particular inaccessible built environment and facilities. Fortunately, as a schedule to the DAPS, the access code has also been inserted into the NCC that provides some accessibility </w:t>
      </w:r>
      <w:r w:rsidR="00B705EC" w:rsidRPr="00FC27AF">
        <w:t>guidance/</w:t>
      </w:r>
      <w:r w:rsidRPr="00FC27AF">
        <w:t xml:space="preserve">requirements that assists those planning, designing, and building a class 1A, </w:t>
      </w:r>
      <w:r w:rsidR="009D6CEF" w:rsidRPr="00FC27AF">
        <w:t xml:space="preserve">class </w:t>
      </w:r>
      <w:r w:rsidRPr="00FC27AF">
        <w:t>2</w:t>
      </w:r>
      <w:r w:rsidR="009D6CEF" w:rsidRPr="00FC27AF">
        <w:t>,</w:t>
      </w:r>
      <w:r w:rsidRPr="00FC27AF">
        <w:t xml:space="preserve"> or </w:t>
      </w:r>
      <w:r w:rsidR="009D6CEF" w:rsidRPr="00FC27AF">
        <w:t xml:space="preserve">class </w:t>
      </w:r>
      <w:r w:rsidRPr="00FC27AF">
        <w:t xml:space="preserve">4 building. Unfortunately, private bedrooms, kitchens, laundry areas and living rooms are not captured by the DAPS or the Access Code even though consideration of AS1428.2-1992 is required. </w:t>
      </w:r>
      <w:r w:rsidR="0007648D" w:rsidRPr="00FC27AF">
        <w:t>In addition, AS1428.1-2009 and AS1428.1-2021 exempts class 1, 2 and 4</w:t>
      </w:r>
      <w:r w:rsidR="007E2642" w:rsidRPr="00FC27AF">
        <w:t xml:space="preserve"> </w:t>
      </w:r>
      <w:r w:rsidR="00D847B7" w:rsidRPr="00FC27AF">
        <w:t xml:space="preserve">buildings </w:t>
      </w:r>
      <w:r w:rsidR="0007648D" w:rsidRPr="00FC27AF">
        <w:t>in using terms</w:t>
      </w:r>
      <w:r w:rsidR="007E2642" w:rsidRPr="00FC27AF">
        <w:t xml:space="preserve"> </w:t>
      </w:r>
      <w:r w:rsidR="0007648D" w:rsidRPr="00FC27AF">
        <w:t>in DAPS (AS1428.1-2021</w:t>
      </w:r>
      <w:r w:rsidR="00D51063" w:rsidRPr="00FC27AF">
        <w:t xml:space="preserve"> and</w:t>
      </w:r>
      <w:r w:rsidR="007E2642" w:rsidRPr="00FC27AF">
        <w:t xml:space="preserve"> </w:t>
      </w:r>
      <w:r w:rsidR="0007648D" w:rsidRPr="00FC27AF">
        <w:t xml:space="preserve">2009). </w:t>
      </w:r>
      <w:r w:rsidRPr="00FC27AF">
        <w:t xml:space="preserve">Further, neither the DAPS nor Access code refers to LHDG or AS4299-1995. Regardless of whether a building is captured by DAPS or not, built environment professionals are required to consider implementing accessible, adaptable, and livable housing (Larkin et al, 2015; Newman, 2010). In providing private housing, the Council document analysis undertaken in this thesis assists in finding out what other exemption clauses exist to permit exemption from LHDG. </w:t>
      </w:r>
    </w:p>
    <w:p w14:paraId="71AA0161" w14:textId="77777777" w:rsidR="005A6390" w:rsidRPr="00FC27AF" w:rsidRDefault="005A6390" w:rsidP="00E2391C">
      <w:pPr>
        <w:spacing w:after="0"/>
      </w:pPr>
    </w:p>
    <w:p w14:paraId="2203D2D0" w14:textId="53AB353A" w:rsidR="005A6390" w:rsidRPr="00FC27AF" w:rsidRDefault="005A6390" w:rsidP="003472DE">
      <w:pPr>
        <w:pStyle w:val="Heading3"/>
      </w:pPr>
      <w:r w:rsidRPr="00FC27AF">
        <w:lastRenderedPageBreak/>
        <w:t>4.</w:t>
      </w:r>
      <w:r w:rsidR="00A57384" w:rsidRPr="00FC27AF">
        <w:t>3</w:t>
      </w:r>
      <w:r w:rsidRPr="00FC27AF">
        <w:t xml:space="preserve"> Silver level don’t cover all parts of a premises</w:t>
      </w:r>
    </w:p>
    <w:p w14:paraId="07BB30AF" w14:textId="77777777" w:rsidR="005A6390" w:rsidRPr="00FC27AF" w:rsidRDefault="005A6390" w:rsidP="00E2391C">
      <w:pPr>
        <w:spacing w:after="0"/>
      </w:pPr>
    </w:p>
    <w:p w14:paraId="3347691D" w14:textId="77777777" w:rsidR="005A6390" w:rsidRPr="00FC27AF" w:rsidRDefault="005A6390" w:rsidP="00E2391C">
      <w:pPr>
        <w:spacing w:after="0"/>
      </w:pPr>
      <w:r w:rsidRPr="00FC27AF">
        <w:t xml:space="preserve">The silver level is the agreed cost-effective standard that provides reasonable access to mainstream private housing that both property developers and accessibility advocates can agree upon (Newman, 2010; Ward and Jacobs, 2017). Researchers are concerned that the silver level creates another quick measure to say some parts of the premises are accessible while leaving other parts inaccessible (Larkin et al, 2015). It is therefore necessary to discover what standards are used in a silver level premises that are not covered by LHDG such as balconies and outdoor features (LHA, 2017). The information for balcony accessibility as stated in AS1428 and AS4299-1995 refer to slip-resistant surface and flush threshold, however the information on flush threshold for doors are assumed to be hidden in pictures. Without information on complementary standards, dwellings accredited at the silver level could potentially provide less access than a visitable home. The reduction in access for some could potentially occur in a silver level accredited home where the bedroom and hob-less shower recess could potentially be on the upper floor. These complementary standards are found through conducting a case study analysis as part of the research for this thesis. </w:t>
      </w:r>
    </w:p>
    <w:p w14:paraId="55985892" w14:textId="77777777" w:rsidR="005A6390" w:rsidRPr="00FC27AF" w:rsidRDefault="005A6390" w:rsidP="00E2391C">
      <w:pPr>
        <w:spacing w:after="0"/>
      </w:pPr>
    </w:p>
    <w:p w14:paraId="508ACD7A" w14:textId="46013E59" w:rsidR="005A6390" w:rsidRPr="00FC27AF" w:rsidRDefault="005A6390" w:rsidP="003472DE">
      <w:pPr>
        <w:pStyle w:val="Heading3"/>
      </w:pPr>
      <w:r w:rsidRPr="00FC27AF">
        <w:t>4.</w:t>
      </w:r>
      <w:r w:rsidR="00A57384" w:rsidRPr="00FC27AF">
        <w:t>4</w:t>
      </w:r>
      <w:r w:rsidRPr="00FC27AF">
        <w:t xml:space="preserve"> Difficulty in satisfying all types of disabilities</w:t>
      </w:r>
    </w:p>
    <w:p w14:paraId="77F9A57F" w14:textId="77777777" w:rsidR="005A6390" w:rsidRPr="00FC27AF" w:rsidRDefault="005A6390" w:rsidP="00E2391C">
      <w:pPr>
        <w:spacing w:after="0"/>
      </w:pPr>
    </w:p>
    <w:p w14:paraId="3F4EF3B8" w14:textId="77777777" w:rsidR="005A6390" w:rsidRPr="00FC27AF" w:rsidRDefault="005A6390" w:rsidP="00E2391C">
      <w:pPr>
        <w:spacing w:after="0"/>
      </w:pPr>
      <w:r w:rsidRPr="00FC27AF">
        <w:t>The above compromises again describe the challenges confronting those planning and designing a LHDG accredited dwelling for all types of disabilities (Larkin et al, 2015; Maryam et al, 2021). Persons using a wheelchair can benefit from wide open spaces through easily manoeuvring their wheelchair. Conversely, visually impaired persons or persons requiring support for walking require closed walls for navigation or support. Perhaps this challenge in providing access to as many persons as possible adds to the concern of a low take-up of LHDG accredited dwellings. With the above information, these concerns are researched using a case study within this thesis.</w:t>
      </w:r>
    </w:p>
    <w:p w14:paraId="52E8B9FA" w14:textId="77777777" w:rsidR="005A6390" w:rsidRPr="00FC27AF" w:rsidRDefault="005A6390" w:rsidP="00E2391C">
      <w:pPr>
        <w:spacing w:after="0"/>
      </w:pPr>
    </w:p>
    <w:p w14:paraId="45338762" w14:textId="78FB18B9" w:rsidR="005A6390" w:rsidRPr="00FC27AF" w:rsidRDefault="005A6390" w:rsidP="003472DE">
      <w:pPr>
        <w:pStyle w:val="Heading3"/>
      </w:pPr>
      <w:r w:rsidRPr="00FC27AF">
        <w:t>4.</w:t>
      </w:r>
      <w:r w:rsidR="00A57384" w:rsidRPr="00FC27AF">
        <w:t>5</w:t>
      </w:r>
      <w:r w:rsidRPr="00FC27AF">
        <w:t xml:space="preserve"> There is no register of LHDG accredited dwellings</w:t>
      </w:r>
    </w:p>
    <w:p w14:paraId="64DD9317" w14:textId="77777777" w:rsidR="005A6390" w:rsidRPr="00FC27AF" w:rsidRDefault="005A6390" w:rsidP="00E2391C">
      <w:pPr>
        <w:spacing w:after="0"/>
      </w:pPr>
    </w:p>
    <w:p w14:paraId="2360C70D" w14:textId="77777777" w:rsidR="005A6390" w:rsidRPr="00FC27AF" w:rsidRDefault="005A6390" w:rsidP="00E2391C">
      <w:pPr>
        <w:spacing w:after="0"/>
      </w:pPr>
      <w:r w:rsidRPr="00FC27AF">
        <w:t xml:space="preserve">In being successful in obtaining the publication of the silver level in the 2022 version of the NCC, accessibility advocates say mandating the silver level is the first step in meeting the missed 2020 target for silver level housing (Newman, 2010; Ward and Jacobs, 2017). The </w:t>
      </w:r>
      <w:r w:rsidRPr="00FC27AF">
        <w:lastRenderedPageBreak/>
        <w:t>second step would be to ask for a registry at both local and state levels to accurately count the number of LHDG compliant homes in order for policy makers and accessibility advocates to avoid relying on outdated estimates of 9,300 dwellings. The NSW government already has a register of boarding houses, and other demographical information as collected by national census that unfortunately does not count LHDG accredited housing (Housing Diversity, 2021). Council document analysis in this thesis locates other potential places where such information could be located.</w:t>
      </w:r>
    </w:p>
    <w:p w14:paraId="52C11490" w14:textId="77777777" w:rsidR="005A6390" w:rsidRPr="00FC27AF" w:rsidRDefault="005A6390" w:rsidP="00E2391C">
      <w:pPr>
        <w:spacing w:after="0"/>
      </w:pPr>
    </w:p>
    <w:p w14:paraId="543EC628" w14:textId="4B32CFC5" w:rsidR="005A6390" w:rsidRPr="00FC27AF" w:rsidRDefault="005A6390" w:rsidP="003472DE">
      <w:pPr>
        <w:pStyle w:val="Heading3"/>
      </w:pPr>
      <w:r w:rsidRPr="00FC27AF">
        <w:t>4.</w:t>
      </w:r>
      <w:r w:rsidR="00A57384" w:rsidRPr="00FC27AF">
        <w:t>6</w:t>
      </w:r>
      <w:r w:rsidRPr="00FC27AF">
        <w:t xml:space="preserve"> NSW Government claiming increased costs</w:t>
      </w:r>
    </w:p>
    <w:p w14:paraId="0744D150" w14:textId="77777777" w:rsidR="005A6390" w:rsidRPr="00FC27AF" w:rsidRDefault="005A6390" w:rsidP="00E2391C">
      <w:pPr>
        <w:spacing w:after="0"/>
      </w:pPr>
    </w:p>
    <w:p w14:paraId="761EA94D" w14:textId="77777777" w:rsidR="005A6390" w:rsidRPr="00FC27AF" w:rsidRDefault="005A6390" w:rsidP="00E2391C">
      <w:pPr>
        <w:spacing w:after="0"/>
      </w:pPr>
      <w:r w:rsidRPr="00FC27AF">
        <w:t xml:space="preserve">The NSW Government has been cognizant of resistance from sections of the property/development industry in reference to their property rights (Williams, 2015). As a result, the NSW Government raises several challengeable reasons in declining to mandate the silver level for all dwellings (National Seniors Australia, 2021). First, they raise the issue of increased cost (Downsizing, 2021). Such reasonable upfront costs are offset by accumulating future savings through reduced falls, time in hospital, costs associated with loneliness, home modification costs, care costs, incidents of moving home, and premature/inappropriate entrance into aged care, (Centre for International Economics, 2020; Newman,2010). In understanding the above information, A council document analysis in this thesis assists in discovering measures to reduce costs and increase benefits. </w:t>
      </w:r>
    </w:p>
    <w:p w14:paraId="1151D481" w14:textId="77777777" w:rsidR="005A6390" w:rsidRPr="00FC27AF" w:rsidRDefault="005A6390" w:rsidP="00E2391C">
      <w:pPr>
        <w:spacing w:after="0"/>
      </w:pPr>
    </w:p>
    <w:p w14:paraId="0B521123" w14:textId="34DF7CD8" w:rsidR="005A6390" w:rsidRPr="00FC27AF" w:rsidRDefault="005A6390" w:rsidP="003472DE">
      <w:pPr>
        <w:pStyle w:val="Heading3"/>
      </w:pPr>
      <w:r w:rsidRPr="00FC27AF">
        <w:t>4.</w:t>
      </w:r>
      <w:r w:rsidR="00B47F0B" w:rsidRPr="00FC27AF">
        <w:t>7</w:t>
      </w:r>
      <w:r w:rsidRPr="00FC27AF">
        <w:t xml:space="preserve"> NSW Government claim already increased standards</w:t>
      </w:r>
    </w:p>
    <w:p w14:paraId="66682F00" w14:textId="77777777" w:rsidR="005A6390" w:rsidRPr="00FC27AF" w:rsidRDefault="005A6390" w:rsidP="00E2391C">
      <w:pPr>
        <w:spacing w:after="0"/>
      </w:pPr>
    </w:p>
    <w:p w14:paraId="45DFF12F" w14:textId="78607CB8" w:rsidR="005A6390" w:rsidRPr="00FC27AF" w:rsidRDefault="005A6390" w:rsidP="00E2391C">
      <w:pPr>
        <w:spacing w:after="0"/>
      </w:pPr>
      <w:r w:rsidRPr="00FC27AF">
        <w:t xml:space="preserve">Second the NSW Government claims the mandate would increase already lofty standards as a reason (Downsizing, 2021). The higher standards refer to seniors housing and not mainstream private housing (Newman, 2010). </w:t>
      </w:r>
      <w:r w:rsidR="00F259A8" w:rsidRPr="00FC27AF">
        <w:t>It is possible that the platinum level would be an even higher standard above the standards for seniors housing in the Housing SEPP (</w:t>
      </w:r>
      <w:r w:rsidR="001C7DD8" w:rsidRPr="00FC27AF">
        <w:t xml:space="preserve">DPIE, 2021a; </w:t>
      </w:r>
      <w:r w:rsidR="00F259A8" w:rsidRPr="00FC27AF">
        <w:t xml:space="preserve">LHA, 2017). </w:t>
      </w:r>
      <w:r w:rsidR="001C7DD8" w:rsidRPr="00FC27AF">
        <w:t>Nevertheless, a</w:t>
      </w:r>
      <w:r w:rsidRPr="00FC27AF">
        <w:t xml:space="preserve"> case study of development application documents is conducted in this thesis to understand the patchwork of private housing accessibility standards.</w:t>
      </w:r>
    </w:p>
    <w:p w14:paraId="3B347E47" w14:textId="77777777" w:rsidR="005A6390" w:rsidRPr="00FC27AF" w:rsidRDefault="005A6390" w:rsidP="00E2391C">
      <w:pPr>
        <w:spacing w:after="0"/>
      </w:pPr>
    </w:p>
    <w:p w14:paraId="67DD3A57" w14:textId="3639639D" w:rsidR="005A6390" w:rsidRPr="00FC27AF" w:rsidRDefault="005A6390" w:rsidP="003472DE">
      <w:pPr>
        <w:pStyle w:val="Heading3"/>
      </w:pPr>
      <w:r w:rsidRPr="00FC27AF">
        <w:t>4.</w:t>
      </w:r>
      <w:r w:rsidR="00B47F0B" w:rsidRPr="00FC27AF">
        <w:t>8</w:t>
      </w:r>
      <w:r w:rsidRPr="00FC27AF">
        <w:t xml:space="preserve"> NSW Government claim LHDG mandate would be inflexible</w:t>
      </w:r>
    </w:p>
    <w:p w14:paraId="2D13FF90" w14:textId="77777777" w:rsidR="005A6390" w:rsidRPr="00FC27AF" w:rsidRDefault="005A6390" w:rsidP="00E2391C"/>
    <w:p w14:paraId="597A9F41" w14:textId="32718EC6" w:rsidR="00F52222" w:rsidRPr="00FC27AF" w:rsidRDefault="005A6390" w:rsidP="00E2391C">
      <w:r w:rsidRPr="00FC27AF">
        <w:lastRenderedPageBreak/>
        <w:t xml:space="preserve">Third, the NSW Government claim that the requirements are inflexible (Downsizing, 2021). The NSW Government can apply to the Australian Building Code Commission for an NSW variation (Legislation NSW, 2022a, 2021c). Such NSW variation could provide exemptions similar to that provided by the DDA and DAPS as in unjustifiable hardship (DAPS, 2011). </w:t>
      </w:r>
      <w:r w:rsidR="006A02E4" w:rsidRPr="00FC27AF">
        <w:t>In seeking, granting or challenging unjustifiable hardship, it is likely that a number of persons with disabilities continue to live in environmentally challenging locations given that disability is acquired through a variety of ways (</w:t>
      </w:r>
      <w:r w:rsidR="00D90A96" w:rsidRPr="00FC27AF">
        <w:t>ABC News 7, 2022</w:t>
      </w:r>
      <w:r w:rsidR="006A02E4" w:rsidRPr="00FC27AF">
        <w:t>). Nevertheless, t</w:t>
      </w:r>
      <w:r w:rsidRPr="00FC27AF">
        <w:t xml:space="preserve">he NSW Government’s claim raises the question of what factors would assist implementing LHDG accredited dwellings and what factors would make it difficult to implement LHDG accredited dwellings which are discovered in the case study. </w:t>
      </w:r>
    </w:p>
    <w:p w14:paraId="391E8684" w14:textId="77777777" w:rsidR="00F52222" w:rsidRPr="00FC27AF" w:rsidRDefault="00F52222" w:rsidP="00E2391C"/>
    <w:p w14:paraId="31866234" w14:textId="2BD67D88" w:rsidR="005A6390" w:rsidRPr="00FC27AF" w:rsidRDefault="005A6390" w:rsidP="003472DE">
      <w:pPr>
        <w:pStyle w:val="Heading3"/>
      </w:pPr>
      <w:r w:rsidRPr="00FC27AF">
        <w:t>4.</w:t>
      </w:r>
      <w:r w:rsidR="00B47F0B" w:rsidRPr="00FC27AF">
        <w:t>9</w:t>
      </w:r>
      <w:r w:rsidRPr="00FC27AF">
        <w:t xml:space="preserve"> NSW Government claims that existing dwellings have no obligation to modify</w:t>
      </w:r>
    </w:p>
    <w:p w14:paraId="0B7221A9" w14:textId="77777777" w:rsidR="005A6390" w:rsidRPr="00FC27AF" w:rsidRDefault="005A6390" w:rsidP="00E2391C">
      <w:pPr>
        <w:spacing w:after="0"/>
      </w:pPr>
    </w:p>
    <w:p w14:paraId="34820FC9" w14:textId="77777777" w:rsidR="005A6390" w:rsidRPr="00FC27AF" w:rsidRDefault="005A6390" w:rsidP="00E2391C">
      <w:pPr>
        <w:spacing w:after="0"/>
      </w:pPr>
      <w:r w:rsidRPr="00FC27AF">
        <w:t>Fourth, the NSW Government claims that existing dwellings have no obligation to meet LHDG (Downsizing, 2021). The claim ignores the growth in home modifications (Centre of International Economics, 2020). On one hand, the NSW Government assertions are valid where LHDG and adaptable housing design applies to alterations to apartments originally built under those requirements in reference to ADG and LRHDDG. On the other hand, it is up to local council DCPs to require alterations and new parts of dwellings to meet LHDG (Williams, 2015; see bibliography of non-academic sources). Thus, a council document analysis is conducted to find local council DCPs that enact LHDG for alterations.</w:t>
      </w:r>
    </w:p>
    <w:p w14:paraId="7CA45F1E" w14:textId="77777777" w:rsidR="005A6390" w:rsidRPr="00FC27AF" w:rsidRDefault="005A6390" w:rsidP="00E2391C">
      <w:pPr>
        <w:spacing w:after="0"/>
      </w:pPr>
    </w:p>
    <w:p w14:paraId="48E1FE94" w14:textId="34598A0D" w:rsidR="005A6390" w:rsidRPr="00FC27AF" w:rsidRDefault="005A6390" w:rsidP="003472DE">
      <w:pPr>
        <w:pStyle w:val="Heading3"/>
      </w:pPr>
      <w:r w:rsidRPr="00FC27AF">
        <w:t>4.</w:t>
      </w:r>
      <w:r w:rsidR="00B47F0B" w:rsidRPr="00FC27AF">
        <w:t>10</w:t>
      </w:r>
      <w:r w:rsidRPr="00FC27AF">
        <w:t xml:space="preserve"> NSW Government underestimating need</w:t>
      </w:r>
    </w:p>
    <w:p w14:paraId="20F05733" w14:textId="77777777" w:rsidR="005A6390" w:rsidRPr="00FC27AF" w:rsidRDefault="005A6390" w:rsidP="00E2391C">
      <w:pPr>
        <w:spacing w:after="0"/>
      </w:pPr>
    </w:p>
    <w:p w14:paraId="3F4DF46D" w14:textId="4CECE51F" w:rsidR="005A6390" w:rsidRPr="00FC27AF" w:rsidRDefault="005A6390" w:rsidP="00E2391C">
      <w:pPr>
        <w:spacing w:after="0"/>
      </w:pPr>
      <w:r w:rsidRPr="00FC27AF">
        <w:t xml:space="preserve">Finally, the NSW Government believes that the amount of LHDG as in 20% for high-rise and 30% for low-rise apartments is sufficient (Downsizing, 2021; DPIE, 2020a, 2020b, 2015). In specifying an amount less than 100% of a building to meet LHDG implies that it potentially underestimates the number of persons who may require such dwellings. These persons include persons with disabilities, seniors, persons with injuries, and families with children (LHA, 2017). </w:t>
      </w:r>
      <w:r w:rsidR="007D3C8A" w:rsidRPr="00FC27AF">
        <w:t xml:space="preserve">Without increasing the amount of LHDG accredited dwellings, the above persons would </w:t>
      </w:r>
      <w:r w:rsidR="00B25A99" w:rsidRPr="00FC27AF">
        <w:t xml:space="preserve">not have access to </w:t>
      </w:r>
      <w:r w:rsidR="009E071E" w:rsidRPr="00FC27AF">
        <w:t xml:space="preserve">live in </w:t>
      </w:r>
      <w:r w:rsidR="00B25A99" w:rsidRPr="00FC27AF">
        <w:t xml:space="preserve">compact urban centres as a result of </w:t>
      </w:r>
      <w:r w:rsidR="00BF6FB7" w:rsidRPr="00FC27AF">
        <w:t xml:space="preserve">urban </w:t>
      </w:r>
      <w:r w:rsidR="00E57056" w:rsidRPr="00FC27AF">
        <w:t>policies promoting</w:t>
      </w:r>
      <w:r w:rsidR="009E071E" w:rsidRPr="00FC27AF">
        <w:t xml:space="preserve"> higher density living </w:t>
      </w:r>
      <w:r w:rsidR="00B25A99" w:rsidRPr="00FC27AF">
        <w:t xml:space="preserve">(Sherry, 2020). </w:t>
      </w:r>
      <w:r w:rsidRPr="00FC27AF">
        <w:t xml:space="preserve">In conducting council document analysis, the </w:t>
      </w:r>
      <w:r w:rsidRPr="00FC27AF">
        <w:lastRenderedPageBreak/>
        <w:t>concerns of local councils are summarised to assist the claim that the statutory minimum underestimates need.</w:t>
      </w:r>
    </w:p>
    <w:p w14:paraId="2CA6DC94" w14:textId="77777777" w:rsidR="005A6390" w:rsidRPr="00FC27AF" w:rsidRDefault="005A6390" w:rsidP="00E2391C">
      <w:pPr>
        <w:spacing w:after="0"/>
      </w:pPr>
    </w:p>
    <w:p w14:paraId="1868F196" w14:textId="4A0E7D9C" w:rsidR="005A6390" w:rsidRPr="00FC27AF" w:rsidRDefault="005A6390" w:rsidP="003472DE">
      <w:pPr>
        <w:pStyle w:val="Heading3"/>
      </w:pPr>
      <w:r w:rsidRPr="00FC27AF">
        <w:t>4.1</w:t>
      </w:r>
      <w:r w:rsidR="00B47F0B" w:rsidRPr="00FC27AF">
        <w:t>1</w:t>
      </w:r>
      <w:r w:rsidRPr="00FC27AF">
        <w:t xml:space="preserve"> Lack of housing choice </w:t>
      </w:r>
    </w:p>
    <w:p w14:paraId="0D08B67A" w14:textId="77777777" w:rsidR="005A6390" w:rsidRPr="00FC27AF" w:rsidRDefault="005A6390" w:rsidP="00E2391C">
      <w:pPr>
        <w:spacing w:after="0"/>
      </w:pPr>
    </w:p>
    <w:p w14:paraId="224D1587" w14:textId="77777777" w:rsidR="005A6390" w:rsidRPr="00FC27AF" w:rsidRDefault="005A6390" w:rsidP="00E2391C">
      <w:pPr>
        <w:spacing w:after="0"/>
      </w:pPr>
      <w:r w:rsidRPr="00FC27AF">
        <w:t xml:space="preserve">Such requirement to provide accessibility features in all types of mainstream private housing reduces the pressure on limited housing resources within the management of public, community, and social housing providers (ABC News 4, 2022; Bridge et al, 2002). Otherwise, seniors housing, group homes, and boarding houses continue to feature as housing options for persons with disabilities of any age. The above POPIS makes it difficult to obtain privacy and ability to choose who to live with (Marshall, 2016; Wright, Muenchberger &amp; Whitty, 2015). The property/construction industry and city/regional planners promote the lack of housing choice. The above housing options are embedded/promoted in both strategic and statutory planning such as the Housing SEPP with various floorspace, landscaping and car parking concessions (Newman, 2010; Williams, 2015). In conducting council document analysis in this thesis, other housing options may be provided to improve housing choices. </w:t>
      </w:r>
    </w:p>
    <w:p w14:paraId="023FA028" w14:textId="77777777" w:rsidR="005A6390" w:rsidRPr="00FC27AF" w:rsidRDefault="005A6390" w:rsidP="00E2391C">
      <w:pPr>
        <w:spacing w:after="0"/>
      </w:pPr>
    </w:p>
    <w:p w14:paraId="5DEFD647" w14:textId="7215EFB1" w:rsidR="005A6390" w:rsidRPr="00FC27AF" w:rsidRDefault="005A6390" w:rsidP="003472DE">
      <w:pPr>
        <w:pStyle w:val="Heading3"/>
      </w:pPr>
      <w:r w:rsidRPr="00FC27AF">
        <w:t>4.1</w:t>
      </w:r>
      <w:r w:rsidR="00B47F0B" w:rsidRPr="00FC27AF">
        <w:t>2</w:t>
      </w:r>
      <w:r w:rsidRPr="00FC27AF">
        <w:t xml:space="preserve"> The existing mandates for LHDG fails to cover 100% of a high-rise or low-rise building</w:t>
      </w:r>
    </w:p>
    <w:p w14:paraId="54FC4107" w14:textId="77777777" w:rsidR="005A6390" w:rsidRPr="00FC27AF" w:rsidRDefault="005A6390" w:rsidP="00E2391C">
      <w:pPr>
        <w:spacing w:after="0"/>
      </w:pPr>
    </w:p>
    <w:p w14:paraId="6C579536" w14:textId="5F30104A" w:rsidR="005A6390" w:rsidRPr="00FC27AF" w:rsidRDefault="005A6390" w:rsidP="00E2391C">
      <w:pPr>
        <w:spacing w:after="0"/>
      </w:pPr>
      <w:r w:rsidRPr="00FC27AF">
        <w:t xml:space="preserve">Whilst state and local EPIs as updated do not refer to LHDG, there are two guidance documents that uses LHDG. The current Housing SEPP, SEPP 65 and Exempt and Complying Developments SEPP all refer to the ADG and the LRHDDG for complying development certificates that requires LHDG </w:t>
      </w:r>
      <w:bookmarkStart w:id="26" w:name="_Hlk88643249"/>
      <w:r w:rsidRPr="00FC27AF">
        <w:t>(DPIE, 2021a, 2021d, 2020a, 2020b, 2015; Williams, 2015)</w:t>
      </w:r>
      <w:bookmarkEnd w:id="26"/>
      <w:r w:rsidRPr="00FC27AF">
        <w:t xml:space="preserve">. The default for LHDG compliant homes under the ADG and the LRHDDG for complying </w:t>
      </w:r>
      <w:r w:rsidR="00A414BF" w:rsidRPr="00FC27AF">
        <w:t xml:space="preserve">development </w:t>
      </w:r>
      <w:r w:rsidRPr="00FC27AF">
        <w:t xml:space="preserve">certificates are limited to a proportion of dwellings in a building other than a detached or dwelling house. In the LRHDDG for complying </w:t>
      </w:r>
      <w:r w:rsidR="00A1100F" w:rsidRPr="00FC27AF">
        <w:t xml:space="preserve">development </w:t>
      </w:r>
      <w:r w:rsidRPr="00FC27AF">
        <w:t xml:space="preserve">certificates this proportion is 1 dwelling for a one over the other dual occupancy and manor houses, and 30% of a terrace building. The LRHDDG for development applications is only a guide for local councils to consider adopting in their DCPs. As there is no obligation to adopt the LRHDDG for development applications in whole or in part within local councils’ DCPs, this limits the opportunity to increase LHDG accredited dwellings where the LRHDDG for development applications advises that all town houses and villa dwellings meet the silver level. There is also no requirement for silver level in a side-by-side dual occupancy in </w:t>
      </w:r>
      <w:r w:rsidRPr="00FC27AF">
        <w:lastRenderedPageBreak/>
        <w:t xml:space="preserve">LRHDDG for a complying development certificate. whereas for the ADG the proportion is 20% of the building. In most of the above cases, this still does not amount to 100% of a building meeting the silver level. In understanding the above, the council document analysis identifies DCPs that exceed the minimum, simply complies with the minimum requirement, or are overridden by the minimum requirements. </w:t>
      </w:r>
    </w:p>
    <w:p w14:paraId="7704397E" w14:textId="77777777" w:rsidR="005A6390" w:rsidRPr="00FC27AF" w:rsidRDefault="005A6390" w:rsidP="00E2391C">
      <w:pPr>
        <w:spacing w:after="0"/>
      </w:pPr>
    </w:p>
    <w:p w14:paraId="781E80CB" w14:textId="692B9CB7" w:rsidR="005A6390" w:rsidRPr="00FC27AF" w:rsidRDefault="005A6390" w:rsidP="003472DE">
      <w:pPr>
        <w:pStyle w:val="Heading3"/>
      </w:pPr>
      <w:r w:rsidRPr="00FC27AF">
        <w:t>4.1</w:t>
      </w:r>
      <w:r w:rsidR="00B47F0B" w:rsidRPr="00FC27AF">
        <w:t>3</w:t>
      </w:r>
      <w:r w:rsidRPr="00FC27AF">
        <w:t xml:space="preserve"> Lack of local councils with DCPs that enacts LHDG (s)</w:t>
      </w:r>
    </w:p>
    <w:p w14:paraId="453FECD9" w14:textId="77777777" w:rsidR="005A6390" w:rsidRPr="00FC27AF" w:rsidRDefault="005A6390" w:rsidP="00E2391C">
      <w:pPr>
        <w:spacing w:after="0"/>
      </w:pPr>
    </w:p>
    <w:p w14:paraId="406E1979" w14:textId="6CBBC003" w:rsidR="005A6390" w:rsidRPr="00FC27AF" w:rsidRDefault="005A6390" w:rsidP="00E2391C">
      <w:pPr>
        <w:spacing w:after="0"/>
      </w:pPr>
      <w:r w:rsidRPr="00FC27AF">
        <w:t>Local councils create DCPs to provide detailed/additional requirements in implementing the above EPIs (Thorpe, 2015). Here, some local councils may seek higher accessibility standards and/or more LHDG accredit dwellings beyond the statutory minimum. Before creating a DCP, local councils are first required to update a range of other documents including LSPS, LHS, VPAG, DIAP, CSP, and even a guide for tradespersons on top of regional, metropolitan, and sub-metropolitan plans, that feeds into the creation of their DCPs (Pinnegar, Randolph &amp; Troy, 2020; Williams, 2015; see bibliography of non-academic sources). In creating a narrative or an argument for inserting LHDG into their DCPs, the issue for some councils is that they fail to adopt LHDG in their DCPs despite making the argument for such in other council documents (see appendix spreadsheet). It is assumed that adaptable housing design fits the requirement (Palmer and Ward, 2013). Regardless, the ADG and LRHDDG provides the default minimum for those local councils that do not enact LHDG in their DCPs. This problem is examined in the council document analysis for those local councils that either encourage or require consideration of LHDG, view LHDG as a desirable outcome, or require LHDG both similar and beyond the state’s minimum.</w:t>
      </w:r>
    </w:p>
    <w:p w14:paraId="5AD40C39" w14:textId="76F8FA39" w:rsidR="005A6390" w:rsidRPr="00FC27AF" w:rsidRDefault="005A6390" w:rsidP="00E2391C">
      <w:pPr>
        <w:spacing w:after="0"/>
      </w:pPr>
    </w:p>
    <w:p w14:paraId="48A449CD" w14:textId="1B3F880D" w:rsidR="00465307" w:rsidRPr="00FC27AF" w:rsidRDefault="00465307" w:rsidP="003472DE">
      <w:pPr>
        <w:pStyle w:val="Heading3"/>
      </w:pPr>
      <w:r w:rsidRPr="00FC27AF">
        <w:t xml:space="preserve">4.14 </w:t>
      </w:r>
      <w:r w:rsidR="00E92D51" w:rsidRPr="00FC27AF">
        <w:t xml:space="preserve">LHDG is used to require </w:t>
      </w:r>
      <w:r w:rsidRPr="00FC27AF">
        <w:t xml:space="preserve">AS1428 </w:t>
      </w:r>
      <w:r w:rsidR="00E92D51" w:rsidRPr="00FC27AF">
        <w:t>in private housing</w:t>
      </w:r>
    </w:p>
    <w:p w14:paraId="4E6A8447" w14:textId="6761700E" w:rsidR="00465307" w:rsidRPr="00FC27AF" w:rsidRDefault="00465307" w:rsidP="00E2391C">
      <w:pPr>
        <w:spacing w:after="0"/>
      </w:pPr>
    </w:p>
    <w:p w14:paraId="2014C83E" w14:textId="0CFFE277" w:rsidR="00465307" w:rsidRPr="00FC27AF" w:rsidRDefault="00465307" w:rsidP="00E2391C">
      <w:pPr>
        <w:spacing w:after="0"/>
      </w:pPr>
      <w:r w:rsidRPr="00FC27AF">
        <w:t>The information in the definition for NCC suggests that AS1428 is exempt for Class 1</w:t>
      </w:r>
      <w:r w:rsidR="007E2642" w:rsidRPr="00FC27AF">
        <w:t xml:space="preserve"> </w:t>
      </w:r>
      <w:r w:rsidRPr="00FC27AF">
        <w:t>buildings and</w:t>
      </w:r>
      <w:r w:rsidR="007E2642" w:rsidRPr="00FC27AF">
        <w:t xml:space="preserve"> </w:t>
      </w:r>
      <w:r w:rsidRPr="00FC27AF">
        <w:t>has limited application for Class 2 and class 4 buildings (</w:t>
      </w:r>
      <w:r w:rsidR="00C7389F" w:rsidRPr="00FC27AF">
        <w:t>AS1428.1-2021;</w:t>
      </w:r>
      <w:r w:rsidR="00843F94" w:rsidRPr="00FC27AF">
        <w:t xml:space="preserve"> Home modification standards, 2022)</w:t>
      </w:r>
      <w:r w:rsidRPr="00FC27AF">
        <w:t>.</w:t>
      </w:r>
      <w:r w:rsidR="007E2642" w:rsidRPr="00FC27AF">
        <w:t xml:space="preserve"> </w:t>
      </w:r>
      <w:r w:rsidR="00843F94" w:rsidRPr="00FC27AF">
        <w:t>in the absence of a NSW Government directive, local councils are responsible to insert basic accessibility requirements in their DCPs such as AS1428, AS1735,</w:t>
      </w:r>
      <w:r w:rsidR="007E2642" w:rsidRPr="00FC27AF">
        <w:t xml:space="preserve"> </w:t>
      </w:r>
      <w:r w:rsidR="00843F94" w:rsidRPr="00FC27AF">
        <w:t>AS4299-1995</w:t>
      </w:r>
      <w:r w:rsidR="007E2642" w:rsidRPr="00FC27AF">
        <w:t xml:space="preserve"> </w:t>
      </w:r>
      <w:r w:rsidR="00843F94" w:rsidRPr="00FC27AF">
        <w:t xml:space="preserve">and AS2890.6-2009. Some local councils’ DCPs </w:t>
      </w:r>
      <w:r w:rsidR="005C3A80" w:rsidRPr="00FC27AF">
        <w:t>replace AS1428 by</w:t>
      </w:r>
      <w:r w:rsidR="007E2642" w:rsidRPr="00FC27AF">
        <w:t xml:space="preserve"> </w:t>
      </w:r>
      <w:r w:rsidR="005C3A80" w:rsidRPr="00FC27AF">
        <w:t xml:space="preserve">referring to NCC and/or LHDG, or limit the application of AS1428 to particular land uses (see bibliography of non-academic sources). </w:t>
      </w:r>
      <w:r w:rsidR="009770C8" w:rsidRPr="00FC27AF">
        <w:t xml:space="preserve">To quantify how many councils </w:t>
      </w:r>
      <w:r w:rsidR="009770C8" w:rsidRPr="00FC27AF">
        <w:lastRenderedPageBreak/>
        <w:t xml:space="preserve">specifically refer to AS1428, and </w:t>
      </w:r>
      <w:r w:rsidR="006A2C06" w:rsidRPr="00FC27AF">
        <w:t xml:space="preserve">how many </w:t>
      </w:r>
      <w:r w:rsidR="009770C8" w:rsidRPr="00FC27AF">
        <w:t>referring to NCC and/or LHDG, a</w:t>
      </w:r>
      <w:r w:rsidR="005C3A80" w:rsidRPr="00FC27AF">
        <w:t xml:space="preserve"> council document analysis</w:t>
      </w:r>
      <w:r w:rsidR="007E2642" w:rsidRPr="00FC27AF">
        <w:t xml:space="preserve"> </w:t>
      </w:r>
      <w:r w:rsidR="009770C8" w:rsidRPr="00FC27AF">
        <w:t>is conducted</w:t>
      </w:r>
      <w:r w:rsidR="005C3A80" w:rsidRPr="00FC27AF">
        <w:t xml:space="preserve">. </w:t>
      </w:r>
    </w:p>
    <w:p w14:paraId="3E2D0AB2" w14:textId="77777777" w:rsidR="00465307" w:rsidRPr="00FC27AF" w:rsidRDefault="00465307" w:rsidP="00E2391C">
      <w:pPr>
        <w:spacing w:after="0"/>
      </w:pPr>
    </w:p>
    <w:p w14:paraId="13E5DBAC" w14:textId="4FFC871D" w:rsidR="005A6390" w:rsidRPr="00FC27AF" w:rsidRDefault="005A6390" w:rsidP="003472DE">
      <w:pPr>
        <w:pStyle w:val="Heading3"/>
      </w:pPr>
      <w:r w:rsidRPr="00FC27AF">
        <w:t>4.1</w:t>
      </w:r>
      <w:r w:rsidR="00A85736" w:rsidRPr="00FC27AF">
        <w:t>5</w:t>
      </w:r>
      <w:r w:rsidRPr="00FC27AF">
        <w:t xml:space="preserve"> Material finishes that segregate LHDG accredited dwellings</w:t>
      </w:r>
    </w:p>
    <w:p w14:paraId="74291DB6" w14:textId="77777777" w:rsidR="005A6390" w:rsidRPr="00FC27AF" w:rsidRDefault="005A6390" w:rsidP="00E2391C">
      <w:pPr>
        <w:spacing w:after="0"/>
      </w:pPr>
    </w:p>
    <w:p w14:paraId="6865D337" w14:textId="77777777" w:rsidR="005A6390" w:rsidRPr="00FC27AF" w:rsidRDefault="005A6390" w:rsidP="00E2391C">
      <w:pPr>
        <w:spacing w:after="0"/>
      </w:pPr>
      <w:r w:rsidRPr="00FC27AF">
        <w:t xml:space="preserve">For those local councils with DCPs that require compliance of LHDG regardless of silver, gold, or platinum level for less than 100% of a building, the concern is whether the design and finishes are segregated from or integrated with the entire building. This relates to whether to publicly identify or de-identify LHDG accredited dwellings through the material finishes and thus decreasing or increasing privacy of residents (Tanner, Tilse &amp; de Jonge, 2008). To assist in this decision, tenure blindness that integrates material finishes, in relations to social housing and perhaps LHDG accredited dwellings, is said to be attractive, reduces difference, and improves neighbourly relations </w:t>
      </w:r>
      <w:r w:rsidRPr="00FC27AF">
        <w:rPr>
          <w:rFonts w:cs="Times New Roman"/>
          <w:szCs w:val="24"/>
        </w:rPr>
        <w:t>(</w:t>
      </w:r>
      <w:r w:rsidRPr="00FC27AF">
        <w:rPr>
          <w:rStyle w:val="newstxt2"/>
          <w:rFonts w:ascii="Times New Roman" w:hAnsi="Times New Roman" w:cs="Times New Roman"/>
          <w:color w:val="auto"/>
          <w:sz w:val="24"/>
        </w:rPr>
        <w:t>Stubbs</w:t>
      </w:r>
      <w:r w:rsidRPr="00FC27AF">
        <w:rPr>
          <w:rFonts w:cs="Courier New"/>
        </w:rPr>
        <w:t xml:space="preserve"> et al, 2018)</w:t>
      </w:r>
      <w:r w:rsidRPr="00FC27AF">
        <w:t>. Conversely, segregated material finishes would result in stigmatising residents, lower satisfaction, and lower social interaction. In implementing tenure blindness, the increased maintenance cost through maintaining all dwellings regardless of occupant’s status to the same level is offset by reduction in defects through having a high-quality design and construction that considers whole of life costs. Given the above, the council document analysis discovers local council DCPs that require integrated material finishes.</w:t>
      </w:r>
    </w:p>
    <w:p w14:paraId="2564C7D0" w14:textId="77777777" w:rsidR="005A6390" w:rsidRPr="00FC27AF" w:rsidRDefault="005A6390" w:rsidP="00E2391C">
      <w:pPr>
        <w:spacing w:after="0"/>
      </w:pPr>
    </w:p>
    <w:p w14:paraId="26524072" w14:textId="7494B396" w:rsidR="005A6390" w:rsidRPr="00FC27AF" w:rsidRDefault="005A6390" w:rsidP="003472DE">
      <w:pPr>
        <w:pStyle w:val="Heading3"/>
      </w:pPr>
      <w:r w:rsidRPr="00FC27AF">
        <w:t>4.1</w:t>
      </w:r>
      <w:r w:rsidR="00A85736" w:rsidRPr="00FC27AF">
        <w:t>6</w:t>
      </w:r>
      <w:r w:rsidRPr="00FC27AF">
        <w:t xml:space="preserve"> </w:t>
      </w:r>
      <w:r w:rsidR="00E56943" w:rsidRPr="00FC27AF">
        <w:t>I</w:t>
      </w:r>
      <w:r w:rsidR="002C38E7" w:rsidRPr="00FC27AF">
        <w:t xml:space="preserve">ssues in communicating </w:t>
      </w:r>
      <w:r w:rsidR="00DB4D41" w:rsidRPr="00FC27AF">
        <w:t xml:space="preserve">information about </w:t>
      </w:r>
      <w:r w:rsidRPr="00FC27AF">
        <w:t>LHDG in DCPs</w:t>
      </w:r>
    </w:p>
    <w:p w14:paraId="3C7F0CA3" w14:textId="77777777" w:rsidR="005A6390" w:rsidRPr="00FC27AF" w:rsidRDefault="005A6390" w:rsidP="00E2391C">
      <w:pPr>
        <w:spacing w:after="0"/>
      </w:pPr>
    </w:p>
    <w:p w14:paraId="71149E08" w14:textId="678C60D9" w:rsidR="005A6390" w:rsidRPr="00FC27AF" w:rsidRDefault="005A6390" w:rsidP="00E2391C">
      <w:pPr>
        <w:spacing w:after="0"/>
      </w:pPr>
      <w:r w:rsidRPr="00FC27AF">
        <w:t xml:space="preserve">Fortunately, within DCPs, the confusion may not be in the terminology of “accessible housing”, “adaptable housing” and “livable housing” (Ward and Jacobs, 2017; Wiesel and Habibis, 2015). </w:t>
      </w:r>
      <w:r w:rsidR="00ED0DBA" w:rsidRPr="00FC27AF">
        <w:t xml:space="preserve">In addition, when the LEC continues to use terms and spelling of terms </w:t>
      </w:r>
      <w:r w:rsidR="00C42D59" w:rsidRPr="00FC27AF">
        <w:t>as provided by LHA, the use of “livable” with</w:t>
      </w:r>
      <w:r w:rsidR="000B680D" w:rsidRPr="00FC27AF">
        <w:t xml:space="preserve"> </w:t>
      </w:r>
      <w:r w:rsidR="00C42D59" w:rsidRPr="00FC27AF">
        <w:t>one E and “liveable” with two</w:t>
      </w:r>
      <w:r w:rsidR="000B680D" w:rsidRPr="00FC27AF">
        <w:t xml:space="preserve"> </w:t>
      </w:r>
      <w:r w:rsidR="00C42D59" w:rsidRPr="00FC27AF">
        <w:t>Es in DCPs becomes a non-issue (</w:t>
      </w:r>
      <w:r w:rsidR="002F3A91" w:rsidRPr="00FC27AF">
        <w:t>Blake v Ku-ring-gai Council, 2021)</w:t>
      </w:r>
      <w:r w:rsidR="00C42D59" w:rsidRPr="00FC27AF">
        <w:t>.</w:t>
      </w:r>
      <w:r w:rsidR="000B680D" w:rsidRPr="00FC27AF">
        <w:t xml:space="preserve"> </w:t>
      </w:r>
      <w:r w:rsidRPr="00FC27AF">
        <w:t xml:space="preserve">Instead, the confusion in local council DCPs may refer to the </w:t>
      </w:r>
      <w:r w:rsidR="001B4618" w:rsidRPr="00FC27AF">
        <w:t xml:space="preserve">provision of information about </w:t>
      </w:r>
      <w:r w:rsidRPr="00FC27AF">
        <w:t>LHDG</w:t>
      </w:r>
      <w:r w:rsidR="000B680D" w:rsidRPr="00FC27AF">
        <w:t xml:space="preserve"> </w:t>
      </w:r>
      <w:r w:rsidR="001B4618" w:rsidRPr="00FC27AF">
        <w:t xml:space="preserve">in the DCPs </w:t>
      </w:r>
      <w:r w:rsidRPr="00FC27AF">
        <w:t xml:space="preserve">(Landcom, 2019; Newman, 2010). </w:t>
      </w:r>
      <w:r w:rsidR="009B311B" w:rsidRPr="00FC27AF">
        <w:t xml:space="preserve">Some local councils continue to </w:t>
      </w:r>
      <w:r w:rsidRPr="00FC27AF">
        <w:t xml:space="preserve">use outdated versions of LHDG as in prior to 2017 including </w:t>
      </w:r>
      <w:r w:rsidR="00BC64E4" w:rsidRPr="00FC27AF">
        <w:t>UHDG</w:t>
      </w:r>
      <w:r w:rsidR="009B311B" w:rsidRPr="00FC27AF">
        <w:t>.</w:t>
      </w:r>
      <w:r w:rsidR="000B680D" w:rsidRPr="00FC27AF">
        <w:t xml:space="preserve"> </w:t>
      </w:r>
      <w:r w:rsidR="00B36072" w:rsidRPr="00FC27AF">
        <w:t>Also, s</w:t>
      </w:r>
      <w:r w:rsidR="009B311B" w:rsidRPr="00FC27AF">
        <w:t xml:space="preserve">ome councils </w:t>
      </w:r>
      <w:r w:rsidR="00B36072" w:rsidRPr="00FC27AF">
        <w:t xml:space="preserve">present the silver level in summary as having </w:t>
      </w:r>
      <w:r w:rsidRPr="00FC27AF">
        <w:t>less than the seven elements within the silver level</w:t>
      </w:r>
      <w:r w:rsidR="00B36072" w:rsidRPr="00FC27AF">
        <w:t>.</w:t>
      </w:r>
      <w:r w:rsidR="000B680D" w:rsidRPr="00FC27AF">
        <w:t xml:space="preserve"> </w:t>
      </w:r>
      <w:r w:rsidR="00B36072" w:rsidRPr="00FC27AF">
        <w:t xml:space="preserve">Further, </w:t>
      </w:r>
      <w:r w:rsidR="00C1319E" w:rsidRPr="00FC27AF">
        <w:t xml:space="preserve">some local councils </w:t>
      </w:r>
      <w:r w:rsidR="00B36072" w:rsidRPr="00FC27AF">
        <w:t xml:space="preserve">fail </w:t>
      </w:r>
      <w:r w:rsidR="00C1319E" w:rsidRPr="00FC27AF">
        <w:t>to direct applicants on where to find further information about LHDG</w:t>
      </w:r>
      <w:r w:rsidR="000B680D" w:rsidRPr="00FC27AF">
        <w:t xml:space="preserve"> </w:t>
      </w:r>
      <w:r w:rsidR="00C1319E" w:rsidRPr="00FC27AF">
        <w:t xml:space="preserve">after </w:t>
      </w:r>
      <w:r w:rsidR="009B311B" w:rsidRPr="00FC27AF">
        <w:t>requiring/encouraging its implementation</w:t>
      </w:r>
      <w:r w:rsidRPr="00FC27AF">
        <w:t xml:space="preserve">. It would be necessary in conducting council </w:t>
      </w:r>
      <w:r w:rsidRPr="00FC27AF">
        <w:lastRenderedPageBreak/>
        <w:t xml:space="preserve">document analysis to highlight </w:t>
      </w:r>
      <w:r w:rsidR="009C2998" w:rsidRPr="00FC27AF">
        <w:t xml:space="preserve">the information </w:t>
      </w:r>
      <w:r w:rsidR="000B680D" w:rsidRPr="00FC27AF">
        <w:t>hurdles facing</w:t>
      </w:r>
      <w:r w:rsidR="009C2998" w:rsidRPr="00FC27AF">
        <w:t xml:space="preserve"> built environmental professionals</w:t>
      </w:r>
      <w:r w:rsidR="006F5832" w:rsidRPr="00FC27AF">
        <w:t xml:space="preserve"> in understanding their requirements in the matter</w:t>
      </w:r>
      <w:r w:rsidRPr="00FC27AF">
        <w:t xml:space="preserve">. </w:t>
      </w:r>
    </w:p>
    <w:p w14:paraId="3EFF8A6C" w14:textId="77777777" w:rsidR="005A6390" w:rsidRPr="00FC27AF" w:rsidRDefault="005A6390" w:rsidP="00E2391C">
      <w:pPr>
        <w:spacing w:after="0"/>
      </w:pPr>
    </w:p>
    <w:p w14:paraId="6C6E3244" w14:textId="6E2E3A74" w:rsidR="005A6390" w:rsidRPr="00FC27AF" w:rsidRDefault="005A6390" w:rsidP="00AE0E08">
      <w:pPr>
        <w:pStyle w:val="Heading3"/>
      </w:pPr>
      <w:r w:rsidRPr="00FC27AF">
        <w:t>4.1</w:t>
      </w:r>
      <w:r w:rsidR="00A85736" w:rsidRPr="00FC27AF">
        <w:t>7</w:t>
      </w:r>
      <w:r w:rsidRPr="00FC27AF">
        <w:t xml:space="preserve"> Local councils DCPs create conflicts between LHDG and Australian standards even if they are minor conflicts </w:t>
      </w:r>
    </w:p>
    <w:p w14:paraId="5A8B3D28" w14:textId="77777777" w:rsidR="005A6390" w:rsidRPr="00FC27AF" w:rsidRDefault="005A6390" w:rsidP="00E2391C">
      <w:pPr>
        <w:spacing w:after="0"/>
      </w:pPr>
    </w:p>
    <w:p w14:paraId="2AB61B72" w14:textId="77777777" w:rsidR="005A6390" w:rsidRPr="00FC27AF" w:rsidRDefault="005A6390" w:rsidP="00E2391C">
      <w:pPr>
        <w:spacing w:after="0"/>
      </w:pPr>
      <w:r w:rsidRPr="00FC27AF">
        <w:t>A number of local councils’ DCPs such as Bellingen Council and Ku-ring-gai Council refer to a mixture of levels in LHDG as in silver, gold, and platinum level (see bibliography of non-academic sources). It would be good to discover how built environment professionals deal with conflicts between LHDG, AS1428, and AS4299-1995 even though the conflicts may be minor (Palmer and Ward, 2013). There is however a discrepancy amongst LHDG, AS4299-1995 and AS2890.6-2009. Both the platinum level and AS4299-1995 refer to a parking dimension of 3.8m by 6m, whereas AS2890.6-2009 refers to a parking dimension of 3.2m by 7.8m ((AS2890.6-2009; LHA, 2017). The difference of the car parking space dimensions between the silver level and AS2890.6-2009 is a shortening of length by 1.8m. Further, those designing a platinum level building are required to deal with an inconsistency amongst LHDG, DCPs, ADG and LRHDDG in relations to windowsill height. Reducing these conflicts assist to improve confidence in built environment professionals in meeting their actual/potential obligations under the DDA (ABC News 3, 2021). Subsequently, council document and case study analysis assist in researching this problem.</w:t>
      </w:r>
    </w:p>
    <w:p w14:paraId="2747BE2E" w14:textId="77777777" w:rsidR="005A6390" w:rsidRPr="00FC27AF" w:rsidRDefault="005A6390" w:rsidP="00E2391C">
      <w:pPr>
        <w:spacing w:after="0"/>
      </w:pPr>
    </w:p>
    <w:p w14:paraId="0657B56B" w14:textId="0E60FD37" w:rsidR="005A6390" w:rsidRPr="00FC27AF" w:rsidRDefault="005A6390" w:rsidP="00AE0E08">
      <w:pPr>
        <w:pStyle w:val="Heading3"/>
      </w:pPr>
      <w:r w:rsidRPr="00FC27AF">
        <w:t>4.1</w:t>
      </w:r>
      <w:r w:rsidR="00A85736" w:rsidRPr="00FC27AF">
        <w:t>8</w:t>
      </w:r>
      <w:r w:rsidRPr="00FC27AF">
        <w:t xml:space="preserve"> </w:t>
      </w:r>
      <w:r w:rsidR="002A6EC7">
        <w:t>C</w:t>
      </w:r>
      <w:r w:rsidR="00B47F0B" w:rsidRPr="00FC27AF">
        <w:t xml:space="preserve">hapter </w:t>
      </w:r>
      <w:r w:rsidRPr="00FC27AF">
        <w:t>Conclusion</w:t>
      </w:r>
    </w:p>
    <w:p w14:paraId="6DD78104" w14:textId="77777777" w:rsidR="005A6390" w:rsidRPr="00FC27AF" w:rsidRDefault="005A6390" w:rsidP="00E2391C">
      <w:pPr>
        <w:spacing w:after="0"/>
      </w:pPr>
    </w:p>
    <w:p w14:paraId="7F7D6AAA" w14:textId="79D94815" w:rsidR="005A6390" w:rsidRPr="00FC27AF" w:rsidRDefault="005A6390" w:rsidP="00E2391C">
      <w:r w:rsidRPr="00FC27AF">
        <w:t xml:space="preserve">The above expands the </w:t>
      </w:r>
      <w:r w:rsidR="00BB1B9B" w:rsidRPr="00FC27AF">
        <w:tab/>
      </w:r>
      <w:r w:rsidRPr="00FC27AF">
        <w:t xml:space="preserve">problems identified in chapter 1. This chapter also unpacks and responds to NSW government claims regarding the greater provision of housing for persons with disabilities. Also, several issues have been identified in implementing LHDG that require investigation using council document and case study analysis. The next chapter presents the results of those analyses. </w:t>
      </w:r>
    </w:p>
    <w:p w14:paraId="0971F179" w14:textId="77777777" w:rsidR="005A6390" w:rsidRPr="00FC27AF" w:rsidRDefault="005A6390" w:rsidP="00E2391C"/>
    <w:p w14:paraId="77598D1D" w14:textId="77777777" w:rsidR="00414B6B" w:rsidRPr="00FC27AF" w:rsidRDefault="00414B6B" w:rsidP="00E2391C">
      <w:r w:rsidRPr="00FC27AF">
        <w:br w:type="page"/>
      </w:r>
    </w:p>
    <w:p w14:paraId="1F42DD41" w14:textId="6F7760ED" w:rsidR="00CF5E35" w:rsidRPr="00FC27AF" w:rsidRDefault="0044000B" w:rsidP="00AA253D">
      <w:pPr>
        <w:pStyle w:val="Heading2"/>
      </w:pPr>
      <w:bookmarkStart w:id="27" w:name="_Toc110157621"/>
      <w:r w:rsidRPr="00FC27AF">
        <w:lastRenderedPageBreak/>
        <w:t>5</w:t>
      </w:r>
      <w:r w:rsidR="00CF5E35" w:rsidRPr="00FC27AF">
        <w:t xml:space="preserve">.0 Chapter </w:t>
      </w:r>
      <w:r w:rsidR="0063636C" w:rsidRPr="00FC27AF">
        <w:t>5</w:t>
      </w:r>
      <w:r w:rsidR="00CF5E35" w:rsidRPr="00FC27AF">
        <w:t xml:space="preserve">: </w:t>
      </w:r>
      <w:r w:rsidR="00A064CB" w:rsidRPr="00FC27AF">
        <w:t xml:space="preserve">Council document analysis </w:t>
      </w:r>
      <w:r w:rsidR="004A6232" w:rsidRPr="00FC27AF">
        <w:t>R</w:t>
      </w:r>
      <w:r w:rsidR="009010CB" w:rsidRPr="00FC27AF">
        <w:t>esults</w:t>
      </w:r>
      <w:bookmarkEnd w:id="27"/>
    </w:p>
    <w:p w14:paraId="1C2FBCFC" w14:textId="66C9C3F8" w:rsidR="004D228B" w:rsidRPr="00FC27AF" w:rsidRDefault="00FC0E62" w:rsidP="00AE0E08">
      <w:pPr>
        <w:pStyle w:val="Heading3"/>
      </w:pPr>
      <w:r w:rsidRPr="00FC27AF">
        <w:t>5</w:t>
      </w:r>
      <w:r w:rsidR="004D228B" w:rsidRPr="00FC27AF">
        <w:t>.1 Chapter introduction</w:t>
      </w:r>
    </w:p>
    <w:p w14:paraId="776E603C" w14:textId="77777777" w:rsidR="00EC6E9C" w:rsidRPr="00FC27AF" w:rsidRDefault="00EC6E9C" w:rsidP="00E2391C"/>
    <w:p w14:paraId="632EC7F3" w14:textId="219CFE08" w:rsidR="00CF5E35" w:rsidRPr="00FC27AF" w:rsidRDefault="004A6232" w:rsidP="00E2391C">
      <w:r w:rsidRPr="00FC27AF">
        <w:t xml:space="preserve">The following are results of the council </w:t>
      </w:r>
      <w:r w:rsidR="00140D03" w:rsidRPr="00FC27AF">
        <w:t xml:space="preserve">document </w:t>
      </w:r>
      <w:r w:rsidR="009D697A" w:rsidRPr="00FC27AF">
        <w:t>analysis</w:t>
      </w:r>
      <w:r w:rsidR="009D7EFF" w:rsidRPr="00FC27AF">
        <w:t>.</w:t>
      </w:r>
      <w:r w:rsidR="000B680D" w:rsidRPr="00FC27AF">
        <w:t xml:space="preserve"> </w:t>
      </w:r>
      <w:r w:rsidR="00CF5E35" w:rsidRPr="00FC27AF">
        <w:t xml:space="preserve">Within this chapter, for further information see Bibliography of non-academic sources. </w:t>
      </w:r>
      <w:r w:rsidR="00874226" w:rsidRPr="00FC27AF">
        <w:t xml:space="preserve">See </w:t>
      </w:r>
      <w:r w:rsidR="006374D6" w:rsidRPr="00FC27AF">
        <w:t xml:space="preserve">also </w:t>
      </w:r>
      <w:r w:rsidR="00874226" w:rsidRPr="00FC27AF">
        <w:t>appendix spreadsheet for</w:t>
      </w:r>
      <w:r w:rsidR="00CB4F00" w:rsidRPr="00FC27AF">
        <w:t xml:space="preserve"> </w:t>
      </w:r>
      <w:r w:rsidR="00DE148E" w:rsidRPr="00FC27AF">
        <w:t>raw data.</w:t>
      </w:r>
    </w:p>
    <w:p w14:paraId="14B99E1B" w14:textId="77777777" w:rsidR="00CF5E35" w:rsidRPr="00FC27AF" w:rsidRDefault="00CF5E35" w:rsidP="00E2391C"/>
    <w:p w14:paraId="5B464B27" w14:textId="10EC6074" w:rsidR="00CF5E35" w:rsidRPr="00FC27AF" w:rsidRDefault="00FC0E62" w:rsidP="00AE0E08">
      <w:pPr>
        <w:pStyle w:val="Heading3"/>
      </w:pPr>
      <w:r w:rsidRPr="00FC27AF">
        <w:t>5</w:t>
      </w:r>
      <w:r w:rsidR="004D228B" w:rsidRPr="00FC27AF">
        <w:t>.2</w:t>
      </w:r>
      <w:r w:rsidR="00CF5E35" w:rsidRPr="00FC27AF">
        <w:t xml:space="preserve"> </w:t>
      </w:r>
      <w:r w:rsidR="004F3096" w:rsidRPr="00FC27AF">
        <w:t>stance on LHDG</w:t>
      </w:r>
      <w:r w:rsidR="000C23C0" w:rsidRPr="00FC27AF">
        <w:t xml:space="preserve"> in reference to state minimum</w:t>
      </w:r>
    </w:p>
    <w:p w14:paraId="16F726F5" w14:textId="77777777" w:rsidR="00EC6E9C" w:rsidRPr="00FC27AF" w:rsidRDefault="00EC6E9C" w:rsidP="00E2391C"/>
    <w:p w14:paraId="2A59A765" w14:textId="7C760D04" w:rsidR="004F3096" w:rsidRPr="00FC27AF" w:rsidRDefault="00CF5E35" w:rsidP="00E2391C">
      <w:r w:rsidRPr="00FC27AF">
        <w:t>Out of 2</w:t>
      </w:r>
      <w:r w:rsidR="00155B9F" w:rsidRPr="00FC27AF">
        <w:t>4</w:t>
      </w:r>
      <w:r w:rsidRPr="00FC27AF">
        <w:t xml:space="preserve"> LGAs that has DCPs that enacts LHDG, </w:t>
      </w:r>
      <w:r w:rsidR="0012557E" w:rsidRPr="00FC27AF">
        <w:t>4</w:t>
      </w:r>
      <w:r w:rsidRPr="00FC27AF">
        <w:t xml:space="preserve"> </w:t>
      </w:r>
      <w:r w:rsidR="00C66AF5" w:rsidRPr="00FC27AF">
        <w:t>LGAs</w:t>
      </w:r>
      <w:r w:rsidRPr="00FC27AF">
        <w:t xml:space="preserve"> encourage LHDG, 3 </w:t>
      </w:r>
      <w:r w:rsidR="00C66AF5" w:rsidRPr="00FC27AF">
        <w:t>LGAs</w:t>
      </w:r>
      <w:r w:rsidRPr="00FC27AF">
        <w:t xml:space="preserve"> require consideration of LHDG, 3 </w:t>
      </w:r>
      <w:r w:rsidR="00C66AF5" w:rsidRPr="00FC27AF">
        <w:t>LGAs</w:t>
      </w:r>
      <w:r w:rsidRPr="00FC27AF">
        <w:t xml:space="preserve"> place LHDG accredit dwellings as a desirable outcome, </w:t>
      </w:r>
      <w:r w:rsidR="00121EF5" w:rsidRPr="00FC27AF">
        <w:t>2</w:t>
      </w:r>
      <w:r w:rsidRPr="00FC27AF">
        <w:t xml:space="preserve"> </w:t>
      </w:r>
      <w:r w:rsidR="00C66AF5" w:rsidRPr="00FC27AF">
        <w:t>LGAs</w:t>
      </w:r>
      <w:r w:rsidRPr="00FC27AF">
        <w:t xml:space="preserve"> requires consideration of LHDG in a group of residential types of buildings while requiring LHDG in another group of residential types of buildings. The remaining 1</w:t>
      </w:r>
      <w:r w:rsidR="0012557E" w:rsidRPr="00FC27AF">
        <w:t>2</w:t>
      </w:r>
      <w:r w:rsidRPr="00FC27AF">
        <w:t xml:space="preserve"> </w:t>
      </w:r>
      <w:r w:rsidR="00C66AF5" w:rsidRPr="00FC27AF">
        <w:t>LGAs</w:t>
      </w:r>
      <w:r w:rsidRPr="00FC27AF">
        <w:t xml:space="preserve"> </w:t>
      </w:r>
      <w:r w:rsidR="005F35F1" w:rsidRPr="00FC27AF">
        <w:t xml:space="preserve">simply </w:t>
      </w:r>
      <w:r w:rsidRPr="00FC27AF">
        <w:t>requires LHDG</w:t>
      </w:r>
      <w:r w:rsidR="005F35F1" w:rsidRPr="00FC27AF">
        <w:t xml:space="preserve"> for</w:t>
      </w:r>
      <w:r w:rsidR="00F14B2A" w:rsidRPr="00FC27AF">
        <w:t xml:space="preserve"> a group of </w:t>
      </w:r>
      <w:r w:rsidR="005072F4" w:rsidRPr="00FC27AF">
        <w:t xml:space="preserve">residential </w:t>
      </w:r>
      <w:r w:rsidR="00F14B2A" w:rsidRPr="00FC27AF">
        <w:t>building types</w:t>
      </w:r>
      <w:r w:rsidRPr="00FC27AF">
        <w:t xml:space="preserve">. Out of </w:t>
      </w:r>
      <w:r w:rsidR="00E33689" w:rsidRPr="00FC27AF">
        <w:t>1</w:t>
      </w:r>
      <w:r w:rsidR="0012557E" w:rsidRPr="00FC27AF">
        <w:t>4</w:t>
      </w:r>
      <w:r w:rsidR="00E33689" w:rsidRPr="00FC27AF">
        <w:t xml:space="preserve"> </w:t>
      </w:r>
      <w:r w:rsidR="00C66AF5" w:rsidRPr="00FC27AF">
        <w:t>LGAs</w:t>
      </w:r>
      <w:r w:rsidRPr="00FC27AF">
        <w:t xml:space="preserve"> that has DCPs requiring LHDG</w:t>
      </w:r>
      <w:r w:rsidR="000553C6" w:rsidRPr="00FC27AF">
        <w:t xml:space="preserve"> for a group of </w:t>
      </w:r>
      <w:r w:rsidR="005072F4" w:rsidRPr="00FC27AF">
        <w:t xml:space="preserve">residential </w:t>
      </w:r>
      <w:r w:rsidR="000553C6" w:rsidRPr="00FC27AF">
        <w:t>building types</w:t>
      </w:r>
      <w:r w:rsidRPr="00FC27AF">
        <w:t xml:space="preserve">, </w:t>
      </w:r>
      <w:r w:rsidR="00430B2A" w:rsidRPr="00FC27AF">
        <w:t>9</w:t>
      </w:r>
      <w:r w:rsidRPr="00FC27AF">
        <w:t xml:space="preserve"> </w:t>
      </w:r>
      <w:r w:rsidR="00C66AF5" w:rsidRPr="00FC27AF">
        <w:t>LGAs</w:t>
      </w:r>
      <w:r w:rsidRPr="00FC27AF">
        <w:t xml:space="preserve"> significantly exceed the standard, amount and/or residential types of buildings covered by the ADG and the LRHDDG. All other </w:t>
      </w:r>
      <w:r w:rsidR="00C66AF5" w:rsidRPr="00FC27AF">
        <w:t>LGAs</w:t>
      </w:r>
      <w:r w:rsidRPr="00FC27AF">
        <w:t xml:space="preserve"> in this analysis) would either be same as ADG/LRHDDG or would be overridden by ADG/LRHDDG. </w:t>
      </w:r>
    </w:p>
    <w:p w14:paraId="24EFE341" w14:textId="77777777" w:rsidR="004F3096" w:rsidRPr="00FC27AF" w:rsidRDefault="004F3096" w:rsidP="00E2391C"/>
    <w:p w14:paraId="40913925" w14:textId="7282425E" w:rsidR="004F3096" w:rsidRPr="00FC27AF" w:rsidRDefault="00FC0E62" w:rsidP="00AE0E08">
      <w:pPr>
        <w:pStyle w:val="Heading3"/>
      </w:pPr>
      <w:r w:rsidRPr="00FC27AF">
        <w:t>5</w:t>
      </w:r>
      <w:r w:rsidR="004D228B" w:rsidRPr="00FC27AF">
        <w:t>.3</w:t>
      </w:r>
      <w:r w:rsidR="00A3065A" w:rsidRPr="00FC27AF">
        <w:t xml:space="preserve"> </w:t>
      </w:r>
      <w:r w:rsidR="00B2367B" w:rsidRPr="00FC27AF">
        <w:t>P</w:t>
      </w:r>
      <w:r w:rsidR="00A3065A" w:rsidRPr="00FC27AF">
        <w:t>resentation of information to direct applicants on next step</w:t>
      </w:r>
    </w:p>
    <w:p w14:paraId="2A73BDA9" w14:textId="77777777" w:rsidR="00EC6E9C" w:rsidRPr="00FC27AF" w:rsidRDefault="00EC6E9C" w:rsidP="00E2391C"/>
    <w:p w14:paraId="5B140D6C" w14:textId="33C7D7BA" w:rsidR="00E769BB" w:rsidRPr="00FC27AF" w:rsidRDefault="00CF5E35" w:rsidP="00E2391C">
      <w:r w:rsidRPr="00FC27AF">
        <w:t xml:space="preserve"> Out of those local councils that state the version’s year, 1 local council refers to the current version of 2017, </w:t>
      </w:r>
      <w:r w:rsidR="00DC191C" w:rsidRPr="00FC27AF">
        <w:t>7</w:t>
      </w:r>
      <w:r w:rsidRPr="00FC27AF">
        <w:t xml:space="preserve"> local councils refer to out of date versions</w:t>
      </w:r>
      <w:r w:rsidR="001A76F3" w:rsidRPr="00FC27AF">
        <w:t>, and</w:t>
      </w:r>
      <w:r w:rsidR="00C966BF" w:rsidRPr="00FC27AF">
        <w:t xml:space="preserve"> </w:t>
      </w:r>
      <w:r w:rsidR="00BA24EF" w:rsidRPr="00FC27AF">
        <w:t>4 local councils referred applicants to the superseded</w:t>
      </w:r>
      <w:r w:rsidR="000B680D" w:rsidRPr="00FC27AF">
        <w:t xml:space="preserve"> </w:t>
      </w:r>
      <w:r w:rsidR="00726003" w:rsidRPr="00FC27AF">
        <w:t>version of the UHDG</w:t>
      </w:r>
      <w:r w:rsidR="00BA24EF" w:rsidRPr="00FC27AF">
        <w:t xml:space="preserve">. </w:t>
      </w:r>
      <w:r w:rsidR="001A76F3" w:rsidRPr="00FC27AF">
        <w:t>Within the cohort of 24 local councils, 5 local councils directly refer to the LHA website address</w:t>
      </w:r>
      <w:r w:rsidR="00F0573A" w:rsidRPr="00FC27AF">
        <w:t>.</w:t>
      </w:r>
      <w:r w:rsidR="000B680D" w:rsidRPr="00FC27AF">
        <w:t xml:space="preserve"> </w:t>
      </w:r>
      <w:r w:rsidR="0014126E" w:rsidRPr="00FC27AF">
        <w:t>All other DCPs refer to another EPI that refers to the LHA website address</w:t>
      </w:r>
      <w:r w:rsidR="00CC51A0" w:rsidRPr="00FC27AF">
        <w:t>.</w:t>
      </w:r>
      <w:r w:rsidR="00202478" w:rsidRPr="00FC27AF">
        <w:t xml:space="preserve"> </w:t>
      </w:r>
      <w:r w:rsidR="0014126E" w:rsidRPr="00FC27AF">
        <w:t>Any reference to SEPP 65 refers to ADG which forces applicant</w:t>
      </w:r>
      <w:r w:rsidR="00194285" w:rsidRPr="00FC27AF">
        <w:t>s</w:t>
      </w:r>
      <w:r w:rsidR="0014126E" w:rsidRPr="00FC27AF">
        <w:t xml:space="preserve"> to search for themselves</w:t>
      </w:r>
      <w:r w:rsidR="00C966BF" w:rsidRPr="00FC27AF">
        <w:t xml:space="preserve"> </w:t>
      </w:r>
      <w:r w:rsidR="0014126E" w:rsidRPr="00FC27AF">
        <w:t xml:space="preserve">the LHA website. </w:t>
      </w:r>
      <w:r w:rsidRPr="00FC27AF">
        <w:t>Out of 2</w:t>
      </w:r>
      <w:r w:rsidR="00BF47A1" w:rsidRPr="00FC27AF">
        <w:t>4</w:t>
      </w:r>
      <w:r w:rsidRPr="00FC27AF">
        <w:t xml:space="preserve"> </w:t>
      </w:r>
      <w:r w:rsidR="00C66AF5" w:rsidRPr="00FC27AF">
        <w:t>LGAs</w:t>
      </w:r>
      <w:r w:rsidRPr="00FC27AF">
        <w:t xml:space="preserve"> with DCPs enacting LHDG, 2 present the silver level as 6 elements without a hob-less shower recess, </w:t>
      </w:r>
      <w:r w:rsidR="00194285" w:rsidRPr="00FC27AF">
        <w:t>2</w:t>
      </w:r>
      <w:r w:rsidRPr="00FC27AF">
        <w:t xml:space="preserve"> present as 6 elements without stairways with railing on one side, </w:t>
      </w:r>
      <w:r w:rsidR="00853A0B" w:rsidRPr="00FC27AF">
        <w:t xml:space="preserve">and </w:t>
      </w:r>
      <w:r w:rsidR="00194285" w:rsidRPr="00FC27AF">
        <w:t>1 presents as 5 elements minus stairways and where levelled building entrance is from car parking space and</w:t>
      </w:r>
      <w:r w:rsidR="00C966BF" w:rsidRPr="00FC27AF">
        <w:t xml:space="preserve"> </w:t>
      </w:r>
      <w:r w:rsidR="00194285" w:rsidRPr="00FC27AF">
        <w:t xml:space="preserve">not from </w:t>
      </w:r>
      <w:r w:rsidR="00194285" w:rsidRPr="00FC27AF">
        <w:lastRenderedPageBreak/>
        <w:t xml:space="preserve">street boundary. </w:t>
      </w:r>
      <w:r w:rsidR="00DB65F7" w:rsidRPr="00FC27AF">
        <w:t>A</w:t>
      </w:r>
      <w:r w:rsidRPr="00FC27AF">
        <w:t xml:space="preserve">ll other </w:t>
      </w:r>
      <w:r w:rsidR="00C66AF5" w:rsidRPr="00FC27AF">
        <w:t>LGAs</w:t>
      </w:r>
      <w:r w:rsidRPr="00FC27AF">
        <w:t xml:space="preserve"> present the silver level as 7 </w:t>
      </w:r>
      <w:r w:rsidR="00630155" w:rsidRPr="00FC27AF">
        <w:t>elements within</w:t>
      </w:r>
      <w:r w:rsidR="008B6B59" w:rsidRPr="00FC27AF">
        <w:t xml:space="preserve"> the silver level </w:t>
      </w:r>
      <w:r w:rsidRPr="00FC27AF">
        <w:t xml:space="preserve">or refer persons directly/indirectly to LHA website. </w:t>
      </w:r>
    </w:p>
    <w:p w14:paraId="4862D7E6" w14:textId="77777777" w:rsidR="00E769BB" w:rsidRPr="00FC27AF" w:rsidRDefault="00E769BB" w:rsidP="00E2391C"/>
    <w:p w14:paraId="6EAF5C62" w14:textId="268B4112" w:rsidR="000C3E95" w:rsidRPr="00FC27AF" w:rsidRDefault="00722853" w:rsidP="00AE0E08">
      <w:pPr>
        <w:pStyle w:val="Heading3"/>
      </w:pPr>
      <w:r w:rsidRPr="00FC27AF">
        <w:t>5</w:t>
      </w:r>
      <w:r w:rsidR="004D228B" w:rsidRPr="00FC27AF">
        <w:t>.4</w:t>
      </w:r>
      <w:r w:rsidR="000C3E95" w:rsidRPr="00FC27AF">
        <w:t xml:space="preserve"> Alterations</w:t>
      </w:r>
      <w:r w:rsidR="00B03D64" w:rsidRPr="00FC27AF">
        <w:t xml:space="preserve"> in relations to statutory definition </w:t>
      </w:r>
    </w:p>
    <w:p w14:paraId="698C95B0" w14:textId="77777777" w:rsidR="00EC6E9C" w:rsidRPr="00FC27AF" w:rsidRDefault="00EC6E9C" w:rsidP="00E2391C"/>
    <w:p w14:paraId="5480F61A" w14:textId="4DC8EEC2" w:rsidR="008B6B59" w:rsidRPr="00FC27AF" w:rsidRDefault="00717E51" w:rsidP="00E2391C">
      <w:r w:rsidRPr="00FC27AF">
        <w:t xml:space="preserve">4 local councils DCPs have been interpreted to </w:t>
      </w:r>
      <w:r w:rsidR="004A30A0" w:rsidRPr="00FC27AF">
        <w:t xml:space="preserve">explicitly/implicitly </w:t>
      </w:r>
      <w:r w:rsidRPr="00FC27AF">
        <w:t xml:space="preserve">require for </w:t>
      </w:r>
      <w:r w:rsidR="00147859" w:rsidRPr="00FC27AF">
        <w:t xml:space="preserve">all </w:t>
      </w:r>
      <w:r w:rsidRPr="00FC27AF">
        <w:t>alterations</w:t>
      </w:r>
      <w:r w:rsidR="00202478" w:rsidRPr="00FC27AF">
        <w:t xml:space="preserve"> </w:t>
      </w:r>
      <w:r w:rsidR="003A269A" w:rsidRPr="00FC27AF">
        <w:t>to meet</w:t>
      </w:r>
      <w:r w:rsidR="00202478" w:rsidRPr="00FC27AF">
        <w:t xml:space="preserve"> </w:t>
      </w:r>
      <w:r w:rsidR="003A269A" w:rsidRPr="00FC27AF">
        <w:t>the relevant level of LHDG</w:t>
      </w:r>
      <w:r w:rsidRPr="00FC27AF">
        <w:t xml:space="preserve">. </w:t>
      </w:r>
      <w:r w:rsidR="003A269A" w:rsidRPr="00FC27AF">
        <w:t>1 local council encourages alterations to meet the silver level. 4 councils require alterations to comply with</w:t>
      </w:r>
      <w:r w:rsidR="00202478" w:rsidRPr="00FC27AF">
        <w:t xml:space="preserve"> </w:t>
      </w:r>
      <w:r w:rsidR="003A269A" w:rsidRPr="00FC27AF">
        <w:t>DAPS and/or</w:t>
      </w:r>
      <w:r w:rsidR="00202478" w:rsidRPr="00FC27AF">
        <w:t xml:space="preserve"> </w:t>
      </w:r>
      <w:r w:rsidR="003A269A" w:rsidRPr="00FC27AF">
        <w:t xml:space="preserve">NCC. </w:t>
      </w:r>
      <w:r w:rsidR="00147859" w:rsidRPr="00FC27AF">
        <w:t>4 councils’ DCPs</w:t>
      </w:r>
      <w:r w:rsidR="00202478" w:rsidRPr="00FC27AF">
        <w:t xml:space="preserve"> </w:t>
      </w:r>
      <w:r w:rsidR="00147859" w:rsidRPr="00FC27AF">
        <w:t xml:space="preserve">have been interpreted to imply that explicitly/implicitly require all alterations to </w:t>
      </w:r>
      <w:r w:rsidR="00F441C2" w:rsidRPr="00FC27AF">
        <w:t>meet AS</w:t>
      </w:r>
      <w:r w:rsidR="009E4B6F" w:rsidRPr="00FC27AF">
        <w:t xml:space="preserve">4299-1995. </w:t>
      </w:r>
      <w:r w:rsidR="00A25F78" w:rsidRPr="00FC27AF">
        <w:t xml:space="preserve">Only those dwellings originally constructed to comply with LHDG or AS4299-1995 </w:t>
      </w:r>
      <w:r w:rsidR="00297D2C" w:rsidRPr="00FC27AF">
        <w:t xml:space="preserve">implicitly </w:t>
      </w:r>
      <w:r w:rsidR="000C56BB" w:rsidRPr="00FC27AF">
        <w:t xml:space="preserve">include </w:t>
      </w:r>
      <w:r w:rsidR="00297D2C" w:rsidRPr="00FC27AF">
        <w:t xml:space="preserve">alterations in relations to ADG/LRHDDG and local councils’ DCPs for those as labelled “no” or “maybe” on the appendix spreadsheet. </w:t>
      </w:r>
    </w:p>
    <w:p w14:paraId="307C5D39" w14:textId="77777777" w:rsidR="007A7FE9" w:rsidRPr="00FC27AF" w:rsidRDefault="007A7FE9" w:rsidP="00E2391C"/>
    <w:p w14:paraId="03F37BE1" w14:textId="74B7C0D9" w:rsidR="008B6B59" w:rsidRPr="00FC27AF" w:rsidRDefault="00BC5916" w:rsidP="00AE0E08">
      <w:pPr>
        <w:pStyle w:val="Heading3"/>
      </w:pPr>
      <w:r w:rsidRPr="00FC27AF">
        <w:t>5.5 Local Councils referring to AS1428</w:t>
      </w:r>
    </w:p>
    <w:p w14:paraId="486E3CB8" w14:textId="481C2A4C" w:rsidR="00BC5916" w:rsidRPr="00FC27AF" w:rsidRDefault="00BC5916" w:rsidP="00E2391C"/>
    <w:p w14:paraId="7B8F7C13" w14:textId="29992A1A" w:rsidR="00BC5916" w:rsidRPr="00FC27AF" w:rsidRDefault="002D335E" w:rsidP="00E2391C">
      <w:r w:rsidRPr="00FC27AF">
        <w:t>As a safety net, all councils refer to NCC</w:t>
      </w:r>
      <w:r w:rsidR="00424ED6" w:rsidRPr="00FC27AF">
        <w:t>,</w:t>
      </w:r>
      <w:r w:rsidR="007E2642" w:rsidRPr="00FC27AF">
        <w:t xml:space="preserve"> </w:t>
      </w:r>
      <w:r w:rsidR="00424ED6" w:rsidRPr="00FC27AF">
        <w:t xml:space="preserve">LHDG or </w:t>
      </w:r>
      <w:r w:rsidR="008813A3" w:rsidRPr="00FC27AF">
        <w:t xml:space="preserve">both </w:t>
      </w:r>
      <w:r w:rsidR="00CB5A6C" w:rsidRPr="00FC27AF">
        <w:t xml:space="preserve">in order to refer to AS1428. </w:t>
      </w:r>
      <w:r w:rsidR="00224314" w:rsidRPr="00FC27AF">
        <w:t xml:space="preserve">4 local councils require AS1428 as independent of LHDG. </w:t>
      </w:r>
      <w:r w:rsidR="00960D4C" w:rsidRPr="00FC27AF">
        <w:t xml:space="preserve">8 local councils </w:t>
      </w:r>
      <w:r w:rsidR="00272FBA" w:rsidRPr="00FC27AF">
        <w:t>have</w:t>
      </w:r>
      <w:r w:rsidR="00960D4C" w:rsidRPr="00FC27AF">
        <w:t xml:space="preserve"> various permutations in limiting the application of AS1428. These variations include </w:t>
      </w:r>
      <w:r w:rsidR="007B3475" w:rsidRPr="00FC27AF">
        <w:t>limiting to particular building classes, limiting to particular groups of residential types</w:t>
      </w:r>
      <w:r w:rsidR="00BD57D5" w:rsidRPr="00FC27AF">
        <w:t xml:space="preserve"> of buildings</w:t>
      </w:r>
      <w:r w:rsidR="007B3475" w:rsidRPr="00FC27AF">
        <w:t xml:space="preserve">, </w:t>
      </w:r>
      <w:r w:rsidR="00D063B4" w:rsidRPr="00FC27AF">
        <w:t>limitation that construes AS1428 as either voluntary or for those engaging home modification service providers</w:t>
      </w:r>
      <w:r w:rsidR="00FA69F7" w:rsidRPr="00FC27AF">
        <w:t>,</w:t>
      </w:r>
      <w:r w:rsidR="00D063B4" w:rsidRPr="00FC27AF">
        <w:t xml:space="preserve"> </w:t>
      </w:r>
      <w:r w:rsidR="00BD57D5" w:rsidRPr="00FC27AF">
        <w:t xml:space="preserve">limiting to public </w:t>
      </w:r>
      <w:r w:rsidR="007A7FE9" w:rsidRPr="00FC27AF">
        <w:t xml:space="preserve">areas including roads, </w:t>
      </w:r>
      <w:r w:rsidR="00BD57D5" w:rsidRPr="00FC27AF">
        <w:t>communal areas</w:t>
      </w:r>
      <w:r w:rsidR="007A7FE9" w:rsidRPr="00FC27AF">
        <w:t>, and driveways</w:t>
      </w:r>
      <w:r w:rsidR="00BD57D5" w:rsidRPr="00FC27AF">
        <w:t>,</w:t>
      </w:r>
      <w:r w:rsidR="007E2642" w:rsidRPr="00FC27AF">
        <w:t xml:space="preserve"> </w:t>
      </w:r>
      <w:r w:rsidR="00AF0AED" w:rsidRPr="00FC27AF">
        <w:t xml:space="preserve">limiting </w:t>
      </w:r>
      <w:r w:rsidR="007A7FE9" w:rsidRPr="00FC27AF">
        <w:t>to path of travel to waste/recycling storage area, and limiting particular volumes of AS1428</w:t>
      </w:r>
      <w:r w:rsidR="00FA69F7" w:rsidRPr="00FC27AF">
        <w:t xml:space="preserve"> (Tanner, Tilse</w:t>
      </w:r>
      <w:r w:rsidR="007E2642" w:rsidRPr="00FC27AF">
        <w:t xml:space="preserve"> </w:t>
      </w:r>
      <w:r w:rsidR="00FA69F7" w:rsidRPr="00FC27AF">
        <w:t>&amp; de Jonge, 2008)</w:t>
      </w:r>
      <w:r w:rsidR="007A7FE9" w:rsidRPr="00FC27AF">
        <w:t xml:space="preserve">. </w:t>
      </w:r>
    </w:p>
    <w:p w14:paraId="71D5003B" w14:textId="1376C475" w:rsidR="00BC5916" w:rsidRPr="00FC27AF" w:rsidRDefault="00BC5916" w:rsidP="00E2391C"/>
    <w:p w14:paraId="49B974A8" w14:textId="60CE6AE8" w:rsidR="000C3E95" w:rsidRPr="00FC27AF" w:rsidRDefault="00722853" w:rsidP="00AE0E08">
      <w:pPr>
        <w:pStyle w:val="Heading3"/>
      </w:pPr>
      <w:r w:rsidRPr="00FC27AF">
        <w:t>5</w:t>
      </w:r>
      <w:r w:rsidR="004D228B" w:rsidRPr="00FC27AF">
        <w:t>.</w:t>
      </w:r>
      <w:r w:rsidR="007A7FE9" w:rsidRPr="00FC27AF">
        <w:t>6</w:t>
      </w:r>
      <w:r w:rsidR="000C3E95" w:rsidRPr="00FC27AF">
        <w:t xml:space="preserve"> </w:t>
      </w:r>
      <w:r w:rsidR="00630155" w:rsidRPr="00FC27AF">
        <w:t>Adaptable Housing</w:t>
      </w:r>
      <w:r w:rsidR="008B5C57" w:rsidRPr="00FC27AF">
        <w:t xml:space="preserve"> Design overlay and integrated material finishes</w:t>
      </w:r>
    </w:p>
    <w:p w14:paraId="2189DBB7" w14:textId="77777777" w:rsidR="00EC6E9C" w:rsidRPr="00FC27AF" w:rsidRDefault="00EC6E9C" w:rsidP="00E2391C"/>
    <w:p w14:paraId="14179216" w14:textId="65D29953" w:rsidR="000C3E95" w:rsidRPr="00FC27AF" w:rsidRDefault="00AF2166" w:rsidP="00E2391C">
      <w:r w:rsidRPr="00FC27AF">
        <w:t xml:space="preserve">Out of 24 local councils, 4 local councils do not refer to AS4299-1995 or adaptable housing design. The remaining 20 </w:t>
      </w:r>
      <w:r w:rsidR="00CF5E35" w:rsidRPr="00FC27AF">
        <w:t xml:space="preserve">LGAs </w:t>
      </w:r>
      <w:r w:rsidR="007C15EB" w:rsidRPr="00FC27AF">
        <w:t xml:space="preserve">simultaneously </w:t>
      </w:r>
      <w:r w:rsidR="00CF5E35" w:rsidRPr="00FC27AF">
        <w:t xml:space="preserve">enacts LHDG </w:t>
      </w:r>
      <w:r w:rsidR="007C15EB" w:rsidRPr="00FC27AF">
        <w:t xml:space="preserve">and </w:t>
      </w:r>
      <w:r w:rsidR="00CF5E35" w:rsidRPr="00FC27AF">
        <w:t xml:space="preserve">AS4299-1995 </w:t>
      </w:r>
      <w:r w:rsidR="007C15EB" w:rsidRPr="00FC27AF">
        <w:t xml:space="preserve">to various degrees. </w:t>
      </w:r>
      <w:r w:rsidR="00CF5E35" w:rsidRPr="00FC27AF">
        <w:t xml:space="preserve">Only </w:t>
      </w:r>
      <w:r w:rsidR="00E962BF" w:rsidRPr="00FC27AF">
        <w:t>4</w:t>
      </w:r>
      <w:r w:rsidR="00CF5E35" w:rsidRPr="00FC27AF">
        <w:t xml:space="preserve"> </w:t>
      </w:r>
      <w:r w:rsidR="00C66AF5" w:rsidRPr="00FC27AF">
        <w:t>LGAs</w:t>
      </w:r>
      <w:r w:rsidR="00CF5E35" w:rsidRPr="00FC27AF">
        <w:t xml:space="preserve"> has DCPs that require integrated design and material finishes for </w:t>
      </w:r>
      <w:r w:rsidR="00CF5E35" w:rsidRPr="00FC27AF">
        <w:lastRenderedPageBreak/>
        <w:t xml:space="preserve">entire building in relations to </w:t>
      </w:r>
      <w:r w:rsidR="00A970F7" w:rsidRPr="00FC27AF">
        <w:t xml:space="preserve">AS4299-1995 accredited </w:t>
      </w:r>
      <w:r w:rsidR="00CF5E35" w:rsidRPr="00FC27AF">
        <w:t xml:space="preserve">dwellings but </w:t>
      </w:r>
      <w:r w:rsidR="00A970F7" w:rsidRPr="00FC27AF">
        <w:t xml:space="preserve">only one </w:t>
      </w:r>
      <w:r w:rsidR="00CF5E35" w:rsidRPr="00FC27AF">
        <w:t>of the 2</w:t>
      </w:r>
      <w:r w:rsidR="001739C0" w:rsidRPr="00FC27AF">
        <w:t>4</w:t>
      </w:r>
      <w:r w:rsidR="00CF5E35" w:rsidRPr="00FC27AF">
        <w:t xml:space="preserve"> </w:t>
      </w:r>
      <w:r w:rsidR="00C66AF5" w:rsidRPr="00FC27AF">
        <w:t>LGAs</w:t>
      </w:r>
      <w:r w:rsidR="00CF5E35" w:rsidRPr="00FC27AF">
        <w:t xml:space="preserve"> </w:t>
      </w:r>
      <w:r w:rsidR="00A970F7" w:rsidRPr="00FC27AF">
        <w:t xml:space="preserve">potentially </w:t>
      </w:r>
      <w:r w:rsidR="00CF5E35" w:rsidRPr="00FC27AF">
        <w:t xml:space="preserve">require the same for </w:t>
      </w:r>
      <w:r w:rsidR="00A970F7" w:rsidRPr="00FC27AF">
        <w:t xml:space="preserve">LHDG accredited </w:t>
      </w:r>
      <w:r w:rsidR="00CF5E35" w:rsidRPr="00FC27AF">
        <w:t xml:space="preserve">dwellings. </w:t>
      </w:r>
    </w:p>
    <w:p w14:paraId="6ABAF646" w14:textId="77777777" w:rsidR="000C3E95" w:rsidRPr="00FC27AF" w:rsidRDefault="000C3E95" w:rsidP="00E2391C"/>
    <w:p w14:paraId="7CB6E077" w14:textId="0BECB303" w:rsidR="008B5C57" w:rsidRPr="00FC27AF" w:rsidRDefault="00722853" w:rsidP="00AE0E08">
      <w:pPr>
        <w:pStyle w:val="Heading3"/>
      </w:pPr>
      <w:r w:rsidRPr="00FC27AF">
        <w:t>5</w:t>
      </w:r>
      <w:r w:rsidR="004D228B" w:rsidRPr="00FC27AF">
        <w:t>.</w:t>
      </w:r>
      <w:r w:rsidR="00070D77" w:rsidRPr="00FC27AF">
        <w:t>7</w:t>
      </w:r>
      <w:r w:rsidR="008B5C57" w:rsidRPr="00FC27AF">
        <w:t xml:space="preserve"> Unjustifiable Hardship</w:t>
      </w:r>
    </w:p>
    <w:p w14:paraId="6F5612A5" w14:textId="77777777" w:rsidR="00EC6E9C" w:rsidRPr="00FC27AF" w:rsidRDefault="00EC6E9C" w:rsidP="00E2391C"/>
    <w:p w14:paraId="636FE136" w14:textId="40EB30C6" w:rsidR="00C8688F" w:rsidRPr="00FC27AF" w:rsidRDefault="001E03E7" w:rsidP="00E2391C">
      <w:r w:rsidRPr="00FC27AF">
        <w:t>The safety net for all local councils analysed are the unjustifiable hardship provisions provided in both the DDA and the DAPS.</w:t>
      </w:r>
      <w:r w:rsidR="00202478" w:rsidRPr="00FC27AF">
        <w:t xml:space="preserve"> </w:t>
      </w:r>
      <w:r w:rsidR="000159E6" w:rsidRPr="00FC27AF">
        <w:t>10</w:t>
      </w:r>
      <w:r w:rsidR="006C71FA" w:rsidRPr="00FC27AF">
        <w:t xml:space="preserve"> local councils provide provisions similar to or in addition to DDA/DAPS. </w:t>
      </w:r>
      <w:r w:rsidR="00310057" w:rsidRPr="00FC27AF">
        <w:t xml:space="preserve">The additional exceptions relate to alterations, change of building use, </w:t>
      </w:r>
      <w:r w:rsidR="000159E6" w:rsidRPr="00FC27AF">
        <w:t xml:space="preserve">difficult </w:t>
      </w:r>
      <w:r w:rsidR="00310057" w:rsidRPr="00FC27AF">
        <w:t>site conditions,</w:t>
      </w:r>
      <w:r w:rsidR="00202478" w:rsidRPr="00FC27AF">
        <w:t xml:space="preserve"> </w:t>
      </w:r>
      <w:r w:rsidR="0074089E" w:rsidRPr="00FC27AF">
        <w:t>and heritage buildings.</w:t>
      </w:r>
      <w:r w:rsidR="00F441C2" w:rsidRPr="00FC27AF">
        <w:t xml:space="preserve"> </w:t>
      </w:r>
      <w:r w:rsidR="0074089E" w:rsidRPr="00FC27AF">
        <w:t xml:space="preserve">Applicants are </w:t>
      </w:r>
      <w:r w:rsidR="00B6498A" w:rsidRPr="00FC27AF">
        <w:t>required/</w:t>
      </w:r>
      <w:r w:rsidR="0074089E" w:rsidRPr="00FC27AF">
        <w:t>permitted to provide acceptable alternatives</w:t>
      </w:r>
      <w:r w:rsidR="00202478" w:rsidRPr="00FC27AF">
        <w:t xml:space="preserve"> </w:t>
      </w:r>
      <w:r w:rsidR="00B6498A" w:rsidRPr="00FC27AF">
        <w:t xml:space="preserve">or a management plan. </w:t>
      </w:r>
    </w:p>
    <w:p w14:paraId="19E47FA0" w14:textId="77777777" w:rsidR="00C8688F" w:rsidRPr="00FC27AF" w:rsidRDefault="00C8688F" w:rsidP="00E2391C"/>
    <w:p w14:paraId="451287F8" w14:textId="0CC0A306" w:rsidR="00B6498A" w:rsidRPr="00FC27AF" w:rsidRDefault="00722853" w:rsidP="00AE0E08">
      <w:pPr>
        <w:pStyle w:val="Heading3"/>
      </w:pPr>
      <w:r w:rsidRPr="00FC27AF">
        <w:t>5</w:t>
      </w:r>
      <w:r w:rsidR="004D228B" w:rsidRPr="00FC27AF">
        <w:t>.</w:t>
      </w:r>
      <w:r w:rsidR="00070D77" w:rsidRPr="00FC27AF">
        <w:t>8</w:t>
      </w:r>
      <w:r w:rsidR="00640D8A" w:rsidRPr="00FC27AF">
        <w:t xml:space="preserve"> </w:t>
      </w:r>
      <w:r w:rsidR="00B6498A" w:rsidRPr="00FC27AF">
        <w:t>Verification of LHDG/AS4299-1995</w:t>
      </w:r>
    </w:p>
    <w:p w14:paraId="753E3164" w14:textId="77777777" w:rsidR="00EC6E9C" w:rsidRPr="00FC27AF" w:rsidRDefault="00EC6E9C" w:rsidP="00E2391C"/>
    <w:p w14:paraId="32BDF55B" w14:textId="0FC4D163" w:rsidR="00CF5E35" w:rsidRPr="00FC27AF" w:rsidRDefault="00CF5E35" w:rsidP="00E2391C">
      <w:r w:rsidRPr="00FC27AF">
        <w:t>Within the 2</w:t>
      </w:r>
      <w:r w:rsidR="00B23B93" w:rsidRPr="00FC27AF">
        <w:t>4</w:t>
      </w:r>
      <w:r w:rsidRPr="00FC27AF">
        <w:t xml:space="preserve"> </w:t>
      </w:r>
      <w:r w:rsidR="00C66AF5" w:rsidRPr="00FC27AF">
        <w:t>LGAs</w:t>
      </w:r>
      <w:r w:rsidRPr="00FC27AF">
        <w:t xml:space="preserve"> with DCPs that enacts LHDG, 5 </w:t>
      </w:r>
      <w:r w:rsidR="00C66AF5" w:rsidRPr="00FC27AF">
        <w:t>LGAs</w:t>
      </w:r>
      <w:r w:rsidRPr="00FC27AF">
        <w:t xml:space="preserve"> require location of LHDG on architectural plans, 1 requires verification by LHA assessor, </w:t>
      </w:r>
      <w:r w:rsidR="00715C05" w:rsidRPr="00FC27AF">
        <w:t>2</w:t>
      </w:r>
      <w:r w:rsidRPr="00FC27AF">
        <w:t xml:space="preserve"> requires verification by disability access planner or building surveyor</w:t>
      </w:r>
      <w:r w:rsidR="00715C05" w:rsidRPr="00FC27AF">
        <w:t>.</w:t>
      </w:r>
      <w:r w:rsidR="00C966BF" w:rsidRPr="00FC27AF">
        <w:t xml:space="preserve"> </w:t>
      </w:r>
      <w:r w:rsidR="00715C05" w:rsidRPr="00FC27AF">
        <w:t>The safety-net</w:t>
      </w:r>
      <w:r w:rsidR="00C966BF" w:rsidRPr="00FC27AF">
        <w:t xml:space="preserve"> </w:t>
      </w:r>
      <w:r w:rsidR="00715C05" w:rsidRPr="00FC27AF">
        <w:t>for all local councils is that ADG and LRHDDG requires design verification.</w:t>
      </w:r>
    </w:p>
    <w:p w14:paraId="31AE25D7" w14:textId="00EE7E74" w:rsidR="00C8688F" w:rsidRPr="00FC27AF" w:rsidRDefault="00C8688F" w:rsidP="00E2391C"/>
    <w:p w14:paraId="5875D758" w14:textId="4CB40B15" w:rsidR="00C8688F" w:rsidRPr="00FC27AF" w:rsidRDefault="00722853" w:rsidP="00AE0E08">
      <w:pPr>
        <w:pStyle w:val="Heading3"/>
      </w:pPr>
      <w:r w:rsidRPr="00FC27AF">
        <w:t>5</w:t>
      </w:r>
      <w:r w:rsidR="004D228B" w:rsidRPr="00FC27AF">
        <w:t>.</w:t>
      </w:r>
      <w:r w:rsidR="00070D77" w:rsidRPr="00FC27AF">
        <w:t>9</w:t>
      </w:r>
      <w:r w:rsidR="00C8688F" w:rsidRPr="00FC27AF">
        <w:t xml:space="preserve"> Platinum </w:t>
      </w:r>
      <w:r w:rsidR="00630155" w:rsidRPr="00FC27AF">
        <w:t>windowsill</w:t>
      </w:r>
    </w:p>
    <w:p w14:paraId="1F98FC0E" w14:textId="77777777" w:rsidR="00EC6E9C" w:rsidRPr="00FC27AF" w:rsidRDefault="00EC6E9C" w:rsidP="00E2391C"/>
    <w:p w14:paraId="3C7A63E6" w14:textId="7A2D5867" w:rsidR="00CF5E35" w:rsidRPr="00FC27AF" w:rsidRDefault="00951495" w:rsidP="00E2391C">
      <w:r w:rsidRPr="00FC27AF">
        <w:t xml:space="preserve">The platinum level </w:t>
      </w:r>
      <w:r w:rsidR="005476C2" w:rsidRPr="00FC27AF">
        <w:t xml:space="preserve">requires dwellings to have windowsills with a height up to a maximum of </w:t>
      </w:r>
      <w:r w:rsidR="0098258E" w:rsidRPr="00FC27AF">
        <w:t>1m</w:t>
      </w:r>
      <w:r w:rsidR="005476C2" w:rsidRPr="00FC27AF">
        <w:t xml:space="preserve">. This requirement for </w:t>
      </w:r>
      <w:r w:rsidR="00DB7E70" w:rsidRPr="00FC27AF">
        <w:t>windowsills height</w:t>
      </w:r>
      <w:r w:rsidR="005476C2" w:rsidRPr="00FC27AF">
        <w:t xml:space="preserve"> </w:t>
      </w:r>
      <w:r w:rsidRPr="00FC27AF">
        <w:t xml:space="preserve">fit within the minimum/maximum height for </w:t>
      </w:r>
      <w:r w:rsidR="00CD078F">
        <w:t xml:space="preserve">3 </w:t>
      </w:r>
      <w:r w:rsidRPr="00FC27AF">
        <w:t xml:space="preserve">local councils’ DCPs. </w:t>
      </w:r>
      <w:r w:rsidR="000E3A7F" w:rsidRPr="00FC27AF">
        <w:t xml:space="preserve">For all other local councils’ DCPs in relations to </w:t>
      </w:r>
      <w:r w:rsidR="00A25603" w:rsidRPr="00FC27AF">
        <w:t xml:space="preserve">inconsistency between requirement to reduce windows overlooking neighbours’ window and </w:t>
      </w:r>
      <w:r w:rsidR="00F30514" w:rsidRPr="00FC27AF">
        <w:t xml:space="preserve">platinum level </w:t>
      </w:r>
      <w:r w:rsidR="000E3A7F" w:rsidRPr="00FC27AF">
        <w:t xml:space="preserve">windowsill </w:t>
      </w:r>
      <w:r w:rsidR="00A25603" w:rsidRPr="00FC27AF">
        <w:t xml:space="preserve">requirement </w:t>
      </w:r>
      <w:r w:rsidR="000E3A7F" w:rsidRPr="00FC27AF">
        <w:t xml:space="preserve">are labelled as “may breach”, “will breach”, or both. </w:t>
      </w:r>
      <w:r w:rsidR="006C0CB4" w:rsidRPr="00FC27AF">
        <w:t>The label “</w:t>
      </w:r>
      <w:r w:rsidR="00EE6985" w:rsidRPr="00FC27AF">
        <w:t>May breach</w:t>
      </w:r>
      <w:r w:rsidR="006C0CB4" w:rsidRPr="00FC27AF">
        <w:t>”</w:t>
      </w:r>
      <w:r w:rsidR="00EE6985" w:rsidRPr="00FC27AF">
        <w:t xml:space="preserve"> means that there are alternatives to the height requirement</w:t>
      </w:r>
      <w:r w:rsidR="006602A7" w:rsidRPr="00FC27AF">
        <w:t xml:space="preserve"> such as increased building setback, window offsetting and screening</w:t>
      </w:r>
      <w:r w:rsidR="00EE6985" w:rsidRPr="00FC27AF">
        <w:t xml:space="preserve">. </w:t>
      </w:r>
      <w:r w:rsidR="006C0CB4" w:rsidRPr="00FC27AF">
        <w:t>The lab</w:t>
      </w:r>
      <w:r w:rsidR="00F74687" w:rsidRPr="00FC27AF">
        <w:t>e</w:t>
      </w:r>
      <w:r w:rsidR="006C0CB4" w:rsidRPr="00FC27AF">
        <w:t>l “</w:t>
      </w:r>
      <w:r w:rsidR="00EE6985" w:rsidRPr="00FC27AF">
        <w:t>Will breach</w:t>
      </w:r>
      <w:r w:rsidR="006C0CB4" w:rsidRPr="00FC27AF">
        <w:t>”</w:t>
      </w:r>
      <w:r w:rsidR="00EE6985" w:rsidRPr="00FC27AF">
        <w:t xml:space="preserve"> means that there are no alternatives to the height requirement. </w:t>
      </w:r>
    </w:p>
    <w:p w14:paraId="209109C3" w14:textId="77777777" w:rsidR="00D42C7F" w:rsidRPr="00FC27AF" w:rsidRDefault="00D42C7F" w:rsidP="00E2391C"/>
    <w:p w14:paraId="78B1DABD" w14:textId="41E3CE30" w:rsidR="00CF5E35" w:rsidRPr="00FC27AF" w:rsidRDefault="00722853" w:rsidP="00AE0E08">
      <w:pPr>
        <w:pStyle w:val="Heading3"/>
      </w:pPr>
      <w:r w:rsidRPr="00FC27AF">
        <w:lastRenderedPageBreak/>
        <w:t>5</w:t>
      </w:r>
      <w:r w:rsidR="00A13A45" w:rsidRPr="00FC27AF">
        <w:t>.</w:t>
      </w:r>
      <w:r w:rsidR="00070D77" w:rsidRPr="00FC27AF">
        <w:t>10</w:t>
      </w:r>
      <w:r w:rsidR="00CF5E35" w:rsidRPr="00FC27AF">
        <w:t xml:space="preserve"> Initial summary of council documents </w:t>
      </w:r>
    </w:p>
    <w:p w14:paraId="679556BD" w14:textId="77777777" w:rsidR="00EC6E9C" w:rsidRPr="00FC27AF" w:rsidRDefault="00EC6E9C" w:rsidP="00E2391C"/>
    <w:p w14:paraId="5A2170A1" w14:textId="10D0C33C" w:rsidR="00CF5E35" w:rsidRPr="00FC27AF" w:rsidRDefault="00CF5E35" w:rsidP="00E2391C">
      <w:r w:rsidRPr="00FC27AF">
        <w:t>All of the 2</w:t>
      </w:r>
      <w:r w:rsidR="0098258E" w:rsidRPr="00FC27AF">
        <w:t>4</w:t>
      </w:r>
      <w:r w:rsidRPr="00FC27AF">
        <w:t xml:space="preserve"> councils are seeking well designed, affordable housing connected or in close proximity to employment, services both inside and outside the home, infrastructure, accessible public spaces/domain, transport, recreation, and networks to enable community engagement and involvement. Some councils also want accessible commercial spaces. some want improved attitudes and behaviours towards persons with disabilities. Some want accessible information. On one hand, in general, all councils analysed want more universal, accessible, and adaptable housing, either newly constructed or modified, to enable persons with disabilities to live independently or in intergenerational households in the mainstream market. On the other hand, they also want more disability accommodation, group homes, boarding </w:t>
      </w:r>
      <w:r w:rsidR="00453EF6" w:rsidRPr="00FC27AF">
        <w:t>houses,</w:t>
      </w:r>
      <w:r w:rsidRPr="00FC27AF">
        <w:t xml:space="preserve"> seniors housing</w:t>
      </w:r>
      <w:r w:rsidR="00B60912" w:rsidRPr="00FC27AF">
        <w:t>, and housing with co-living arrangements</w:t>
      </w:r>
      <w:r w:rsidRPr="00FC27AF">
        <w:t xml:space="preserve">. Some councils also want secondary dwellings to cater for seniors and persons with disabilities. </w:t>
      </w:r>
      <w:r w:rsidR="00EC16C2" w:rsidRPr="00FC27AF">
        <w:t xml:space="preserve">Local councils are balancing the need to maintain some </w:t>
      </w:r>
      <w:r w:rsidR="009B0FDC" w:rsidRPr="00FC27AF">
        <w:t>low-density</w:t>
      </w:r>
      <w:r w:rsidR="00EC16C2" w:rsidRPr="00FC27AF">
        <w:t xml:space="preserve"> housing to maintain</w:t>
      </w:r>
      <w:r w:rsidR="006126D9" w:rsidRPr="00FC27AF">
        <w:t xml:space="preserve"> </w:t>
      </w:r>
      <w:r w:rsidR="00EC16C2" w:rsidRPr="00FC27AF">
        <w:t>large families w</w:t>
      </w:r>
      <w:r w:rsidRPr="00FC27AF">
        <w:t xml:space="preserve">hile </w:t>
      </w:r>
      <w:r w:rsidR="00EC16C2" w:rsidRPr="00FC27AF">
        <w:t xml:space="preserve">seeking </w:t>
      </w:r>
      <w:r w:rsidRPr="00FC27AF">
        <w:t xml:space="preserve">smaller dwellings </w:t>
      </w:r>
      <w:r w:rsidR="00EC16C2" w:rsidRPr="00FC27AF">
        <w:t xml:space="preserve">in higher density regions </w:t>
      </w:r>
      <w:r w:rsidRPr="00FC27AF">
        <w:t xml:space="preserve">to cater for downsizing requirements. Each council is in transitional towards the NDIS with the benefit of growing the health and disability sector. A number of councils want faster approvals of affordable housing and more affordable housing to relieve housing stress. Councils in urban areas seek to increase density of housing while having a mixture of housing types. On one extreme, a number of councils have council documents reflecting their stance of encouraging and not require LHDG. While on the other extreme, some councils have documents that reflect the requirement for housing to meet gold level and platinum level. Further, A number of councils’ documents also reflect the requirement of adaptable housing design. 4 councils have DIAP that focuses on their council assets/public domain. The remaining </w:t>
      </w:r>
      <w:r w:rsidR="00513604" w:rsidRPr="00FC27AF">
        <w:t>20</w:t>
      </w:r>
      <w:r w:rsidRPr="00FC27AF">
        <w:t xml:space="preserve"> councils refer to both public and private domains in their DIAP. </w:t>
      </w:r>
    </w:p>
    <w:p w14:paraId="4FEAC6F3" w14:textId="77777777" w:rsidR="00CF5E35" w:rsidRPr="00FC27AF" w:rsidRDefault="00CF5E35" w:rsidP="00E2391C"/>
    <w:p w14:paraId="7CDF38C8" w14:textId="59B4CBC1" w:rsidR="00CF5E35" w:rsidRPr="00FC27AF" w:rsidRDefault="00722853" w:rsidP="00AE0E08">
      <w:pPr>
        <w:pStyle w:val="Heading3"/>
      </w:pPr>
      <w:r w:rsidRPr="00FC27AF">
        <w:t>5</w:t>
      </w:r>
      <w:r w:rsidR="00A13A45" w:rsidRPr="00FC27AF">
        <w:t>.1</w:t>
      </w:r>
      <w:r w:rsidR="00603B07" w:rsidRPr="00FC27AF">
        <w:t>1</w:t>
      </w:r>
      <w:r w:rsidR="00CF5E35" w:rsidRPr="00FC27AF">
        <w:t xml:space="preserve"> Summary of council concerns from documents </w:t>
      </w:r>
    </w:p>
    <w:p w14:paraId="59F301C4" w14:textId="77777777" w:rsidR="00EC6E9C" w:rsidRPr="00FC27AF" w:rsidRDefault="00EC6E9C" w:rsidP="00E2391C"/>
    <w:p w14:paraId="1A924F10" w14:textId="672D8FD0" w:rsidR="00CF5E35" w:rsidRPr="00FC27AF" w:rsidRDefault="00CF5E35" w:rsidP="00E2391C">
      <w:r w:rsidRPr="00FC27AF">
        <w:t>The following is a list of council concerns obtained from council documents:</w:t>
      </w:r>
    </w:p>
    <w:p w14:paraId="79EFDCC5" w14:textId="77777777" w:rsidR="00CF5E35" w:rsidRPr="00FC27AF" w:rsidRDefault="00CF5E35" w:rsidP="00E2391C">
      <w:pPr>
        <w:pStyle w:val="ListParagraph"/>
        <w:numPr>
          <w:ilvl w:val="0"/>
          <w:numId w:val="8"/>
        </w:numPr>
      </w:pPr>
      <w:r w:rsidRPr="00FC27AF">
        <w:t>There is limited appropriate housing and limited access in built environment for persons with disabilities constrained by difficulties of converting aging/heritage buildings.</w:t>
      </w:r>
    </w:p>
    <w:p w14:paraId="01F5681B" w14:textId="4C21846E" w:rsidR="00CF5E35" w:rsidRPr="00FC27AF" w:rsidRDefault="00CF5E35" w:rsidP="00E2391C">
      <w:pPr>
        <w:pStyle w:val="ListParagraph"/>
        <w:numPr>
          <w:ilvl w:val="0"/>
          <w:numId w:val="8"/>
        </w:numPr>
      </w:pPr>
      <w:r w:rsidRPr="00FC27AF">
        <w:lastRenderedPageBreak/>
        <w:t xml:space="preserve">The current existing built infrastructure and transport system </w:t>
      </w:r>
      <w:r w:rsidR="00567B3E" w:rsidRPr="00FC27AF">
        <w:t xml:space="preserve">is unlikely </w:t>
      </w:r>
      <w:r w:rsidR="00C41B82" w:rsidRPr="00FC27AF">
        <w:t xml:space="preserve">to </w:t>
      </w:r>
      <w:r w:rsidRPr="00FC27AF">
        <w:t>cope with the future growth of persons with disabilities.</w:t>
      </w:r>
    </w:p>
    <w:p w14:paraId="3EA79512" w14:textId="77777777" w:rsidR="00CF5E35" w:rsidRPr="00FC27AF" w:rsidRDefault="00CF5E35" w:rsidP="00E2391C">
      <w:pPr>
        <w:pStyle w:val="ListParagraph"/>
        <w:numPr>
          <w:ilvl w:val="0"/>
          <w:numId w:val="8"/>
        </w:numPr>
      </w:pPr>
      <w:r w:rsidRPr="00FC27AF">
        <w:t>The need to preserve the environment, agricultural and industrial land.</w:t>
      </w:r>
    </w:p>
    <w:p w14:paraId="3E0EB566" w14:textId="2FD95242" w:rsidR="00CF5E35" w:rsidRPr="00FC27AF" w:rsidRDefault="00CF5E35" w:rsidP="00E2391C">
      <w:pPr>
        <w:pStyle w:val="ListParagraph"/>
        <w:numPr>
          <w:ilvl w:val="0"/>
          <w:numId w:val="8"/>
        </w:numPr>
      </w:pPr>
      <w:r w:rsidRPr="00FC27AF">
        <w:t xml:space="preserve">The availability of services for a population </w:t>
      </w:r>
      <w:r w:rsidR="00524AC8" w:rsidRPr="00FC27AF">
        <w:t xml:space="preserve">either with housing stress and/or </w:t>
      </w:r>
      <w:r w:rsidRPr="00FC27AF">
        <w:t xml:space="preserve">near to the poverty line despite being a homeowner. </w:t>
      </w:r>
    </w:p>
    <w:p w14:paraId="5551DD13" w14:textId="77777777" w:rsidR="00CF5E35" w:rsidRPr="00FC27AF" w:rsidRDefault="00CF5E35" w:rsidP="00E2391C">
      <w:pPr>
        <w:pStyle w:val="ListParagraph"/>
        <w:numPr>
          <w:ilvl w:val="0"/>
          <w:numId w:val="8"/>
        </w:numPr>
      </w:pPr>
      <w:r w:rsidRPr="00FC27AF">
        <w:t>The lack of respite housing and services to assist family members aiding persons with disabilities.</w:t>
      </w:r>
    </w:p>
    <w:p w14:paraId="409B05A2" w14:textId="77777777" w:rsidR="00CF5E35" w:rsidRPr="00FC27AF" w:rsidRDefault="00CF5E35" w:rsidP="00E2391C">
      <w:pPr>
        <w:pStyle w:val="ListParagraph"/>
        <w:numPr>
          <w:ilvl w:val="0"/>
          <w:numId w:val="8"/>
        </w:numPr>
      </w:pPr>
      <w:r w:rsidRPr="00FC27AF">
        <w:t>The lack of support services to allow persons to stay at home.</w:t>
      </w:r>
    </w:p>
    <w:p w14:paraId="1633E8A1" w14:textId="77777777" w:rsidR="00CF5E35" w:rsidRPr="00FC27AF" w:rsidRDefault="00CF5E35" w:rsidP="00E2391C">
      <w:pPr>
        <w:pStyle w:val="ListParagraph"/>
        <w:numPr>
          <w:ilvl w:val="0"/>
          <w:numId w:val="8"/>
        </w:numPr>
      </w:pPr>
      <w:r w:rsidRPr="00FC27AF">
        <w:t xml:space="preserve">The lack of disability expertise in city/regional planning. </w:t>
      </w:r>
    </w:p>
    <w:p w14:paraId="6070149F" w14:textId="2258A16C" w:rsidR="00CF5E35" w:rsidRPr="00FC27AF" w:rsidRDefault="00CF5E35" w:rsidP="00E2391C">
      <w:pPr>
        <w:pStyle w:val="ListParagraph"/>
        <w:numPr>
          <w:ilvl w:val="0"/>
          <w:numId w:val="8"/>
        </w:numPr>
      </w:pPr>
      <w:r w:rsidRPr="00FC27AF">
        <w:t xml:space="preserve">The amount and location of seniors housing especially on rural land. </w:t>
      </w:r>
    </w:p>
    <w:p w14:paraId="46D3F113" w14:textId="77777777" w:rsidR="00CF5E35" w:rsidRPr="00FC27AF" w:rsidRDefault="00CF5E35" w:rsidP="00E2391C">
      <w:pPr>
        <w:pStyle w:val="ListParagraph"/>
        <w:numPr>
          <w:ilvl w:val="0"/>
          <w:numId w:val="8"/>
        </w:numPr>
      </w:pPr>
      <w:r w:rsidRPr="00FC27AF">
        <w:t>The lack of disability accessible public transport, parking, and toilets.</w:t>
      </w:r>
    </w:p>
    <w:p w14:paraId="4BD45386" w14:textId="77777777" w:rsidR="00CF5E35" w:rsidRPr="00FC27AF" w:rsidRDefault="00CF5E35" w:rsidP="00E2391C">
      <w:pPr>
        <w:pStyle w:val="ListParagraph"/>
        <w:numPr>
          <w:ilvl w:val="0"/>
          <w:numId w:val="8"/>
        </w:numPr>
      </w:pPr>
      <w:r w:rsidRPr="00FC27AF">
        <w:t>increasing standards for medium density housing and disability accommodation would make it difficult to place housing on the floodplains.</w:t>
      </w:r>
    </w:p>
    <w:p w14:paraId="2B950B8E" w14:textId="77777777" w:rsidR="00CF5E35" w:rsidRPr="00FC27AF" w:rsidRDefault="00CF5E35" w:rsidP="00E2391C">
      <w:pPr>
        <w:pStyle w:val="ListParagraph"/>
        <w:numPr>
          <w:ilvl w:val="0"/>
          <w:numId w:val="8"/>
        </w:numPr>
      </w:pPr>
      <w:r w:rsidRPr="00FC27AF">
        <w:t>The lack of regulation/standards for accessibility of private dwellings beyond common and public areas.</w:t>
      </w:r>
    </w:p>
    <w:p w14:paraId="0FE91231" w14:textId="77777777" w:rsidR="00CF5E35" w:rsidRPr="00FC27AF" w:rsidRDefault="00CF5E35" w:rsidP="00E2391C">
      <w:pPr>
        <w:pStyle w:val="ListParagraph"/>
        <w:numPr>
          <w:ilvl w:val="0"/>
          <w:numId w:val="8"/>
        </w:numPr>
      </w:pPr>
      <w:r w:rsidRPr="00FC27AF">
        <w:t>The reduction of landscaping under Seniors Housing SEPP;</w:t>
      </w:r>
    </w:p>
    <w:p w14:paraId="7B6B9FD7" w14:textId="3D3576CA" w:rsidR="00CF5E35" w:rsidRPr="00FC27AF" w:rsidRDefault="00CF5E35" w:rsidP="00E2391C">
      <w:pPr>
        <w:pStyle w:val="ListParagraph"/>
        <w:numPr>
          <w:ilvl w:val="0"/>
          <w:numId w:val="8"/>
        </w:numPr>
      </w:pPr>
      <w:r w:rsidRPr="00FC27AF">
        <w:t xml:space="preserve">The </w:t>
      </w:r>
      <w:r w:rsidR="00723494" w:rsidRPr="00FC27AF">
        <w:t xml:space="preserve">significant </w:t>
      </w:r>
      <w:r w:rsidRPr="00FC27AF">
        <w:t>amount of inaccessible 3 storey walk-ups with no lifts.</w:t>
      </w:r>
    </w:p>
    <w:p w14:paraId="65CD7F23" w14:textId="78570E88" w:rsidR="000C680A" w:rsidRPr="00FC27AF" w:rsidRDefault="000C680A" w:rsidP="00E2391C">
      <w:pPr>
        <w:pStyle w:val="ListParagraph"/>
        <w:numPr>
          <w:ilvl w:val="0"/>
          <w:numId w:val="8"/>
        </w:numPr>
      </w:pPr>
      <w:r w:rsidRPr="00FC27AF">
        <w:t xml:space="preserve">The lack of opportunities to place </w:t>
      </w:r>
      <w:r w:rsidR="002A23A6" w:rsidRPr="00FC27AF">
        <w:t>higher density buildings</w:t>
      </w:r>
      <w:r w:rsidR="006126D9" w:rsidRPr="00FC27AF">
        <w:t xml:space="preserve"> </w:t>
      </w:r>
      <w:r w:rsidR="004D2FBC" w:rsidRPr="00FC27AF">
        <w:t xml:space="preserve">to provide accessible housing </w:t>
      </w:r>
      <w:r w:rsidR="002A23A6" w:rsidRPr="00FC27AF">
        <w:t>due to t</w:t>
      </w:r>
      <w:r w:rsidRPr="00FC27AF">
        <w:t xml:space="preserve">he </w:t>
      </w:r>
      <w:r w:rsidR="009B0FDC" w:rsidRPr="00FC27AF">
        <w:t>substantial number</w:t>
      </w:r>
      <w:r w:rsidRPr="00FC27AF">
        <w:t xml:space="preserve"> of small lots and small strata</w:t>
      </w:r>
      <w:r w:rsidR="006126D9" w:rsidRPr="00FC27AF">
        <w:t xml:space="preserve"> </w:t>
      </w:r>
      <w:r w:rsidRPr="00FC27AF">
        <w:t>communities</w:t>
      </w:r>
      <w:r w:rsidR="002A23A6" w:rsidRPr="00FC27AF">
        <w:t>.</w:t>
      </w:r>
      <w:r w:rsidR="006126D9" w:rsidRPr="00FC27AF">
        <w:t xml:space="preserve"> </w:t>
      </w:r>
    </w:p>
    <w:p w14:paraId="6ADFE43A" w14:textId="3BFFF7AD" w:rsidR="00CF5E35" w:rsidRPr="00FC27AF" w:rsidRDefault="00CF5E35" w:rsidP="00E2391C">
      <w:pPr>
        <w:pStyle w:val="ListParagraph"/>
        <w:numPr>
          <w:ilvl w:val="0"/>
          <w:numId w:val="8"/>
        </w:numPr>
      </w:pPr>
      <w:r w:rsidRPr="00FC27AF">
        <w:t>There are vacant dwellings somehow not catering the growth in the need for housing.</w:t>
      </w:r>
    </w:p>
    <w:p w14:paraId="2A437F48" w14:textId="77777777" w:rsidR="00CF5E35" w:rsidRPr="00FC27AF" w:rsidRDefault="00CF5E35" w:rsidP="00E2391C">
      <w:pPr>
        <w:pStyle w:val="ListParagraph"/>
        <w:numPr>
          <w:ilvl w:val="0"/>
          <w:numId w:val="8"/>
        </w:numPr>
      </w:pPr>
      <w:r w:rsidRPr="00FC27AF">
        <w:t xml:space="preserve">There are not enough households with a natural disaster plan. </w:t>
      </w:r>
    </w:p>
    <w:p w14:paraId="7A76AA85" w14:textId="77777777" w:rsidR="00CF5E35" w:rsidRPr="00FC27AF" w:rsidRDefault="00CF5E35" w:rsidP="00E2391C">
      <w:pPr>
        <w:pStyle w:val="ListParagraph"/>
        <w:numPr>
          <w:ilvl w:val="0"/>
          <w:numId w:val="8"/>
        </w:numPr>
      </w:pPr>
      <w:r w:rsidRPr="00FC27AF">
        <w:t xml:space="preserve">Persons with disabilities living in last resort accommodation such as boarding houses. </w:t>
      </w:r>
    </w:p>
    <w:p w14:paraId="3578A774" w14:textId="77777777" w:rsidR="00CF5E35" w:rsidRPr="00FC27AF" w:rsidRDefault="00CF5E35" w:rsidP="00E2391C">
      <w:pPr>
        <w:pStyle w:val="ListParagraph"/>
        <w:numPr>
          <w:ilvl w:val="0"/>
          <w:numId w:val="8"/>
        </w:numPr>
      </w:pPr>
      <w:r w:rsidRPr="00FC27AF">
        <w:t xml:space="preserve">The lack of a register for adaptable housing. </w:t>
      </w:r>
    </w:p>
    <w:p w14:paraId="70BCDFC9" w14:textId="77777777" w:rsidR="00CF5E35" w:rsidRPr="00FC27AF" w:rsidRDefault="00CF5E35" w:rsidP="00E2391C"/>
    <w:p w14:paraId="18E20946" w14:textId="6A551F92" w:rsidR="00CF5E35" w:rsidRPr="00FC27AF" w:rsidRDefault="0010750E" w:rsidP="00A34055">
      <w:pPr>
        <w:pStyle w:val="Heading3"/>
      </w:pPr>
      <w:r w:rsidRPr="00FC27AF">
        <w:t>5</w:t>
      </w:r>
      <w:r w:rsidR="00CF5E35" w:rsidRPr="00FC27AF">
        <w:t>.</w:t>
      </w:r>
      <w:r w:rsidR="007C7C51" w:rsidRPr="00FC27AF">
        <w:t>1</w:t>
      </w:r>
      <w:r w:rsidR="00EF5C13" w:rsidRPr="00FC27AF">
        <w:t>2</w:t>
      </w:r>
      <w:r w:rsidR="00CF5E35" w:rsidRPr="00FC27AF">
        <w:t xml:space="preserve"> Summary of strategies used by councils to increase appropriate housing for persons with disabilities</w:t>
      </w:r>
    </w:p>
    <w:p w14:paraId="07385515" w14:textId="77777777" w:rsidR="00EC6E9C" w:rsidRPr="00FC27AF" w:rsidRDefault="00EC6E9C" w:rsidP="00E2391C"/>
    <w:p w14:paraId="328A8198" w14:textId="5A97A8EC" w:rsidR="00CF5E35" w:rsidRPr="00FC27AF" w:rsidRDefault="00CF5E35" w:rsidP="00E2391C">
      <w:r w:rsidRPr="00FC27AF">
        <w:t>The cohort of councils use the following strategies to increase appropriate housing for persons with disabilities.</w:t>
      </w:r>
    </w:p>
    <w:p w14:paraId="069A82C8" w14:textId="77777777" w:rsidR="00CF5E35" w:rsidRPr="00FC27AF" w:rsidRDefault="00CF5E35" w:rsidP="00E2391C">
      <w:pPr>
        <w:pStyle w:val="ListParagraph"/>
        <w:numPr>
          <w:ilvl w:val="0"/>
          <w:numId w:val="9"/>
        </w:numPr>
      </w:pPr>
      <w:r w:rsidRPr="00FC27AF">
        <w:t>Requiring compliance with Australian standards;</w:t>
      </w:r>
    </w:p>
    <w:p w14:paraId="7097EEF9" w14:textId="3A34AEC9" w:rsidR="00CF5E35" w:rsidRPr="00FC27AF" w:rsidRDefault="00CF5E35" w:rsidP="00E2391C">
      <w:pPr>
        <w:pStyle w:val="ListParagraph"/>
        <w:numPr>
          <w:ilvl w:val="0"/>
          <w:numId w:val="9"/>
        </w:numPr>
      </w:pPr>
      <w:r w:rsidRPr="00FC27AF">
        <w:t xml:space="preserve">Insisting on design excellence; </w:t>
      </w:r>
    </w:p>
    <w:p w14:paraId="0FB7A8C4" w14:textId="77777777" w:rsidR="00CF5E35" w:rsidRPr="00FC27AF" w:rsidRDefault="00CF5E35" w:rsidP="00E2391C">
      <w:pPr>
        <w:pStyle w:val="ListParagraph"/>
        <w:numPr>
          <w:ilvl w:val="0"/>
          <w:numId w:val="9"/>
        </w:numPr>
      </w:pPr>
      <w:r w:rsidRPr="00FC27AF">
        <w:lastRenderedPageBreak/>
        <w:t>Reviewing and updating planning controls from universal housing view;</w:t>
      </w:r>
    </w:p>
    <w:p w14:paraId="13D226AC" w14:textId="51EB3FE8" w:rsidR="00CF5E35" w:rsidRPr="00FC27AF" w:rsidRDefault="00CF5E35" w:rsidP="00E2391C">
      <w:pPr>
        <w:pStyle w:val="ListParagraph"/>
        <w:numPr>
          <w:ilvl w:val="0"/>
          <w:numId w:val="9"/>
        </w:numPr>
      </w:pPr>
      <w:r w:rsidRPr="00FC27AF">
        <w:t xml:space="preserve">Collaborating and conducting market testing of suitable housing options </w:t>
      </w:r>
      <w:r w:rsidR="004C79AC" w:rsidRPr="00FC27AF">
        <w:t xml:space="preserve">including self-contained and co-living arrangements </w:t>
      </w:r>
      <w:r w:rsidRPr="00FC27AF">
        <w:t xml:space="preserve">with partners such as government, community housing providers, disability service providers, disability advocates, persons with disabilities, and development industry; </w:t>
      </w:r>
    </w:p>
    <w:p w14:paraId="00224232" w14:textId="7C1B944F" w:rsidR="00CF5E35" w:rsidRPr="00FC27AF" w:rsidRDefault="00AD5C2E" w:rsidP="00E2391C">
      <w:pPr>
        <w:pStyle w:val="ListParagraph"/>
        <w:numPr>
          <w:ilvl w:val="0"/>
          <w:numId w:val="9"/>
        </w:numPr>
      </w:pPr>
      <w:r w:rsidRPr="00FC27AF">
        <w:t xml:space="preserve">Conducting place-base planning to research </w:t>
      </w:r>
      <w:r w:rsidR="00CF5E35" w:rsidRPr="00FC27AF">
        <w:t>where are the right places for housing growth</w:t>
      </w:r>
      <w:r w:rsidRPr="00FC27AF">
        <w:t xml:space="preserve"> to potentially locate housing for persons with disabilities</w:t>
      </w:r>
      <w:r w:rsidR="00CF5E35" w:rsidRPr="00FC27AF">
        <w:t xml:space="preserve">; </w:t>
      </w:r>
    </w:p>
    <w:p w14:paraId="3D5223FF" w14:textId="77777777" w:rsidR="00CF5E35" w:rsidRPr="00FC27AF" w:rsidRDefault="00CF5E35" w:rsidP="00E2391C">
      <w:pPr>
        <w:pStyle w:val="ListParagraph"/>
        <w:numPr>
          <w:ilvl w:val="0"/>
          <w:numId w:val="9"/>
        </w:numPr>
      </w:pPr>
      <w:r w:rsidRPr="00FC27AF">
        <w:t>Planning incentives including density bonuses;</w:t>
      </w:r>
    </w:p>
    <w:p w14:paraId="133BD172" w14:textId="77777777" w:rsidR="00CF5E35" w:rsidRPr="00FC27AF" w:rsidRDefault="00CF5E35" w:rsidP="00E2391C">
      <w:pPr>
        <w:pStyle w:val="ListParagraph"/>
        <w:numPr>
          <w:ilvl w:val="0"/>
          <w:numId w:val="9"/>
        </w:numPr>
      </w:pPr>
      <w:r w:rsidRPr="00FC27AF">
        <w:t>Providing affordable housing that meet the gold level;</w:t>
      </w:r>
    </w:p>
    <w:p w14:paraId="78DEC22D" w14:textId="77777777" w:rsidR="00CF5E35" w:rsidRPr="00FC27AF" w:rsidRDefault="00CF5E35" w:rsidP="00E2391C">
      <w:pPr>
        <w:pStyle w:val="ListParagraph"/>
        <w:numPr>
          <w:ilvl w:val="0"/>
          <w:numId w:val="9"/>
        </w:numPr>
      </w:pPr>
      <w:r w:rsidRPr="00FC27AF">
        <w:t>Conducting home modification in private dwellings;</w:t>
      </w:r>
    </w:p>
    <w:p w14:paraId="14CC284B" w14:textId="71AD5855" w:rsidR="00CF5E35" w:rsidRPr="00FC27AF" w:rsidRDefault="003720EE" w:rsidP="00E2391C">
      <w:pPr>
        <w:pStyle w:val="ListParagraph"/>
        <w:numPr>
          <w:ilvl w:val="0"/>
          <w:numId w:val="9"/>
        </w:numPr>
      </w:pPr>
      <w:r w:rsidRPr="00FC27AF">
        <w:t>Provid</w:t>
      </w:r>
      <w:r w:rsidR="00EA4984" w:rsidRPr="00FC27AF">
        <w:t>ing</w:t>
      </w:r>
      <w:r w:rsidRPr="00FC27AF">
        <w:t xml:space="preserve"> community transport and u</w:t>
      </w:r>
      <w:r w:rsidR="00CF5E35" w:rsidRPr="00FC27AF">
        <w:t>pgrading public infrastructure to be accessible to persons with disabilities hoping that the increase numbers of persons with disabilities in the community justify the need for better housing;</w:t>
      </w:r>
    </w:p>
    <w:p w14:paraId="7732871B" w14:textId="77777777" w:rsidR="00CF5E35" w:rsidRPr="00FC27AF" w:rsidRDefault="00CF5E35" w:rsidP="00E2391C">
      <w:pPr>
        <w:pStyle w:val="ListParagraph"/>
        <w:numPr>
          <w:ilvl w:val="0"/>
          <w:numId w:val="9"/>
        </w:numPr>
      </w:pPr>
      <w:r w:rsidRPr="00FC27AF">
        <w:t xml:space="preserve">Providing discounts on council fees and charges; </w:t>
      </w:r>
    </w:p>
    <w:p w14:paraId="68760A0C" w14:textId="77777777" w:rsidR="00CF5E35" w:rsidRPr="00FC27AF" w:rsidRDefault="00CF5E35" w:rsidP="00E2391C">
      <w:pPr>
        <w:pStyle w:val="ListParagraph"/>
        <w:numPr>
          <w:ilvl w:val="0"/>
          <w:numId w:val="9"/>
        </w:numPr>
      </w:pPr>
      <w:r w:rsidRPr="00FC27AF">
        <w:t>Increasing affordable housing contributions;</w:t>
      </w:r>
    </w:p>
    <w:p w14:paraId="136C564A" w14:textId="77777777" w:rsidR="00CF5E35" w:rsidRPr="00FC27AF" w:rsidRDefault="00CF5E35" w:rsidP="00E2391C">
      <w:pPr>
        <w:pStyle w:val="ListParagraph"/>
        <w:numPr>
          <w:ilvl w:val="0"/>
          <w:numId w:val="9"/>
        </w:numPr>
      </w:pPr>
      <w:r w:rsidRPr="00FC27AF">
        <w:t>Lobbying for more funding;</w:t>
      </w:r>
    </w:p>
    <w:p w14:paraId="3E3705E3" w14:textId="77777777" w:rsidR="00CF5E35" w:rsidRPr="00FC27AF" w:rsidRDefault="00CF5E35" w:rsidP="00E2391C">
      <w:pPr>
        <w:pStyle w:val="ListParagraph"/>
        <w:numPr>
          <w:ilvl w:val="0"/>
          <w:numId w:val="9"/>
        </w:numPr>
      </w:pPr>
      <w:r w:rsidRPr="00FC27AF">
        <w:t>Education, awareness raising, and creating an award;</w:t>
      </w:r>
    </w:p>
    <w:p w14:paraId="5FE9A75C" w14:textId="3829FB98" w:rsidR="00CF5E35" w:rsidRPr="00FC27AF" w:rsidRDefault="009B0FDC" w:rsidP="00E2391C">
      <w:pPr>
        <w:pStyle w:val="ListParagraph"/>
        <w:numPr>
          <w:ilvl w:val="0"/>
          <w:numId w:val="9"/>
        </w:numPr>
      </w:pPr>
      <w:r w:rsidRPr="00FC27AF">
        <w:t>display real</w:t>
      </w:r>
      <w:r w:rsidR="00CF5E35" w:rsidRPr="00FC27AF">
        <w:t xml:space="preserve"> life examples of universal housing;</w:t>
      </w:r>
    </w:p>
    <w:p w14:paraId="21C662B8" w14:textId="77777777" w:rsidR="00CF5E35" w:rsidRPr="00FC27AF" w:rsidRDefault="00CF5E35" w:rsidP="00E2391C">
      <w:pPr>
        <w:pStyle w:val="ListParagraph"/>
        <w:numPr>
          <w:ilvl w:val="0"/>
          <w:numId w:val="9"/>
        </w:numPr>
      </w:pPr>
      <w:r w:rsidRPr="00FC27AF">
        <w:t>Report findings in annual report.</w:t>
      </w:r>
    </w:p>
    <w:p w14:paraId="52C5EEB4" w14:textId="77777777" w:rsidR="00CF5E35" w:rsidRPr="00FC27AF" w:rsidRDefault="00CF5E35" w:rsidP="00E2391C"/>
    <w:p w14:paraId="0E6362A2" w14:textId="4B96E1BF" w:rsidR="00CF5E35" w:rsidRPr="00FC27AF" w:rsidRDefault="0010750E" w:rsidP="00A34055">
      <w:pPr>
        <w:pStyle w:val="Heading3"/>
      </w:pPr>
      <w:r w:rsidRPr="00FC27AF">
        <w:t>5</w:t>
      </w:r>
      <w:r w:rsidR="00CF5E35" w:rsidRPr="00FC27AF">
        <w:t>.</w:t>
      </w:r>
      <w:r w:rsidR="007C7C51" w:rsidRPr="00FC27AF">
        <w:t>1</w:t>
      </w:r>
      <w:r w:rsidR="00DD6020" w:rsidRPr="00FC27AF">
        <w:t>3</w:t>
      </w:r>
      <w:r w:rsidR="00CF5E35" w:rsidRPr="00FC27AF">
        <w:t xml:space="preserve"> Summary of DCPs weight analysis</w:t>
      </w:r>
    </w:p>
    <w:p w14:paraId="253769E9" w14:textId="77777777" w:rsidR="0010750E" w:rsidRPr="00FC27AF" w:rsidRDefault="0010750E" w:rsidP="00E2391C"/>
    <w:p w14:paraId="15CBA244" w14:textId="1536F8BD" w:rsidR="00CF5E35" w:rsidRPr="00FC27AF" w:rsidRDefault="00CF5E35" w:rsidP="00E2391C">
      <w:r w:rsidRPr="00FC27AF">
        <w:t>All of the 2</w:t>
      </w:r>
      <w:r w:rsidR="008310DD" w:rsidRPr="00FC27AF">
        <w:t>4</w:t>
      </w:r>
      <w:r w:rsidRPr="00FC27AF">
        <w:t xml:space="preserve"> councils’ DCPs relating to LHDG have some weight from having consistency with state, regional and local policies. Some councils have additional weight either through public consultation or consistent application. Only two councils </w:t>
      </w:r>
      <w:r w:rsidR="007855AB" w:rsidRPr="00FC27AF">
        <w:t xml:space="preserve">have strong legal weight through meeting </w:t>
      </w:r>
      <w:r w:rsidRPr="00FC27AF">
        <w:t>all 3 requirements of public consultation, consistent application and consistent with state, regional and local policies.</w:t>
      </w:r>
    </w:p>
    <w:p w14:paraId="401CD422" w14:textId="56A50A62" w:rsidR="00CF5E35" w:rsidRPr="00FC27AF" w:rsidRDefault="00CF5E35" w:rsidP="00E2391C"/>
    <w:p w14:paraId="148C48AA" w14:textId="0C6437C9" w:rsidR="00623079" w:rsidRPr="00FC27AF" w:rsidRDefault="00623079" w:rsidP="00A34055">
      <w:pPr>
        <w:pStyle w:val="Heading3"/>
      </w:pPr>
      <w:r w:rsidRPr="00FC27AF">
        <w:t>5.1</w:t>
      </w:r>
      <w:r w:rsidR="00A5330B" w:rsidRPr="00FC27AF">
        <w:t>4</w:t>
      </w:r>
      <w:r w:rsidRPr="00FC27AF">
        <w:t xml:space="preserve"> Chapter Conclusion</w:t>
      </w:r>
    </w:p>
    <w:p w14:paraId="3F1D87D5" w14:textId="77777777" w:rsidR="00123D01" w:rsidRPr="00FC27AF" w:rsidRDefault="00123D01" w:rsidP="00E2391C"/>
    <w:p w14:paraId="118966F5" w14:textId="447A7B56" w:rsidR="00623079" w:rsidRPr="00FC27AF" w:rsidRDefault="00C93141" w:rsidP="00E2391C">
      <w:pPr>
        <w:rPr>
          <w:rFonts w:cs="Times New Roman"/>
        </w:rPr>
      </w:pPr>
      <w:r w:rsidRPr="00FC27AF">
        <w:lastRenderedPageBreak/>
        <w:t>There is a variety of DCPs from the 2</w:t>
      </w:r>
      <w:r w:rsidR="000C0DD9" w:rsidRPr="00FC27AF">
        <w:t>4</w:t>
      </w:r>
      <w:r w:rsidRPr="00FC27AF">
        <w:t xml:space="preserve"> local councils that enact LHDG. A small number requiring LHDG that includes alterations to building. A number provides exemptions that are similar or different to DAPS unjustifiable hardship provisions. A small number requires integrated material finishes for adaptable housing design dwellings. </w:t>
      </w:r>
      <w:r w:rsidRPr="00FC27AF">
        <w:rPr>
          <w:rFonts w:cs="Times New Roman"/>
        </w:rPr>
        <w:t>They all have concerns of housing shortage while providing ways of increasing housing choices. They also provide ways to reduce cost and increase benefits of providing LHDG accredited dwellings. The annual reporting mechanisms are additional areas to report numbers of LHDG accredited dwellings.</w:t>
      </w:r>
      <w:r w:rsidR="004F24DB" w:rsidRPr="00FC27AF">
        <w:rPr>
          <w:rFonts w:cs="Times New Roman"/>
        </w:rPr>
        <w:t xml:space="preserve"> </w:t>
      </w:r>
      <w:r w:rsidR="00A064CB" w:rsidRPr="00FC27AF">
        <w:rPr>
          <w:rFonts w:cs="Times New Roman"/>
        </w:rPr>
        <w:t xml:space="preserve">The above information </w:t>
      </w:r>
      <w:r w:rsidR="004F24DB" w:rsidRPr="00FC27AF">
        <w:rPr>
          <w:rFonts w:cs="Times New Roman"/>
        </w:rPr>
        <w:t xml:space="preserve">provides context for </w:t>
      </w:r>
      <w:r w:rsidR="00A064CB" w:rsidRPr="00FC27AF">
        <w:rPr>
          <w:rFonts w:cs="Times New Roman"/>
        </w:rPr>
        <w:t xml:space="preserve">the below case study analysis results. </w:t>
      </w:r>
    </w:p>
    <w:p w14:paraId="304DD4B7" w14:textId="50E464F2" w:rsidR="00E25853" w:rsidRPr="00FC27AF" w:rsidRDefault="00E25853" w:rsidP="00E2391C">
      <w:pPr>
        <w:rPr>
          <w:rFonts w:cs="Courier New"/>
        </w:rPr>
      </w:pPr>
      <w:r w:rsidRPr="00FC27AF">
        <w:rPr>
          <w:rFonts w:cs="Courier New"/>
        </w:rPr>
        <w:br w:type="page"/>
      </w:r>
    </w:p>
    <w:p w14:paraId="650174C0" w14:textId="77777777" w:rsidR="00A064CB" w:rsidRPr="00FC27AF" w:rsidRDefault="00A064CB" w:rsidP="00E2391C">
      <w:pPr>
        <w:rPr>
          <w:rFonts w:cs="Courier New"/>
        </w:rPr>
      </w:pPr>
    </w:p>
    <w:p w14:paraId="7E1AA75C" w14:textId="4812067F" w:rsidR="00A064CB" w:rsidRPr="00FC27AF" w:rsidRDefault="00A064CB" w:rsidP="00E923CA">
      <w:pPr>
        <w:pStyle w:val="Heading2"/>
      </w:pPr>
      <w:bookmarkStart w:id="28" w:name="_Toc110157622"/>
      <w:r w:rsidRPr="00FC27AF">
        <w:t>6.0 Chapter 6</w:t>
      </w:r>
      <w:r w:rsidR="000B680D" w:rsidRPr="00FC27AF">
        <w:t xml:space="preserve"> </w:t>
      </w:r>
      <w:r w:rsidRPr="00FC27AF">
        <w:t>Case Study analysis results</w:t>
      </w:r>
      <w:bookmarkEnd w:id="28"/>
    </w:p>
    <w:p w14:paraId="23E656DD" w14:textId="6AF0BD55" w:rsidR="00623079" w:rsidRPr="00FC27AF" w:rsidRDefault="00623079" w:rsidP="00E2391C"/>
    <w:p w14:paraId="309C669B" w14:textId="5A4B50FC" w:rsidR="00123D01" w:rsidRPr="00FC27AF" w:rsidRDefault="00123D01" w:rsidP="00A34055">
      <w:pPr>
        <w:pStyle w:val="Heading3"/>
      </w:pPr>
      <w:r w:rsidRPr="00FC27AF">
        <w:t>6.1 Chapter introduction</w:t>
      </w:r>
    </w:p>
    <w:p w14:paraId="166EC537" w14:textId="32909783" w:rsidR="00123D01" w:rsidRPr="00FC27AF" w:rsidRDefault="00123D01" w:rsidP="00E2391C"/>
    <w:p w14:paraId="0259D4B9" w14:textId="72A9F0A7" w:rsidR="00281CC2" w:rsidRPr="00FC27AF" w:rsidRDefault="00123D01" w:rsidP="00E2391C">
      <w:pPr>
        <w:spacing w:after="0"/>
      </w:pPr>
      <w:r w:rsidRPr="00FC27AF">
        <w:t>The following are results of case studies of four development sites involving LHDG, where the previous chapter provides conte</w:t>
      </w:r>
      <w:r w:rsidR="004F24DB" w:rsidRPr="00FC27AF">
        <w:t>x</w:t>
      </w:r>
      <w:r w:rsidRPr="00FC27AF">
        <w:t xml:space="preserve">t for the analysis. </w:t>
      </w:r>
      <w:r w:rsidR="00281CC2" w:rsidRPr="00FC27AF">
        <w:t>Assessment of conditions imposed on development consents for these sites in terms of the Newbury Test is also undertaken. Within this chapter, for further information see Bibliography of non-academic sources. See also appendix spreadsheet for raw data.</w:t>
      </w:r>
    </w:p>
    <w:p w14:paraId="3020D285" w14:textId="4B426871" w:rsidR="00623079" w:rsidRPr="00FC27AF" w:rsidRDefault="00623079" w:rsidP="00E2391C"/>
    <w:p w14:paraId="1DCCE7FF" w14:textId="49567992" w:rsidR="00CF5E35" w:rsidRPr="00FC27AF" w:rsidRDefault="00E25853" w:rsidP="00402E9E">
      <w:pPr>
        <w:pStyle w:val="Heading3"/>
      </w:pPr>
      <w:r w:rsidRPr="00FC27AF">
        <w:t>6</w:t>
      </w:r>
      <w:r w:rsidR="00CF5E35" w:rsidRPr="00FC27AF">
        <w:t>.</w:t>
      </w:r>
      <w:r w:rsidRPr="00FC27AF">
        <w:t>2</w:t>
      </w:r>
      <w:r w:rsidR="00CF5E35" w:rsidRPr="00FC27AF">
        <w:t xml:space="preserve"> Introduction of </w:t>
      </w:r>
      <w:r w:rsidR="00BE12A1" w:rsidRPr="00FC27AF">
        <w:t xml:space="preserve">Berowra Heights Development </w:t>
      </w:r>
      <w:r w:rsidR="00CF5E35" w:rsidRPr="00FC27AF">
        <w:t>sites</w:t>
      </w:r>
    </w:p>
    <w:p w14:paraId="7D43775A" w14:textId="77777777" w:rsidR="000A2AA6" w:rsidRPr="00FC27AF" w:rsidRDefault="000A2AA6" w:rsidP="00E2391C">
      <w:pPr>
        <w:pStyle w:val="ListParagraph"/>
      </w:pPr>
    </w:p>
    <w:p w14:paraId="58ECE3A6" w14:textId="0484FF51" w:rsidR="00CF5E35" w:rsidRPr="00FC27AF" w:rsidRDefault="00CF5E35" w:rsidP="00E2391C">
      <w:pPr>
        <w:pStyle w:val="ListParagraph"/>
      </w:pPr>
      <w:r w:rsidRPr="00FC27AF">
        <w:t xml:space="preserve">The development application for 16 Kita Road, Berowra Heights </w:t>
      </w:r>
      <w:r w:rsidR="00304ADA" w:rsidRPr="00FC27AF">
        <w:t xml:space="preserve">with lodgement in </w:t>
      </w:r>
      <w:r w:rsidRPr="00FC27AF">
        <w:t>2017 and determin</w:t>
      </w:r>
      <w:r w:rsidR="00304ADA" w:rsidRPr="00FC27AF">
        <w:t>ation</w:t>
      </w:r>
      <w:r w:rsidRPr="00FC27AF">
        <w:t xml:space="preserve"> in 2018 involve</w:t>
      </w:r>
      <w:r w:rsidR="001C72B5" w:rsidRPr="00FC27AF">
        <w:t>s</w:t>
      </w:r>
      <w:r w:rsidRPr="00FC27AF">
        <w:t xml:space="preserve"> demolition of former structures and construction of a shop-top housing development. The shop-top housing development comprises 15 residential apartments with 5 apartments both meeting LHDG and AS4299-1995, commercial and retail premises on ground floor, outdoor private recreation space, and basement parking. LHDG is located in the Disability Access Report and in the SEPP 65 Design Verification Report. The Statement of Environmental Effects is used for additional context. </w:t>
      </w:r>
    </w:p>
    <w:p w14:paraId="12E6321F" w14:textId="77777777" w:rsidR="00CF5E35" w:rsidRPr="00FC27AF" w:rsidRDefault="00CF5E35" w:rsidP="00E2391C">
      <w:pPr>
        <w:pStyle w:val="ListParagraph"/>
      </w:pPr>
    </w:p>
    <w:p w14:paraId="3E9DFA6C" w14:textId="65087B06" w:rsidR="00D9594B" w:rsidRPr="00FC27AF" w:rsidRDefault="00E25853" w:rsidP="00402E9E">
      <w:pPr>
        <w:pStyle w:val="Heading3"/>
      </w:pPr>
      <w:r w:rsidRPr="00FC27AF">
        <w:t>6</w:t>
      </w:r>
      <w:r w:rsidR="00D9594B" w:rsidRPr="00FC27AF">
        <w:t>.</w:t>
      </w:r>
      <w:r w:rsidRPr="00FC27AF">
        <w:t>3</w:t>
      </w:r>
      <w:r w:rsidR="00D9594B" w:rsidRPr="00FC27AF">
        <w:t xml:space="preserve"> Introduction of Darlinghurst Development site</w:t>
      </w:r>
    </w:p>
    <w:p w14:paraId="51CDBDF6" w14:textId="77777777" w:rsidR="000A2AA6" w:rsidRPr="00FC27AF" w:rsidRDefault="000A2AA6" w:rsidP="00E2391C">
      <w:pPr>
        <w:pStyle w:val="ListParagraph"/>
        <w:rPr>
          <w:rFonts w:cs="Courier New"/>
        </w:rPr>
      </w:pPr>
    </w:p>
    <w:p w14:paraId="241D886F" w14:textId="2046A8FD" w:rsidR="00CF5E35" w:rsidRPr="00FC27AF" w:rsidRDefault="00CF5E35" w:rsidP="00E2391C">
      <w:pPr>
        <w:pStyle w:val="ListParagraph"/>
        <w:rPr>
          <w:rFonts w:cs="Times New Roman"/>
        </w:rPr>
      </w:pPr>
      <w:r w:rsidRPr="00FC27AF">
        <w:rPr>
          <w:rFonts w:cs="Times New Roman"/>
        </w:rPr>
        <w:t xml:space="preserve">The development application for 54-56 Riley Street and 1 Crown Lane, Darlinghurst </w:t>
      </w:r>
      <w:r w:rsidR="001966F7" w:rsidRPr="00FC27AF">
        <w:rPr>
          <w:rFonts w:cs="Times New Roman"/>
        </w:rPr>
        <w:t xml:space="preserve">has a lodgement year of </w:t>
      </w:r>
      <w:r w:rsidRPr="00FC27AF">
        <w:rPr>
          <w:rFonts w:cs="Times New Roman"/>
        </w:rPr>
        <w:t xml:space="preserve">2018 and </w:t>
      </w:r>
      <w:r w:rsidR="001966F7" w:rsidRPr="00FC27AF">
        <w:rPr>
          <w:rFonts w:cs="Times New Roman"/>
        </w:rPr>
        <w:t xml:space="preserve">an </w:t>
      </w:r>
      <w:r w:rsidRPr="00FC27AF">
        <w:rPr>
          <w:rFonts w:cs="Times New Roman"/>
        </w:rPr>
        <w:t>approv</w:t>
      </w:r>
      <w:r w:rsidR="001966F7" w:rsidRPr="00FC27AF">
        <w:rPr>
          <w:rFonts w:cs="Times New Roman"/>
        </w:rPr>
        <w:t>al</w:t>
      </w:r>
      <w:r w:rsidR="001C5420" w:rsidRPr="00FC27AF">
        <w:rPr>
          <w:rFonts w:cs="Times New Roman"/>
        </w:rPr>
        <w:t xml:space="preserve"> </w:t>
      </w:r>
      <w:r w:rsidRPr="00FC27AF">
        <w:rPr>
          <w:rFonts w:cs="Times New Roman"/>
        </w:rPr>
        <w:t xml:space="preserve">with deferred commencement </w:t>
      </w:r>
      <w:r w:rsidR="001966F7" w:rsidRPr="00FC27AF">
        <w:rPr>
          <w:rFonts w:cs="Times New Roman"/>
        </w:rPr>
        <w:t xml:space="preserve">year of </w:t>
      </w:r>
      <w:r w:rsidRPr="00FC27AF">
        <w:rPr>
          <w:rFonts w:cs="Times New Roman"/>
        </w:rPr>
        <w:t>2019. The application involve</w:t>
      </w:r>
      <w:r w:rsidR="001966F7" w:rsidRPr="00FC27AF">
        <w:rPr>
          <w:rFonts w:cs="Times New Roman"/>
        </w:rPr>
        <w:t>s</w:t>
      </w:r>
      <w:r w:rsidRPr="00FC27AF">
        <w:rPr>
          <w:rFonts w:cs="Times New Roman"/>
        </w:rPr>
        <w:t xml:space="preserve"> partial demolition of warehouse, complete demolition of other structures, and construction of a mixed-use development. The mixed-use development comprise</w:t>
      </w:r>
      <w:r w:rsidR="001966F7" w:rsidRPr="00FC27AF">
        <w:rPr>
          <w:rFonts w:cs="Times New Roman"/>
        </w:rPr>
        <w:t>s</w:t>
      </w:r>
      <w:r w:rsidRPr="00FC27AF">
        <w:rPr>
          <w:rFonts w:cs="Times New Roman"/>
        </w:rPr>
        <w:t xml:space="preserve"> 16 residential apartments where 2 apartments are said to be adaptable housing design, commercial and</w:t>
      </w:r>
      <w:r w:rsidRPr="00FC27AF">
        <w:rPr>
          <w:rFonts w:cs="Courier New"/>
        </w:rPr>
        <w:t xml:space="preserve"> </w:t>
      </w:r>
      <w:r w:rsidRPr="00FC27AF">
        <w:rPr>
          <w:rFonts w:cs="Times New Roman"/>
        </w:rPr>
        <w:t xml:space="preserve">retail premises, roof-top garden, 2 lifts, and a loading zone. The </w:t>
      </w:r>
      <w:r w:rsidR="00D53840" w:rsidRPr="00FC27AF">
        <w:rPr>
          <w:rFonts w:cs="Times New Roman"/>
        </w:rPr>
        <w:t xml:space="preserve">amendment to </w:t>
      </w:r>
      <w:r w:rsidRPr="00FC27AF">
        <w:rPr>
          <w:rFonts w:cs="Times New Roman"/>
        </w:rPr>
        <w:t xml:space="preserve">application </w:t>
      </w:r>
      <w:r w:rsidR="00D53840" w:rsidRPr="00FC27AF">
        <w:rPr>
          <w:rFonts w:cs="Times New Roman"/>
        </w:rPr>
        <w:t xml:space="preserve">involves restricting </w:t>
      </w:r>
      <w:r w:rsidRPr="00FC27AF">
        <w:rPr>
          <w:rFonts w:cs="Times New Roman"/>
        </w:rPr>
        <w:t>second lift to between</w:t>
      </w:r>
      <w:r w:rsidRPr="00FC27AF">
        <w:rPr>
          <w:rFonts w:cs="Courier New"/>
        </w:rPr>
        <w:t xml:space="preserve"> </w:t>
      </w:r>
      <w:r w:rsidRPr="00FC27AF">
        <w:rPr>
          <w:rFonts w:cs="Times New Roman"/>
        </w:rPr>
        <w:t xml:space="preserve">fifth floor and rooftop along with other changes. LHDG is located in the </w:t>
      </w:r>
      <w:r w:rsidRPr="00FC27AF">
        <w:rPr>
          <w:rFonts w:cs="Times New Roman"/>
        </w:rPr>
        <w:lastRenderedPageBreak/>
        <w:t>Statement of Environmental Effects and a certificate verifying LHDG. The determination report require</w:t>
      </w:r>
      <w:r w:rsidR="00C2203B" w:rsidRPr="00FC27AF">
        <w:rPr>
          <w:rFonts w:cs="Times New Roman"/>
        </w:rPr>
        <w:t>s</w:t>
      </w:r>
      <w:r w:rsidRPr="00FC27AF">
        <w:rPr>
          <w:rFonts w:cs="Times New Roman"/>
        </w:rPr>
        <w:t xml:space="preserve"> </w:t>
      </w:r>
      <w:r w:rsidR="00C2203B" w:rsidRPr="00FC27AF">
        <w:rPr>
          <w:rFonts w:cs="Times New Roman"/>
        </w:rPr>
        <w:t xml:space="preserve">changes to </w:t>
      </w:r>
      <w:r w:rsidRPr="00FC27AF">
        <w:rPr>
          <w:rFonts w:cs="Times New Roman"/>
        </w:rPr>
        <w:t xml:space="preserve">the development plans </w:t>
      </w:r>
      <w:r w:rsidR="00C2203B" w:rsidRPr="00FC27AF">
        <w:rPr>
          <w:rFonts w:cs="Times New Roman"/>
        </w:rPr>
        <w:t xml:space="preserve">in order </w:t>
      </w:r>
      <w:r w:rsidRPr="00FC27AF">
        <w:rPr>
          <w:rFonts w:cs="Times New Roman"/>
        </w:rPr>
        <w:t>to be compliant with NCC especially in relations to disability access before obtaining a construction certificate. The certificate states the development is compliance with the silver level but falling short of the platinum level.</w:t>
      </w:r>
    </w:p>
    <w:p w14:paraId="1C07D481" w14:textId="427F412F" w:rsidR="00CF5E35" w:rsidRPr="00FC27AF" w:rsidRDefault="00CF5E35" w:rsidP="00E2391C">
      <w:pPr>
        <w:rPr>
          <w:rFonts w:cs="Times New Roman"/>
        </w:rPr>
      </w:pPr>
    </w:p>
    <w:p w14:paraId="26F4885C" w14:textId="658B0EB7" w:rsidR="00D9594B" w:rsidRPr="00FC27AF" w:rsidRDefault="00E25853" w:rsidP="00402E9E">
      <w:pPr>
        <w:pStyle w:val="Heading3"/>
      </w:pPr>
      <w:r w:rsidRPr="00FC27AF">
        <w:t>6</w:t>
      </w:r>
      <w:r w:rsidR="00D9594B" w:rsidRPr="00FC27AF">
        <w:t>.</w:t>
      </w:r>
      <w:r w:rsidRPr="00FC27AF">
        <w:t>4</w:t>
      </w:r>
      <w:r w:rsidR="00D9594B" w:rsidRPr="00FC27AF">
        <w:t xml:space="preserve"> Introduction of Miranda development site</w:t>
      </w:r>
    </w:p>
    <w:p w14:paraId="44059DCA" w14:textId="77777777" w:rsidR="000A2AA6" w:rsidRPr="00FC27AF" w:rsidRDefault="000A2AA6" w:rsidP="00E2391C">
      <w:pPr>
        <w:pStyle w:val="ListParagraph"/>
        <w:rPr>
          <w:rFonts w:cs="Times New Roman"/>
        </w:rPr>
      </w:pPr>
    </w:p>
    <w:p w14:paraId="73702BF5" w14:textId="6D828A6E" w:rsidR="00CF5E35" w:rsidRPr="00FC27AF" w:rsidRDefault="00D9594B" w:rsidP="00E2391C">
      <w:pPr>
        <w:pStyle w:val="ListParagraph"/>
        <w:rPr>
          <w:rFonts w:cs="Times New Roman"/>
        </w:rPr>
      </w:pPr>
      <w:r w:rsidRPr="00FC27AF">
        <w:rPr>
          <w:rFonts w:cs="Times New Roman"/>
        </w:rPr>
        <w:t xml:space="preserve">The </w:t>
      </w:r>
      <w:r w:rsidR="00A95140" w:rsidRPr="00FC27AF">
        <w:rPr>
          <w:rFonts w:cs="Times New Roman"/>
        </w:rPr>
        <w:t>M</w:t>
      </w:r>
      <w:r w:rsidRPr="00FC27AF">
        <w:rPr>
          <w:rFonts w:cs="Times New Roman"/>
        </w:rPr>
        <w:t xml:space="preserve">iranda development site for the case study is at 34-38 PINNACLE STREET, Miranda. </w:t>
      </w:r>
      <w:r w:rsidR="003B36B2" w:rsidRPr="00FC27AF">
        <w:rPr>
          <w:rFonts w:cs="Times New Roman"/>
        </w:rPr>
        <w:t xml:space="preserve">A </w:t>
      </w:r>
      <w:r w:rsidR="007C76C3" w:rsidRPr="00FC27AF">
        <w:rPr>
          <w:rFonts w:cs="Times New Roman"/>
        </w:rPr>
        <w:t>development application</w:t>
      </w:r>
      <w:r w:rsidR="00A95140" w:rsidRPr="00FC27AF">
        <w:rPr>
          <w:rFonts w:cs="Times New Roman"/>
        </w:rPr>
        <w:t xml:space="preserve"> for a residential </w:t>
      </w:r>
      <w:r w:rsidR="005A11F2" w:rsidRPr="00FC27AF">
        <w:rPr>
          <w:rFonts w:cs="Times New Roman"/>
        </w:rPr>
        <w:t>flat with</w:t>
      </w:r>
      <w:r w:rsidR="003B36B2" w:rsidRPr="00FC27AF">
        <w:rPr>
          <w:rFonts w:cs="Times New Roman"/>
        </w:rPr>
        <w:t xml:space="preserve"> 45 apartments and basement parking </w:t>
      </w:r>
      <w:r w:rsidR="0085027A" w:rsidRPr="00FC27AF">
        <w:rPr>
          <w:rFonts w:cs="Times New Roman"/>
        </w:rPr>
        <w:t xml:space="preserve">has a lodgement year of </w:t>
      </w:r>
      <w:r w:rsidR="003B36B2" w:rsidRPr="00FC27AF">
        <w:rPr>
          <w:rFonts w:cs="Times New Roman"/>
        </w:rPr>
        <w:t xml:space="preserve">2015 and </w:t>
      </w:r>
      <w:r w:rsidR="0085027A" w:rsidRPr="00FC27AF">
        <w:rPr>
          <w:rFonts w:cs="Times New Roman"/>
        </w:rPr>
        <w:t xml:space="preserve">a </w:t>
      </w:r>
      <w:r w:rsidR="00A95140" w:rsidRPr="00FC27AF">
        <w:rPr>
          <w:rFonts w:cs="Times New Roman"/>
        </w:rPr>
        <w:t>determined</w:t>
      </w:r>
      <w:r w:rsidR="001C5420" w:rsidRPr="00FC27AF">
        <w:rPr>
          <w:rFonts w:cs="Times New Roman"/>
        </w:rPr>
        <w:t xml:space="preserve"> </w:t>
      </w:r>
      <w:r w:rsidR="0085027A" w:rsidRPr="00FC27AF">
        <w:rPr>
          <w:rFonts w:cs="Times New Roman"/>
        </w:rPr>
        <w:t xml:space="preserve">year of </w:t>
      </w:r>
      <w:r w:rsidR="00A95140" w:rsidRPr="00FC27AF">
        <w:rPr>
          <w:rFonts w:cs="Times New Roman"/>
        </w:rPr>
        <w:t>2016</w:t>
      </w:r>
      <w:r w:rsidR="0085027A" w:rsidRPr="00FC27AF">
        <w:rPr>
          <w:rFonts w:cs="Times New Roman"/>
        </w:rPr>
        <w:t>.</w:t>
      </w:r>
      <w:r w:rsidR="001C5420" w:rsidRPr="00FC27AF">
        <w:rPr>
          <w:rFonts w:cs="Times New Roman"/>
        </w:rPr>
        <w:t xml:space="preserve"> </w:t>
      </w:r>
      <w:r w:rsidR="00BA6710" w:rsidRPr="00FC27AF">
        <w:rPr>
          <w:rFonts w:cs="Times New Roman"/>
        </w:rPr>
        <w:t xml:space="preserve">LHDG </w:t>
      </w:r>
      <w:r w:rsidR="0085027A" w:rsidRPr="00FC27AF">
        <w:rPr>
          <w:rFonts w:cs="Times New Roman"/>
        </w:rPr>
        <w:t xml:space="preserve">is </w:t>
      </w:r>
      <w:r w:rsidR="00BA6710" w:rsidRPr="00FC27AF">
        <w:rPr>
          <w:rFonts w:cs="Times New Roman"/>
        </w:rPr>
        <w:t>located in the disability access report</w:t>
      </w:r>
      <w:r w:rsidR="00A95140" w:rsidRPr="00FC27AF">
        <w:rPr>
          <w:rFonts w:cs="Times New Roman"/>
        </w:rPr>
        <w:t xml:space="preserve">. </w:t>
      </w:r>
      <w:r w:rsidR="00CF5E35" w:rsidRPr="00FC27AF">
        <w:rPr>
          <w:rFonts w:cs="Times New Roman"/>
        </w:rPr>
        <w:t xml:space="preserve">The 2018 development application </w:t>
      </w:r>
      <w:r w:rsidR="00A95140" w:rsidRPr="00FC27AF">
        <w:rPr>
          <w:rFonts w:cs="Times New Roman"/>
        </w:rPr>
        <w:t xml:space="preserve">involved </w:t>
      </w:r>
      <w:r w:rsidR="00CF5E35" w:rsidRPr="00FC27AF">
        <w:rPr>
          <w:rFonts w:cs="Times New Roman"/>
        </w:rPr>
        <w:t xml:space="preserve">an 8-storey mixed-use building. The development </w:t>
      </w:r>
      <w:r w:rsidR="00A55DBE" w:rsidRPr="00FC27AF">
        <w:rPr>
          <w:rFonts w:cs="Times New Roman"/>
        </w:rPr>
        <w:t>involves</w:t>
      </w:r>
      <w:r w:rsidR="00662CB4" w:rsidRPr="00FC27AF">
        <w:rPr>
          <w:rFonts w:cs="Times New Roman"/>
        </w:rPr>
        <w:t xml:space="preserve"> </w:t>
      </w:r>
      <w:r w:rsidR="00CF5E35" w:rsidRPr="00FC27AF">
        <w:rPr>
          <w:rFonts w:cs="Times New Roman"/>
        </w:rPr>
        <w:t xml:space="preserve">4-storeys of boarding house with 70 rooms including for site manager, 4 storeys of residential flat with 24 apartments, and 3-storeys of car parking basement with 90 spaces. The </w:t>
      </w:r>
      <w:r w:rsidR="00BA6710" w:rsidRPr="00FC27AF">
        <w:rPr>
          <w:rFonts w:cs="Times New Roman"/>
        </w:rPr>
        <w:t xml:space="preserve">2018 </w:t>
      </w:r>
      <w:r w:rsidR="00CF5E35" w:rsidRPr="00FC27AF">
        <w:rPr>
          <w:rFonts w:cs="Times New Roman"/>
        </w:rPr>
        <w:t xml:space="preserve">application also proposes for outdoor landscaping. LHDG is located in the Disability Access Report, the Statement of Environmental Effects, SEPP 65 Design Verification Report and labelled on an architectural plan. The landscaping plan is used for additional context. </w:t>
      </w:r>
      <w:r w:rsidR="007C76C3" w:rsidRPr="00FC27AF">
        <w:rPr>
          <w:rFonts w:cs="Times New Roman"/>
        </w:rPr>
        <w:t>Unfortunately,</w:t>
      </w:r>
      <w:r w:rsidR="00BA6710" w:rsidRPr="00FC27AF">
        <w:rPr>
          <w:rFonts w:cs="Times New Roman"/>
        </w:rPr>
        <w:t xml:space="preserve"> the 2018 application despite having a potentially higher accessibility requirement</w:t>
      </w:r>
      <w:r w:rsidR="008A10FB" w:rsidRPr="00FC27AF">
        <w:rPr>
          <w:rFonts w:cs="Times New Roman"/>
        </w:rPr>
        <w:t>s</w:t>
      </w:r>
      <w:r w:rsidR="00BA6710" w:rsidRPr="00FC27AF">
        <w:rPr>
          <w:rFonts w:cs="Times New Roman"/>
        </w:rPr>
        <w:t xml:space="preserve"> </w:t>
      </w:r>
      <w:r w:rsidR="00662CB4" w:rsidRPr="00FC27AF">
        <w:rPr>
          <w:rFonts w:cs="Times New Roman"/>
        </w:rPr>
        <w:t xml:space="preserve">has since been </w:t>
      </w:r>
      <w:r w:rsidR="00BA6710" w:rsidRPr="00FC27AF">
        <w:rPr>
          <w:rFonts w:cs="Times New Roman"/>
        </w:rPr>
        <w:t xml:space="preserve">withdrawn. </w:t>
      </w:r>
      <w:r w:rsidR="00AF0CE5" w:rsidRPr="00FC27AF">
        <w:rPr>
          <w:rFonts w:cs="Times New Roman"/>
        </w:rPr>
        <w:t>Since the withdrawal, the local council website reports of a successful application with modifications</w:t>
      </w:r>
      <w:r w:rsidR="0094446E" w:rsidRPr="00FC27AF">
        <w:rPr>
          <w:rFonts w:cs="Times New Roman"/>
        </w:rPr>
        <w:t xml:space="preserve"> </w:t>
      </w:r>
      <w:r w:rsidR="00AF0CE5" w:rsidRPr="00FC27AF">
        <w:rPr>
          <w:rFonts w:cs="Times New Roman"/>
        </w:rPr>
        <w:t>to</w:t>
      </w:r>
      <w:r w:rsidR="001C5420" w:rsidRPr="00FC27AF">
        <w:rPr>
          <w:rFonts w:cs="Times New Roman"/>
        </w:rPr>
        <w:t xml:space="preserve"> </w:t>
      </w:r>
      <w:r w:rsidR="00156B15" w:rsidRPr="00FC27AF">
        <w:rPr>
          <w:rFonts w:cs="Times New Roman"/>
        </w:rPr>
        <w:t>the 2015 application and 2016</w:t>
      </w:r>
      <w:r w:rsidR="003D595E" w:rsidRPr="00FC27AF">
        <w:rPr>
          <w:rFonts w:cs="Times New Roman"/>
        </w:rPr>
        <w:t xml:space="preserve"> </w:t>
      </w:r>
      <w:r w:rsidR="00156B15" w:rsidRPr="00FC27AF">
        <w:rPr>
          <w:rFonts w:cs="Times New Roman"/>
        </w:rPr>
        <w:t xml:space="preserve">conditions of </w:t>
      </w:r>
      <w:r w:rsidR="007C76C3" w:rsidRPr="00FC27AF">
        <w:rPr>
          <w:rFonts w:cs="Times New Roman"/>
        </w:rPr>
        <w:t>consent</w:t>
      </w:r>
      <w:r w:rsidR="00AF0CE5" w:rsidRPr="00FC27AF">
        <w:rPr>
          <w:rFonts w:cs="Times New Roman"/>
        </w:rPr>
        <w:t>. This successful</w:t>
      </w:r>
      <w:r w:rsidR="001C5420" w:rsidRPr="00FC27AF">
        <w:rPr>
          <w:rFonts w:cs="Times New Roman"/>
        </w:rPr>
        <w:t xml:space="preserve"> </w:t>
      </w:r>
      <w:r w:rsidR="00AF0CE5" w:rsidRPr="00FC27AF">
        <w:rPr>
          <w:rFonts w:cs="Times New Roman"/>
        </w:rPr>
        <w:t xml:space="preserve">application has a lodgement year </w:t>
      </w:r>
      <w:r w:rsidR="00156B15" w:rsidRPr="00FC27AF">
        <w:rPr>
          <w:rFonts w:cs="Times New Roman"/>
        </w:rPr>
        <w:t xml:space="preserve">2019 and </w:t>
      </w:r>
      <w:r w:rsidR="00AF0CE5" w:rsidRPr="00FC27AF">
        <w:rPr>
          <w:rFonts w:cs="Times New Roman"/>
        </w:rPr>
        <w:t xml:space="preserve">determination year of </w:t>
      </w:r>
      <w:r w:rsidR="00156B15" w:rsidRPr="00FC27AF">
        <w:rPr>
          <w:rFonts w:cs="Times New Roman"/>
        </w:rPr>
        <w:t xml:space="preserve">2020. </w:t>
      </w:r>
    </w:p>
    <w:p w14:paraId="315340B4" w14:textId="4907395A" w:rsidR="00CF5E35" w:rsidRPr="00FC27AF" w:rsidRDefault="00CF5E35" w:rsidP="00E2391C"/>
    <w:p w14:paraId="35301726" w14:textId="3EC630BE" w:rsidR="00D9594B" w:rsidRPr="00FC27AF" w:rsidRDefault="00E25853" w:rsidP="00402E9E">
      <w:pPr>
        <w:pStyle w:val="Heading3"/>
      </w:pPr>
      <w:r w:rsidRPr="00FC27AF">
        <w:t>6</w:t>
      </w:r>
      <w:r w:rsidR="00D9594B" w:rsidRPr="00FC27AF">
        <w:t>.</w:t>
      </w:r>
      <w:r w:rsidRPr="00FC27AF">
        <w:t>5</w:t>
      </w:r>
      <w:r w:rsidR="00D9594B" w:rsidRPr="00FC27AF">
        <w:t xml:space="preserve"> Introduction of Roseville development site</w:t>
      </w:r>
    </w:p>
    <w:p w14:paraId="1B41C08D" w14:textId="77777777" w:rsidR="000A2AA6" w:rsidRPr="00FC27AF" w:rsidRDefault="000A2AA6" w:rsidP="00E2391C">
      <w:pPr>
        <w:ind w:left="360"/>
      </w:pPr>
    </w:p>
    <w:p w14:paraId="61E6060A" w14:textId="70F49183" w:rsidR="00CF5E35" w:rsidRPr="00FC27AF" w:rsidRDefault="00CF5E35" w:rsidP="00E2391C">
      <w:pPr>
        <w:ind w:left="360"/>
        <w:rPr>
          <w:rFonts w:cs="Times New Roman"/>
          <w:szCs w:val="24"/>
        </w:rPr>
      </w:pPr>
      <w:r w:rsidRPr="00FC27AF">
        <w:t>The development application for 62</w:t>
      </w:r>
      <w:r w:rsidRPr="00FC27AF">
        <w:rPr>
          <w:rFonts w:cs="Times New Roman"/>
          <w:szCs w:val="24"/>
        </w:rPr>
        <w:t xml:space="preserve">, </w:t>
      </w:r>
      <w:r w:rsidRPr="00FC27AF">
        <w:rPr>
          <w:rFonts w:cs="Times New Roman"/>
          <w:spacing w:val="-5"/>
          <w:szCs w:val="24"/>
        </w:rPr>
        <w:t xml:space="preserve">64- 66 Pacific Highway, Roseville </w:t>
      </w:r>
      <w:r w:rsidR="00981375" w:rsidRPr="00FC27AF">
        <w:rPr>
          <w:rFonts w:cs="Times New Roman"/>
          <w:spacing w:val="-5"/>
          <w:szCs w:val="24"/>
        </w:rPr>
        <w:t xml:space="preserve">has a lodgement year </w:t>
      </w:r>
      <w:r w:rsidR="00981375" w:rsidRPr="00FC27AF">
        <w:rPr>
          <w:rFonts w:cs="Times New Roman"/>
          <w:szCs w:val="24"/>
        </w:rPr>
        <w:t xml:space="preserve">of </w:t>
      </w:r>
      <w:r w:rsidRPr="00FC27AF">
        <w:rPr>
          <w:rFonts w:cs="Times New Roman"/>
          <w:szCs w:val="24"/>
        </w:rPr>
        <w:t>2018 and determin</w:t>
      </w:r>
      <w:r w:rsidR="00981375" w:rsidRPr="00FC27AF">
        <w:rPr>
          <w:rFonts w:cs="Times New Roman"/>
          <w:szCs w:val="24"/>
        </w:rPr>
        <w:t>ation year</w:t>
      </w:r>
      <w:r w:rsidR="001C5420" w:rsidRPr="00FC27AF">
        <w:rPr>
          <w:rFonts w:cs="Times New Roman"/>
          <w:szCs w:val="24"/>
        </w:rPr>
        <w:t xml:space="preserve"> </w:t>
      </w:r>
      <w:r w:rsidR="00981375" w:rsidRPr="00FC27AF">
        <w:rPr>
          <w:rFonts w:cs="Times New Roman"/>
          <w:szCs w:val="24"/>
        </w:rPr>
        <w:t xml:space="preserve">of </w:t>
      </w:r>
      <w:r w:rsidRPr="00FC27AF">
        <w:rPr>
          <w:rFonts w:cs="Times New Roman"/>
          <w:szCs w:val="24"/>
        </w:rPr>
        <w:t>2020</w:t>
      </w:r>
      <w:r w:rsidRPr="00FC27AF">
        <w:rPr>
          <w:rFonts w:cs="Times New Roman"/>
          <w:spacing w:val="-5"/>
          <w:szCs w:val="24"/>
        </w:rPr>
        <w:t xml:space="preserve">. </w:t>
      </w:r>
      <w:r w:rsidR="00701506" w:rsidRPr="00FC27AF">
        <w:rPr>
          <w:rFonts w:cs="Times New Roman"/>
          <w:spacing w:val="-5"/>
          <w:szCs w:val="24"/>
        </w:rPr>
        <w:t>In seeking additional height and floorspace, t</w:t>
      </w:r>
      <w:r w:rsidR="00D834AD" w:rsidRPr="00FC27AF">
        <w:rPr>
          <w:rFonts w:cs="Times New Roman"/>
          <w:spacing w:val="-5"/>
          <w:szCs w:val="24"/>
        </w:rPr>
        <w:t xml:space="preserve">he applicant </w:t>
      </w:r>
      <w:r w:rsidR="00CD66BA" w:rsidRPr="00FC27AF">
        <w:rPr>
          <w:rFonts w:cs="Times New Roman"/>
          <w:spacing w:val="-5"/>
          <w:szCs w:val="24"/>
        </w:rPr>
        <w:t>went</w:t>
      </w:r>
      <w:r w:rsidR="00D834AD" w:rsidRPr="00FC27AF">
        <w:rPr>
          <w:rFonts w:cs="Times New Roman"/>
          <w:spacing w:val="-5"/>
          <w:szCs w:val="24"/>
        </w:rPr>
        <w:t xml:space="preserve"> to the </w:t>
      </w:r>
      <w:r w:rsidR="001863A7" w:rsidRPr="00FC27AF">
        <w:rPr>
          <w:rFonts w:cs="Times New Roman"/>
          <w:spacing w:val="-5"/>
          <w:szCs w:val="24"/>
        </w:rPr>
        <w:t>LEC</w:t>
      </w:r>
      <w:r w:rsidR="00D834AD" w:rsidRPr="00FC27AF">
        <w:rPr>
          <w:rFonts w:cs="Times New Roman"/>
          <w:spacing w:val="-5"/>
          <w:szCs w:val="24"/>
        </w:rPr>
        <w:t xml:space="preserve">. </w:t>
      </w:r>
      <w:r w:rsidR="0026573D" w:rsidRPr="00FC27AF">
        <w:rPr>
          <w:rFonts w:cs="Times New Roman"/>
          <w:spacing w:val="-5"/>
          <w:szCs w:val="24"/>
        </w:rPr>
        <w:t>In 2021, t</w:t>
      </w:r>
      <w:r w:rsidR="00D834AD" w:rsidRPr="00FC27AF">
        <w:rPr>
          <w:rFonts w:cs="Times New Roman"/>
          <w:spacing w:val="-5"/>
          <w:szCs w:val="24"/>
        </w:rPr>
        <w:t xml:space="preserve">he </w:t>
      </w:r>
      <w:r w:rsidR="001863A7" w:rsidRPr="00FC27AF">
        <w:rPr>
          <w:rFonts w:cs="Times New Roman"/>
          <w:spacing w:val="-5"/>
          <w:szCs w:val="24"/>
        </w:rPr>
        <w:t xml:space="preserve">LEC </w:t>
      </w:r>
      <w:r w:rsidR="002655B0" w:rsidRPr="00FC27AF">
        <w:rPr>
          <w:rFonts w:cs="Times New Roman"/>
          <w:spacing w:val="-5"/>
          <w:szCs w:val="24"/>
        </w:rPr>
        <w:t>after</w:t>
      </w:r>
      <w:r w:rsidR="0026573D" w:rsidRPr="00FC27AF">
        <w:rPr>
          <w:rFonts w:cs="Times New Roman"/>
          <w:spacing w:val="-5"/>
          <w:szCs w:val="24"/>
        </w:rPr>
        <w:t xml:space="preserve"> conciliation of parties grant</w:t>
      </w:r>
      <w:r w:rsidR="00701506" w:rsidRPr="00FC27AF">
        <w:rPr>
          <w:rFonts w:cs="Times New Roman"/>
          <w:spacing w:val="-5"/>
          <w:szCs w:val="24"/>
        </w:rPr>
        <w:t>s</w:t>
      </w:r>
      <w:r w:rsidR="0026573D" w:rsidRPr="00FC27AF">
        <w:rPr>
          <w:rFonts w:cs="Times New Roman"/>
          <w:spacing w:val="-5"/>
          <w:szCs w:val="24"/>
        </w:rPr>
        <w:t xml:space="preserve"> the request of the applicant.</w:t>
      </w:r>
      <w:r w:rsidR="00CD66BA" w:rsidRPr="00FC27AF">
        <w:rPr>
          <w:rFonts w:cs="Times New Roman"/>
          <w:spacing w:val="-5"/>
          <w:szCs w:val="24"/>
        </w:rPr>
        <w:t xml:space="preserve"> </w:t>
      </w:r>
      <w:r w:rsidRPr="00FC27AF">
        <w:rPr>
          <w:rFonts w:cs="Times New Roman"/>
          <w:spacing w:val="-5"/>
          <w:szCs w:val="24"/>
        </w:rPr>
        <w:t xml:space="preserve">The application is for demolition of existing RSL club and construction of a 5-storey shop-top housing building. The development comprises new RSL commercial premises on ground floor, 33 apartments, 3 storeys of basement car parking, and communal </w:t>
      </w:r>
      <w:r w:rsidRPr="00FC27AF">
        <w:rPr>
          <w:rFonts w:cs="Times New Roman"/>
          <w:spacing w:val="-5"/>
          <w:szCs w:val="24"/>
        </w:rPr>
        <w:lastRenderedPageBreak/>
        <w:t xml:space="preserve">roof terrace. Multiple documents refer to LHDG especially the platinum level which are labelled on various architectural and engineering diagrams. </w:t>
      </w:r>
    </w:p>
    <w:p w14:paraId="5082A6DE" w14:textId="77777777" w:rsidR="00CF5E35" w:rsidRPr="00FC27AF" w:rsidRDefault="00CF5E35" w:rsidP="00E2391C"/>
    <w:p w14:paraId="5B5516BC" w14:textId="0825C624" w:rsidR="00CF5E35" w:rsidRPr="00FC27AF" w:rsidRDefault="00E25853" w:rsidP="00402E9E">
      <w:pPr>
        <w:pStyle w:val="Heading3"/>
      </w:pPr>
      <w:r w:rsidRPr="00FC27AF">
        <w:t>6</w:t>
      </w:r>
      <w:r w:rsidR="00CF5E35" w:rsidRPr="00FC27AF">
        <w:t>.</w:t>
      </w:r>
      <w:r w:rsidRPr="00FC27AF">
        <w:t>6</w:t>
      </w:r>
      <w:r w:rsidR="00CF5E35" w:rsidRPr="00FC27AF">
        <w:t xml:space="preserve"> Presentation of documents</w:t>
      </w:r>
    </w:p>
    <w:p w14:paraId="21EF89B3" w14:textId="77777777" w:rsidR="000A2AA6" w:rsidRPr="00FC27AF" w:rsidRDefault="000A2AA6" w:rsidP="00E2391C"/>
    <w:p w14:paraId="6A56119F" w14:textId="78103C8B" w:rsidR="00CF5E35" w:rsidRPr="00FC27AF" w:rsidRDefault="00CF5E35" w:rsidP="00E2391C">
      <w:r w:rsidRPr="00FC27AF">
        <w:t xml:space="preserve">The various development application documents </w:t>
      </w:r>
      <w:r w:rsidR="00EF5571" w:rsidRPr="00FC27AF">
        <w:t>ha</w:t>
      </w:r>
      <w:r w:rsidR="00A55DBE" w:rsidRPr="00FC27AF">
        <w:t>ve</w:t>
      </w:r>
      <w:r w:rsidR="00EF5571" w:rsidRPr="00FC27AF">
        <w:t xml:space="preserve"> two ways of presentation</w:t>
      </w:r>
      <w:r w:rsidRPr="00FC27AF">
        <w:t xml:space="preserve">. One type is a checklist for each checkpoint element </w:t>
      </w:r>
      <w:r w:rsidR="00043A28" w:rsidRPr="00FC27AF">
        <w:t xml:space="preserve">where </w:t>
      </w:r>
      <w:r w:rsidRPr="00FC27AF">
        <w:t xml:space="preserve">there are comments provided on being compliant, detail verification at construction certificate, remedies to comply, and reasons for non-compliance. The other type are documents that mixes compliance statements with marketing the development. </w:t>
      </w:r>
    </w:p>
    <w:p w14:paraId="02EEED1D" w14:textId="77777777" w:rsidR="00CF5E35" w:rsidRPr="00FC27AF" w:rsidRDefault="00CF5E35" w:rsidP="00E2391C"/>
    <w:p w14:paraId="230B17AD" w14:textId="63732245" w:rsidR="00CF5E35" w:rsidRPr="00FC27AF" w:rsidRDefault="00E25853" w:rsidP="00402E9E">
      <w:pPr>
        <w:pStyle w:val="Heading3"/>
      </w:pPr>
      <w:r w:rsidRPr="00FC27AF">
        <w:t>6.7</w:t>
      </w:r>
      <w:r w:rsidR="00CF5E35" w:rsidRPr="00FC27AF">
        <w:t xml:space="preserve"> standards that complements LHDG</w:t>
      </w:r>
    </w:p>
    <w:p w14:paraId="03A1FF4C" w14:textId="77777777" w:rsidR="000A2AA6" w:rsidRPr="00FC27AF" w:rsidRDefault="000A2AA6" w:rsidP="00E2391C"/>
    <w:p w14:paraId="7B980CC8" w14:textId="186C0900" w:rsidR="00CF5E35" w:rsidRPr="00FC27AF" w:rsidRDefault="00CF5E35" w:rsidP="00E2391C">
      <w:r w:rsidRPr="00FC27AF">
        <w:t>Through the development application documents, the following standards complement the silver level:</w:t>
      </w:r>
    </w:p>
    <w:p w14:paraId="132F49B3" w14:textId="77777777" w:rsidR="00CF5E35" w:rsidRPr="00FC27AF" w:rsidRDefault="00CF5E35" w:rsidP="00E2391C">
      <w:pPr>
        <w:pStyle w:val="ListParagraph"/>
        <w:numPr>
          <w:ilvl w:val="0"/>
          <w:numId w:val="12"/>
        </w:numPr>
      </w:pPr>
      <w:r w:rsidRPr="00FC27AF">
        <w:t>AS1428.1-2009;</w:t>
      </w:r>
    </w:p>
    <w:p w14:paraId="182B0104" w14:textId="77777777" w:rsidR="00CF5E35" w:rsidRPr="00FC27AF" w:rsidRDefault="00CF5E35" w:rsidP="00E2391C">
      <w:pPr>
        <w:pStyle w:val="ListParagraph"/>
        <w:numPr>
          <w:ilvl w:val="0"/>
          <w:numId w:val="12"/>
        </w:numPr>
      </w:pPr>
      <w:r w:rsidRPr="00FC27AF">
        <w:t>AS1428.2-1992;</w:t>
      </w:r>
    </w:p>
    <w:p w14:paraId="44D2B7A4" w14:textId="1CA0B994" w:rsidR="00CF5E35" w:rsidRPr="00FC27AF" w:rsidRDefault="00CF5E35" w:rsidP="00E2391C">
      <w:pPr>
        <w:pStyle w:val="ListParagraph"/>
        <w:numPr>
          <w:ilvl w:val="0"/>
          <w:numId w:val="12"/>
        </w:numPr>
      </w:pPr>
      <w:r w:rsidRPr="00FC27AF">
        <w:t>AS1428.4.1-2009</w:t>
      </w:r>
      <w:r w:rsidR="007E2100" w:rsidRPr="00FC27AF">
        <w:t xml:space="preserve">; </w:t>
      </w:r>
    </w:p>
    <w:p w14:paraId="62DBE977" w14:textId="77777777" w:rsidR="00CF5E35" w:rsidRPr="00FC27AF" w:rsidRDefault="00CF5E35" w:rsidP="00E2391C">
      <w:pPr>
        <w:pStyle w:val="ListParagraph"/>
        <w:numPr>
          <w:ilvl w:val="0"/>
          <w:numId w:val="12"/>
        </w:numPr>
      </w:pPr>
      <w:r w:rsidRPr="00FC27AF">
        <w:t>AS1735;</w:t>
      </w:r>
    </w:p>
    <w:p w14:paraId="299860BC" w14:textId="77777777" w:rsidR="00CF5E35" w:rsidRPr="00FC27AF" w:rsidRDefault="00CF5E35" w:rsidP="00E2391C">
      <w:pPr>
        <w:pStyle w:val="ListParagraph"/>
        <w:numPr>
          <w:ilvl w:val="0"/>
          <w:numId w:val="12"/>
        </w:numPr>
      </w:pPr>
      <w:r w:rsidRPr="00FC27AF">
        <w:t>AS2890.1;</w:t>
      </w:r>
    </w:p>
    <w:p w14:paraId="55C3D25B" w14:textId="77777777" w:rsidR="00CF5E35" w:rsidRPr="00FC27AF" w:rsidRDefault="00CF5E35" w:rsidP="00E2391C">
      <w:pPr>
        <w:pStyle w:val="ListParagraph"/>
        <w:numPr>
          <w:ilvl w:val="0"/>
          <w:numId w:val="12"/>
        </w:numPr>
      </w:pPr>
      <w:r w:rsidRPr="00FC27AF">
        <w:t>AS2890.6-2009;</w:t>
      </w:r>
    </w:p>
    <w:p w14:paraId="5469C087" w14:textId="77777777" w:rsidR="00CF5E35" w:rsidRPr="00FC27AF" w:rsidRDefault="00CF5E35" w:rsidP="00E2391C">
      <w:pPr>
        <w:pStyle w:val="ListParagraph"/>
        <w:numPr>
          <w:ilvl w:val="0"/>
          <w:numId w:val="12"/>
        </w:numPr>
      </w:pPr>
      <w:r w:rsidRPr="00FC27AF">
        <w:t>AS4299-1995;</w:t>
      </w:r>
    </w:p>
    <w:p w14:paraId="780BE237" w14:textId="77777777" w:rsidR="00CF5E35" w:rsidRPr="00FC27AF" w:rsidRDefault="00CF5E35" w:rsidP="00E2391C">
      <w:pPr>
        <w:pStyle w:val="ListParagraph"/>
        <w:numPr>
          <w:ilvl w:val="0"/>
          <w:numId w:val="12"/>
        </w:numPr>
      </w:pPr>
      <w:r w:rsidRPr="00FC27AF">
        <w:t>ADG for residential flats and residential parts of a shop-top housing development;</w:t>
      </w:r>
    </w:p>
    <w:p w14:paraId="7AF25CC0" w14:textId="77777777" w:rsidR="00CF5E35" w:rsidRPr="00FC27AF" w:rsidRDefault="00CF5E35" w:rsidP="00E2391C">
      <w:pPr>
        <w:pStyle w:val="ListParagraph"/>
        <w:numPr>
          <w:ilvl w:val="0"/>
          <w:numId w:val="12"/>
        </w:numPr>
      </w:pPr>
      <w:r w:rsidRPr="00FC27AF">
        <w:t>DAPS for non-resident sections;</w:t>
      </w:r>
    </w:p>
    <w:p w14:paraId="3EDD2CDC" w14:textId="77777777" w:rsidR="00CF5E35" w:rsidRPr="00FC27AF" w:rsidRDefault="00CF5E35" w:rsidP="00E2391C">
      <w:pPr>
        <w:pStyle w:val="ListParagraph"/>
        <w:numPr>
          <w:ilvl w:val="0"/>
          <w:numId w:val="12"/>
        </w:numPr>
      </w:pPr>
      <w:r w:rsidRPr="00FC27AF">
        <w:t>NCC; and</w:t>
      </w:r>
    </w:p>
    <w:p w14:paraId="460EB82E" w14:textId="5CFC242D" w:rsidR="00CF5E35" w:rsidRPr="00FC27AF" w:rsidRDefault="00CF5E35" w:rsidP="00E2391C">
      <w:pPr>
        <w:pStyle w:val="ListParagraph"/>
        <w:numPr>
          <w:ilvl w:val="0"/>
          <w:numId w:val="12"/>
        </w:numPr>
      </w:pPr>
      <w:r w:rsidRPr="00FC27AF">
        <w:t>Manufacturers’ manuals of fittings and fixtures.</w:t>
      </w:r>
    </w:p>
    <w:p w14:paraId="5004C224" w14:textId="47E2A0A2" w:rsidR="000A5B7E" w:rsidRPr="00FC27AF" w:rsidRDefault="000A5B7E" w:rsidP="00E2391C">
      <w:pPr>
        <w:pStyle w:val="ListParagraph"/>
      </w:pPr>
      <w:r w:rsidRPr="00FC27AF">
        <w:t xml:space="preserve">note: All of the development sites in this case study analysis involve dwellings in a class 2 part of the building </w:t>
      </w:r>
      <w:r w:rsidR="00D85B83" w:rsidRPr="00FC27AF">
        <w:t>where AS1428 is limited to the common property</w:t>
      </w:r>
      <w:r w:rsidRPr="00FC27AF">
        <w:t>. application of AS1428 is required</w:t>
      </w:r>
      <w:r w:rsidR="007E2642" w:rsidRPr="00FC27AF">
        <w:t xml:space="preserve"> </w:t>
      </w:r>
      <w:r w:rsidR="00E63D77" w:rsidRPr="00FC27AF">
        <w:t xml:space="preserve">to be applied for the building </w:t>
      </w:r>
      <w:r w:rsidRPr="00FC27AF">
        <w:t xml:space="preserve">because of </w:t>
      </w:r>
      <w:r w:rsidR="00E63D77" w:rsidRPr="00FC27AF">
        <w:t xml:space="preserve">LHDG, </w:t>
      </w:r>
      <w:r w:rsidRPr="00FC27AF">
        <w:lastRenderedPageBreak/>
        <w:t>DCPs, NCC, and DAPS capturing ground floor commercial/retail uses, boarding house, and access to/from car parking area.</w:t>
      </w:r>
    </w:p>
    <w:p w14:paraId="3DBCA8C2" w14:textId="77777777" w:rsidR="00CF5E35" w:rsidRPr="00FC27AF" w:rsidRDefault="00CF5E35" w:rsidP="00E2391C"/>
    <w:p w14:paraId="4B165E03" w14:textId="10B2A04E" w:rsidR="00CF5E35" w:rsidRPr="00FC27AF" w:rsidRDefault="00E25853" w:rsidP="00402E9E">
      <w:pPr>
        <w:pStyle w:val="Heading3"/>
      </w:pPr>
      <w:r w:rsidRPr="00FC27AF">
        <w:t>6</w:t>
      </w:r>
      <w:r w:rsidR="00CF5E35" w:rsidRPr="00FC27AF">
        <w:t>.</w:t>
      </w:r>
      <w:r w:rsidRPr="00FC27AF">
        <w:t>8</w:t>
      </w:r>
      <w:r w:rsidR="00CF5E35" w:rsidRPr="00FC27AF">
        <w:t xml:space="preserve"> </w:t>
      </w:r>
      <w:r w:rsidR="000046F8" w:rsidRPr="00FC27AF">
        <w:t>F</w:t>
      </w:r>
      <w:r w:rsidR="00CF5E35" w:rsidRPr="00FC27AF">
        <w:t>acilities for sensory impairments</w:t>
      </w:r>
    </w:p>
    <w:p w14:paraId="59F5CEE0" w14:textId="77777777" w:rsidR="000A2AA6" w:rsidRPr="00FC27AF" w:rsidRDefault="000A2AA6" w:rsidP="00E2391C"/>
    <w:p w14:paraId="342175A1" w14:textId="2324E870" w:rsidR="00CF5E35" w:rsidRPr="00FC27AF" w:rsidRDefault="00CF5E35" w:rsidP="00E2391C">
      <w:r w:rsidRPr="00FC27AF">
        <w:t>The facilities for sensory impairments from the case study include:</w:t>
      </w:r>
    </w:p>
    <w:p w14:paraId="02AA617B" w14:textId="77777777" w:rsidR="00CF5E35" w:rsidRPr="00FC27AF" w:rsidRDefault="00CF5E35" w:rsidP="00E2391C">
      <w:pPr>
        <w:pStyle w:val="ListParagraph"/>
        <w:numPr>
          <w:ilvl w:val="0"/>
          <w:numId w:val="15"/>
        </w:numPr>
      </w:pPr>
      <w:r w:rsidRPr="00FC27AF">
        <w:t xml:space="preserve">TGIS on stairs and ramps </w:t>
      </w:r>
    </w:p>
    <w:p w14:paraId="5D6A63CE" w14:textId="21F25146" w:rsidR="00CF5E35" w:rsidRPr="00FC27AF" w:rsidRDefault="00CF5E35" w:rsidP="00E2391C">
      <w:pPr>
        <w:pStyle w:val="ListParagraph"/>
        <w:numPr>
          <w:ilvl w:val="0"/>
          <w:numId w:val="15"/>
        </w:numPr>
      </w:pPr>
      <w:r w:rsidRPr="00FC27AF">
        <w:t>Braille and tactile signs for toilets</w:t>
      </w:r>
      <w:r w:rsidR="004163D1" w:rsidRPr="00FC27AF">
        <w:t>;</w:t>
      </w:r>
    </w:p>
    <w:p w14:paraId="69F52A2C" w14:textId="08138E4B" w:rsidR="004163D1" w:rsidRPr="00FC27AF" w:rsidRDefault="00CF5E35" w:rsidP="00E2391C">
      <w:pPr>
        <w:pStyle w:val="ListParagraph"/>
        <w:numPr>
          <w:ilvl w:val="0"/>
          <w:numId w:val="15"/>
        </w:numPr>
      </w:pPr>
      <w:r w:rsidRPr="00FC27AF">
        <w:t>A variety of floor surfaces including carpet</w:t>
      </w:r>
      <w:r w:rsidR="004163D1" w:rsidRPr="00FC27AF">
        <w:t>;</w:t>
      </w:r>
      <w:r w:rsidR="002D5A68" w:rsidRPr="00FC27AF">
        <w:t xml:space="preserve"> </w:t>
      </w:r>
      <w:r w:rsidR="00DD793F" w:rsidRPr="00FC27AF">
        <w:t xml:space="preserve">and </w:t>
      </w:r>
    </w:p>
    <w:p w14:paraId="383F454A" w14:textId="7D5FCE58" w:rsidR="00CF5E35" w:rsidRPr="00FC27AF" w:rsidRDefault="00CF5E35" w:rsidP="00E2391C">
      <w:pPr>
        <w:pStyle w:val="ListParagraph"/>
        <w:numPr>
          <w:ilvl w:val="0"/>
          <w:numId w:val="15"/>
        </w:numPr>
      </w:pPr>
      <w:r w:rsidRPr="00FC27AF">
        <w:t>Hearing augmentation systems</w:t>
      </w:r>
      <w:r w:rsidR="004163D1" w:rsidRPr="00FC27AF">
        <w:t>.</w:t>
      </w:r>
    </w:p>
    <w:p w14:paraId="6E520444" w14:textId="77777777" w:rsidR="00CF5E35" w:rsidRPr="00FC27AF" w:rsidRDefault="00CF5E35" w:rsidP="00E2391C"/>
    <w:p w14:paraId="5B7AA37B" w14:textId="3F8FBE24" w:rsidR="00CF5E35" w:rsidRPr="00FC27AF" w:rsidRDefault="00E25853" w:rsidP="00402E9E">
      <w:pPr>
        <w:pStyle w:val="Heading3"/>
      </w:pPr>
      <w:r w:rsidRPr="00FC27AF">
        <w:t>6</w:t>
      </w:r>
      <w:r w:rsidR="00CF5E35" w:rsidRPr="00FC27AF">
        <w:t>.</w:t>
      </w:r>
      <w:r w:rsidRPr="00FC27AF">
        <w:t>9</w:t>
      </w:r>
      <w:r w:rsidR="00CF5E35" w:rsidRPr="00FC27AF">
        <w:t xml:space="preserve"> Factors that assist the provision of LHDG accredited dwellings</w:t>
      </w:r>
    </w:p>
    <w:p w14:paraId="31FEA8C1" w14:textId="77777777" w:rsidR="000A2AA6" w:rsidRPr="00FC27AF" w:rsidRDefault="000A2AA6" w:rsidP="00E2391C"/>
    <w:p w14:paraId="0ADE8C6A" w14:textId="1779AD6B" w:rsidR="00CF5E35" w:rsidRPr="00FC27AF" w:rsidRDefault="00CF5E35" w:rsidP="00E2391C">
      <w:r w:rsidRPr="00FC27AF">
        <w:t>The following are the factors for all developments that assist the provision of LHDG accredited dwellings:</w:t>
      </w:r>
    </w:p>
    <w:p w14:paraId="16BD731C" w14:textId="77777777" w:rsidR="00CF5E35" w:rsidRPr="00FC27AF" w:rsidRDefault="00CF5E35" w:rsidP="00E2391C">
      <w:pPr>
        <w:pStyle w:val="ListParagraph"/>
        <w:numPr>
          <w:ilvl w:val="0"/>
          <w:numId w:val="13"/>
        </w:numPr>
      </w:pPr>
      <w:r w:rsidRPr="00FC27AF">
        <w:t>Provision of ramps;</w:t>
      </w:r>
    </w:p>
    <w:p w14:paraId="7CF5C047" w14:textId="77777777" w:rsidR="00CF5E35" w:rsidRPr="00FC27AF" w:rsidRDefault="00CF5E35" w:rsidP="00E2391C">
      <w:pPr>
        <w:pStyle w:val="ListParagraph"/>
        <w:numPr>
          <w:ilvl w:val="0"/>
          <w:numId w:val="13"/>
        </w:numPr>
      </w:pPr>
      <w:r w:rsidRPr="00FC27AF">
        <w:t>Provision of lifts;</w:t>
      </w:r>
    </w:p>
    <w:p w14:paraId="7ADE4C17" w14:textId="77777777" w:rsidR="00CF5E35" w:rsidRPr="00FC27AF" w:rsidRDefault="00CF5E35" w:rsidP="00E2391C">
      <w:pPr>
        <w:pStyle w:val="ListParagraph"/>
        <w:numPr>
          <w:ilvl w:val="0"/>
          <w:numId w:val="13"/>
        </w:numPr>
      </w:pPr>
      <w:r w:rsidRPr="00FC27AF">
        <w:t>Provision of accessible toilets;</w:t>
      </w:r>
    </w:p>
    <w:p w14:paraId="3D1A0890" w14:textId="77777777" w:rsidR="00CF5E35" w:rsidRPr="00FC27AF" w:rsidRDefault="00CF5E35" w:rsidP="00E2391C">
      <w:pPr>
        <w:pStyle w:val="ListParagraph"/>
        <w:numPr>
          <w:ilvl w:val="0"/>
          <w:numId w:val="13"/>
        </w:numPr>
      </w:pPr>
      <w:r w:rsidRPr="00FC27AF">
        <w:t xml:space="preserve">Provision of accessible parking spaces; </w:t>
      </w:r>
    </w:p>
    <w:p w14:paraId="2AC7600B" w14:textId="77777777" w:rsidR="00CF5E35" w:rsidRPr="00FC27AF" w:rsidRDefault="00CF5E35" w:rsidP="00E2391C">
      <w:pPr>
        <w:pStyle w:val="ListParagraph"/>
        <w:numPr>
          <w:ilvl w:val="0"/>
          <w:numId w:val="13"/>
        </w:numPr>
      </w:pPr>
      <w:r w:rsidRPr="00FC27AF">
        <w:t xml:space="preserve">close proximity to accessible public transport; </w:t>
      </w:r>
    </w:p>
    <w:p w14:paraId="3DBC56C5" w14:textId="77777777" w:rsidR="00CF5E35" w:rsidRPr="00FC27AF" w:rsidRDefault="00CF5E35" w:rsidP="00E2391C">
      <w:pPr>
        <w:pStyle w:val="ListParagraph"/>
        <w:numPr>
          <w:ilvl w:val="0"/>
          <w:numId w:val="13"/>
        </w:numPr>
      </w:pPr>
      <w:r w:rsidRPr="00FC27AF">
        <w:t xml:space="preserve">knowledge/belief that the character of the surrounding precinct is being renewed </w:t>
      </w:r>
    </w:p>
    <w:p w14:paraId="7D59960F" w14:textId="77777777" w:rsidR="00CF5E35" w:rsidRPr="00FC27AF" w:rsidRDefault="00CF5E35" w:rsidP="00E2391C">
      <w:pPr>
        <w:pStyle w:val="ListParagraph"/>
        <w:numPr>
          <w:ilvl w:val="0"/>
          <w:numId w:val="13"/>
        </w:numPr>
      </w:pPr>
      <w:r w:rsidRPr="00FC27AF">
        <w:t>proximity to shopping centre;</w:t>
      </w:r>
    </w:p>
    <w:p w14:paraId="70DEBD20" w14:textId="77777777" w:rsidR="00CF5E35" w:rsidRPr="00FC27AF" w:rsidRDefault="00CF5E35" w:rsidP="00E2391C">
      <w:pPr>
        <w:pStyle w:val="ListParagraph"/>
        <w:numPr>
          <w:ilvl w:val="0"/>
          <w:numId w:val="13"/>
        </w:numPr>
      </w:pPr>
      <w:r w:rsidRPr="00FC27AF">
        <w:t xml:space="preserve">proximity to services; </w:t>
      </w:r>
    </w:p>
    <w:p w14:paraId="2C0A623F" w14:textId="030B1728" w:rsidR="00CF5E35" w:rsidRPr="00FC27AF" w:rsidRDefault="00CF5E35" w:rsidP="00E2391C">
      <w:pPr>
        <w:pStyle w:val="ListParagraph"/>
        <w:numPr>
          <w:ilvl w:val="0"/>
          <w:numId w:val="13"/>
        </w:numPr>
      </w:pPr>
      <w:r w:rsidRPr="00FC27AF">
        <w:t xml:space="preserve">proximity to </w:t>
      </w:r>
      <w:r w:rsidR="00DD793F" w:rsidRPr="00FC27AF">
        <w:t xml:space="preserve">accessible </w:t>
      </w:r>
      <w:r w:rsidRPr="00FC27AF">
        <w:t xml:space="preserve">cinema; and </w:t>
      </w:r>
    </w:p>
    <w:p w14:paraId="2567DAD6" w14:textId="77777777" w:rsidR="00CF5E35" w:rsidRPr="00FC27AF" w:rsidRDefault="00CF5E35" w:rsidP="00E2391C">
      <w:pPr>
        <w:pStyle w:val="ListParagraph"/>
        <w:numPr>
          <w:ilvl w:val="0"/>
          <w:numId w:val="13"/>
        </w:numPr>
      </w:pPr>
      <w:r w:rsidRPr="00FC27AF">
        <w:t>proximity to recreation areas.</w:t>
      </w:r>
    </w:p>
    <w:p w14:paraId="1C431651" w14:textId="77777777" w:rsidR="00CF5E35" w:rsidRPr="00FC27AF" w:rsidRDefault="00CF5E35" w:rsidP="00E2391C"/>
    <w:p w14:paraId="54BBDB58" w14:textId="1B5944A8" w:rsidR="00CF5E35" w:rsidRPr="00FC27AF" w:rsidRDefault="005F55F9" w:rsidP="00DB0F3D">
      <w:pPr>
        <w:pStyle w:val="Heading3"/>
      </w:pPr>
      <w:r w:rsidRPr="00FC27AF">
        <w:t>6</w:t>
      </w:r>
      <w:r w:rsidR="00CF5E35" w:rsidRPr="00FC27AF">
        <w:t>.</w:t>
      </w:r>
      <w:r w:rsidR="00965AB1" w:rsidRPr="00FC27AF">
        <w:t>1</w:t>
      </w:r>
      <w:r w:rsidRPr="00FC27AF">
        <w:t>0</w:t>
      </w:r>
      <w:r w:rsidR="00CF5E35" w:rsidRPr="00FC27AF">
        <w:t xml:space="preserve"> </w:t>
      </w:r>
      <w:r w:rsidR="00B32C68" w:rsidRPr="00FC27AF">
        <w:t>F</w:t>
      </w:r>
      <w:r w:rsidR="00CF5E35" w:rsidRPr="00FC27AF">
        <w:t>actors that make it difficult to include LHDG accredited dwellings</w:t>
      </w:r>
    </w:p>
    <w:p w14:paraId="439CEFEE" w14:textId="77777777" w:rsidR="000A2AA6" w:rsidRPr="00FC27AF" w:rsidRDefault="000A2AA6" w:rsidP="00E2391C"/>
    <w:p w14:paraId="45DAA878" w14:textId="4F63D2DB" w:rsidR="00CF5E35" w:rsidRPr="00FC27AF" w:rsidRDefault="00CF5E35" w:rsidP="00E2391C">
      <w:r w:rsidRPr="00FC27AF">
        <w:lastRenderedPageBreak/>
        <w:t>The following are actual/perceived factors identified in the development application documents that make it difficult to include LHDG dwellings</w:t>
      </w:r>
      <w:r w:rsidR="00CE2848" w:rsidRPr="00FC27AF">
        <w:t>. See</w:t>
      </w:r>
      <w:r w:rsidR="006126D9" w:rsidRPr="00FC27AF">
        <w:t xml:space="preserve"> </w:t>
      </w:r>
      <w:r w:rsidR="00CE2848" w:rsidRPr="00FC27AF">
        <w:t xml:space="preserve">appendix spreadsheet for </w:t>
      </w:r>
      <w:r w:rsidRPr="00FC27AF">
        <w:t xml:space="preserve">remedies </w:t>
      </w:r>
      <w:r w:rsidR="008F2FE5" w:rsidRPr="00FC27AF">
        <w:t xml:space="preserve">where information comes from </w:t>
      </w:r>
      <w:r w:rsidR="00CE2848" w:rsidRPr="00FC27AF">
        <w:t xml:space="preserve">the </w:t>
      </w:r>
      <w:r w:rsidRPr="00FC27AF">
        <w:t xml:space="preserve">development application documents and </w:t>
      </w:r>
      <w:r w:rsidR="008F2FE5" w:rsidRPr="00FC27AF">
        <w:t>council documents</w:t>
      </w:r>
      <w:r w:rsidRPr="00FC27AF">
        <w:t>:</w:t>
      </w:r>
    </w:p>
    <w:p w14:paraId="04634978" w14:textId="5B840B35" w:rsidR="00CF5E35" w:rsidRPr="00FC27AF" w:rsidRDefault="00CE2848" w:rsidP="00E2391C">
      <w:pPr>
        <w:pStyle w:val="ListParagraph"/>
        <w:numPr>
          <w:ilvl w:val="0"/>
          <w:numId w:val="18"/>
        </w:numPr>
      </w:pPr>
      <w:r w:rsidRPr="00FC27AF">
        <w:t>Fire</w:t>
      </w:r>
      <w:r w:rsidR="00DD793F" w:rsidRPr="00FC27AF">
        <w:t>;</w:t>
      </w:r>
    </w:p>
    <w:p w14:paraId="6AD33C26" w14:textId="73AEE600" w:rsidR="009E69AB" w:rsidRPr="00FC27AF" w:rsidRDefault="009E69AB" w:rsidP="00E2391C">
      <w:pPr>
        <w:pStyle w:val="ListParagraph"/>
        <w:numPr>
          <w:ilvl w:val="0"/>
          <w:numId w:val="18"/>
        </w:numPr>
      </w:pPr>
      <w:r w:rsidRPr="00FC27AF">
        <w:t>Flood</w:t>
      </w:r>
      <w:r w:rsidR="00DD793F" w:rsidRPr="00FC27AF">
        <w:t>;</w:t>
      </w:r>
    </w:p>
    <w:p w14:paraId="132386FF" w14:textId="17BA7541" w:rsidR="009E69AB" w:rsidRPr="00FC27AF" w:rsidRDefault="009E69AB" w:rsidP="00E2391C">
      <w:pPr>
        <w:pStyle w:val="ListParagraph"/>
        <w:numPr>
          <w:ilvl w:val="0"/>
          <w:numId w:val="18"/>
        </w:numPr>
      </w:pPr>
      <w:r w:rsidRPr="00FC27AF">
        <w:t>Higher/lower elevation</w:t>
      </w:r>
      <w:r w:rsidR="00DD793F" w:rsidRPr="00FC27AF">
        <w:t>;</w:t>
      </w:r>
    </w:p>
    <w:p w14:paraId="2919BE1D" w14:textId="6730FDC7" w:rsidR="009E69AB" w:rsidRPr="00FC27AF" w:rsidRDefault="009E69AB" w:rsidP="00E2391C">
      <w:pPr>
        <w:pStyle w:val="ListParagraph"/>
        <w:numPr>
          <w:ilvl w:val="0"/>
          <w:numId w:val="18"/>
        </w:numPr>
      </w:pPr>
      <w:r w:rsidRPr="00FC27AF">
        <w:t>Heritage item</w:t>
      </w:r>
      <w:r w:rsidR="00DD793F" w:rsidRPr="00FC27AF">
        <w:t>;</w:t>
      </w:r>
    </w:p>
    <w:p w14:paraId="74D5D95E" w14:textId="5D8499DA" w:rsidR="009E69AB" w:rsidRPr="00FC27AF" w:rsidRDefault="009E69AB" w:rsidP="00E2391C">
      <w:pPr>
        <w:pStyle w:val="ListParagraph"/>
        <w:numPr>
          <w:ilvl w:val="0"/>
          <w:numId w:val="18"/>
        </w:numPr>
      </w:pPr>
      <w:r w:rsidRPr="00FC27AF">
        <w:t>Soil/material contamination</w:t>
      </w:r>
      <w:r w:rsidR="00DD793F" w:rsidRPr="00FC27AF">
        <w:t>;</w:t>
      </w:r>
    </w:p>
    <w:p w14:paraId="729FB915" w14:textId="430F22E0" w:rsidR="009E69AB" w:rsidRPr="00FC27AF" w:rsidRDefault="009E69AB" w:rsidP="00E2391C">
      <w:pPr>
        <w:pStyle w:val="ListParagraph"/>
        <w:numPr>
          <w:ilvl w:val="0"/>
          <w:numId w:val="18"/>
        </w:numPr>
      </w:pPr>
      <w:r w:rsidRPr="00FC27AF">
        <w:t>Unsafe/insecure environments</w:t>
      </w:r>
      <w:r w:rsidR="00DD793F" w:rsidRPr="00FC27AF">
        <w:t>;</w:t>
      </w:r>
    </w:p>
    <w:p w14:paraId="43BE36E4" w14:textId="123F8DEF" w:rsidR="009E69AB" w:rsidRPr="00FC27AF" w:rsidRDefault="009E69AB" w:rsidP="00E2391C">
      <w:pPr>
        <w:pStyle w:val="ListParagraph"/>
        <w:numPr>
          <w:ilvl w:val="0"/>
          <w:numId w:val="18"/>
        </w:numPr>
      </w:pPr>
      <w:r w:rsidRPr="00FC27AF">
        <w:t>Lack of accessible public transport</w:t>
      </w:r>
      <w:r w:rsidR="00DD793F" w:rsidRPr="00FC27AF">
        <w:t>;</w:t>
      </w:r>
      <w:r w:rsidR="001B62F2" w:rsidRPr="00FC27AF">
        <w:t xml:space="preserve"> and </w:t>
      </w:r>
    </w:p>
    <w:p w14:paraId="2B34BDD3" w14:textId="459626B3" w:rsidR="001B62F2" w:rsidRPr="00FC27AF" w:rsidRDefault="001B62F2" w:rsidP="00E2391C">
      <w:pPr>
        <w:pStyle w:val="ListParagraph"/>
        <w:numPr>
          <w:ilvl w:val="0"/>
          <w:numId w:val="18"/>
        </w:numPr>
      </w:pPr>
      <w:r w:rsidRPr="00FC27AF">
        <w:t>Inaccessible facilities such as an Inaccessible cinema.</w:t>
      </w:r>
    </w:p>
    <w:p w14:paraId="700628FA" w14:textId="18A05A83" w:rsidR="00CF5E35" w:rsidRPr="00FC27AF" w:rsidRDefault="00CF5E35" w:rsidP="00E2391C"/>
    <w:p w14:paraId="5ABD099D" w14:textId="75771DAA" w:rsidR="005F55F9" w:rsidRPr="00FC27AF" w:rsidRDefault="005F55F9" w:rsidP="00DB0F3D">
      <w:pPr>
        <w:pStyle w:val="Heading3"/>
      </w:pPr>
      <w:r w:rsidRPr="00FC27AF">
        <w:t>6.11 Definition of Newbury test</w:t>
      </w:r>
    </w:p>
    <w:p w14:paraId="75B9EFB3" w14:textId="792DAA6C" w:rsidR="005F55F9" w:rsidRPr="00FC27AF" w:rsidRDefault="005F55F9" w:rsidP="00E2391C"/>
    <w:p w14:paraId="045368F0" w14:textId="3B29CAF1" w:rsidR="0035461B" w:rsidRPr="00FC27AF" w:rsidRDefault="001D26FC" w:rsidP="00E2391C">
      <w:r w:rsidRPr="00FC27AF">
        <w:t xml:space="preserve">For readers who did not find the definition in the table of </w:t>
      </w:r>
      <w:r w:rsidR="00BA2F1B" w:rsidRPr="00FC27AF">
        <w:t xml:space="preserve">acronyms, </w:t>
      </w:r>
      <w:r w:rsidRPr="00FC27AF">
        <w:t>abbreviations</w:t>
      </w:r>
      <w:r w:rsidR="00BA2F1B" w:rsidRPr="00FC27AF">
        <w:t>,</w:t>
      </w:r>
      <w:r w:rsidRPr="00FC27AF">
        <w:t xml:space="preserve"> and definitions, the following is a definition of the Newbury test. </w:t>
      </w:r>
      <w:r w:rsidR="00BA2F1B" w:rsidRPr="00FC27AF">
        <w:t xml:space="preserve">The Newbury test is a </w:t>
      </w:r>
      <w:r w:rsidR="0035461B" w:rsidRPr="00FC27AF">
        <w:t>three</w:t>
      </w:r>
      <w:r w:rsidR="00D866D7">
        <w:t>-</w:t>
      </w:r>
      <w:r w:rsidR="0035461B" w:rsidRPr="00FC27AF">
        <w:t xml:space="preserve">part </w:t>
      </w:r>
      <w:r w:rsidR="00BA2F1B" w:rsidRPr="00FC27AF">
        <w:t xml:space="preserve">test in establishing the validity of conditions placed on consent as established by Newbury District Council v Secretary for the Environment [1981]. Such conditions of consent are </w:t>
      </w:r>
    </w:p>
    <w:p w14:paraId="1EE88241" w14:textId="77777777" w:rsidR="0035461B" w:rsidRPr="00FC27AF" w:rsidRDefault="00BA2F1B" w:rsidP="00E2391C">
      <w:pPr>
        <w:pStyle w:val="ListParagraph"/>
        <w:numPr>
          <w:ilvl w:val="0"/>
          <w:numId w:val="19"/>
        </w:numPr>
      </w:pPr>
      <w:r w:rsidRPr="00FC27AF">
        <w:t xml:space="preserve">imposed for a planning purpose likely to be located in, referred by or called up by the EPAA; </w:t>
      </w:r>
    </w:p>
    <w:p w14:paraId="367BE9DE" w14:textId="77777777" w:rsidR="0035461B" w:rsidRPr="00FC27AF" w:rsidRDefault="00BA2F1B" w:rsidP="00E2391C">
      <w:pPr>
        <w:pStyle w:val="ListParagraph"/>
        <w:numPr>
          <w:ilvl w:val="0"/>
          <w:numId w:val="19"/>
        </w:numPr>
      </w:pPr>
      <w:r w:rsidRPr="00FC27AF">
        <w:t xml:space="preserve">fairly and reasonably relate to the development for which consent is given; and </w:t>
      </w:r>
    </w:p>
    <w:p w14:paraId="67EFEFF0" w14:textId="4AC0194B" w:rsidR="005F55F9" w:rsidRPr="00FC27AF" w:rsidRDefault="00BA2F1B" w:rsidP="00E2391C">
      <w:pPr>
        <w:pStyle w:val="ListParagraph"/>
        <w:numPr>
          <w:ilvl w:val="0"/>
          <w:numId w:val="19"/>
        </w:numPr>
      </w:pPr>
      <w:r w:rsidRPr="00FC27AF">
        <w:t xml:space="preserve">not be so unreasonable that no reasonable planning authority would have imposed it (Williams, 2015). The third </w:t>
      </w:r>
      <w:r w:rsidR="009B3C0E" w:rsidRPr="00FC27AF">
        <w:t>part relating</w:t>
      </w:r>
      <w:r w:rsidRPr="00FC27AF">
        <w:t xml:space="preserve"> to reasonableness prohibits uncertain, open-ended, and unenforceable conditions.</w:t>
      </w:r>
    </w:p>
    <w:p w14:paraId="627FB681" w14:textId="77777777" w:rsidR="005F55F9" w:rsidRPr="00FC27AF" w:rsidRDefault="005F55F9" w:rsidP="00E2391C"/>
    <w:p w14:paraId="31F06AEA" w14:textId="762E02F1" w:rsidR="00704977" w:rsidRPr="00FC27AF" w:rsidRDefault="005F55F9" w:rsidP="00DB0F3D">
      <w:pPr>
        <w:pStyle w:val="Heading3"/>
      </w:pPr>
      <w:r w:rsidRPr="00FC27AF">
        <w:t>6</w:t>
      </w:r>
      <w:r w:rsidR="00523156" w:rsidRPr="00FC27AF">
        <w:t>.</w:t>
      </w:r>
      <w:r w:rsidR="001D26FC" w:rsidRPr="00FC27AF">
        <w:t>1</w:t>
      </w:r>
      <w:r w:rsidR="0048757C" w:rsidRPr="00FC27AF">
        <w:t>2</w:t>
      </w:r>
      <w:r w:rsidR="00523156" w:rsidRPr="00FC27AF">
        <w:t xml:space="preserve"> </w:t>
      </w:r>
      <w:r w:rsidR="00704977" w:rsidRPr="00FC27AF">
        <w:t>Newbury test</w:t>
      </w:r>
      <w:r w:rsidR="000B027E" w:rsidRPr="00FC27AF">
        <w:t xml:space="preserve"> </w:t>
      </w:r>
      <w:r w:rsidR="001004E5" w:rsidRPr="00FC27AF">
        <w:t>-</w:t>
      </w:r>
      <w:r w:rsidR="000B027E" w:rsidRPr="00FC27AF">
        <w:t>general</w:t>
      </w:r>
      <w:r w:rsidRPr="00FC27AF">
        <w:t xml:space="preserve"> for the 4 development sites</w:t>
      </w:r>
    </w:p>
    <w:p w14:paraId="00F70241" w14:textId="77777777" w:rsidR="000F68E2" w:rsidRPr="00FC27AF" w:rsidRDefault="000F68E2" w:rsidP="00E2391C"/>
    <w:p w14:paraId="3610F1E0" w14:textId="4A663074" w:rsidR="000B027E" w:rsidRPr="00FC27AF" w:rsidRDefault="00C67BCE" w:rsidP="00E2391C">
      <w:r w:rsidRPr="00FC27AF">
        <w:t xml:space="preserve">Most </w:t>
      </w:r>
      <w:r w:rsidR="008862A3" w:rsidRPr="00FC27AF">
        <w:t>of the conditions of</w:t>
      </w:r>
      <w:r w:rsidR="0034050C" w:rsidRPr="00FC27AF">
        <w:t xml:space="preserve"> </w:t>
      </w:r>
      <w:r w:rsidR="008862A3" w:rsidRPr="00FC27AF">
        <w:t xml:space="preserve">consent of the four development sites </w:t>
      </w:r>
      <w:r w:rsidRPr="00FC27AF">
        <w:t>pass</w:t>
      </w:r>
      <w:r w:rsidR="005A24BB" w:rsidRPr="00FC27AF">
        <w:t>es</w:t>
      </w:r>
      <w:r w:rsidRPr="00FC27AF">
        <w:t xml:space="preserve"> the Newbury test</w:t>
      </w:r>
      <w:r w:rsidR="008862A3" w:rsidRPr="00FC27AF">
        <w:t xml:space="preserve">. </w:t>
      </w:r>
      <w:r w:rsidR="002655B0" w:rsidRPr="00FC27AF">
        <w:t>This includes</w:t>
      </w:r>
      <w:r w:rsidR="008862A3" w:rsidRPr="00FC27AF">
        <w:t xml:space="preserve"> </w:t>
      </w:r>
      <w:r w:rsidR="007D0DE2" w:rsidRPr="00FC27AF">
        <w:t xml:space="preserve">concurrences </w:t>
      </w:r>
      <w:r w:rsidR="008862A3" w:rsidRPr="00FC27AF">
        <w:t xml:space="preserve">from </w:t>
      </w:r>
      <w:r w:rsidR="0064497F" w:rsidRPr="00FC27AF">
        <w:t xml:space="preserve">state and national agencies </w:t>
      </w:r>
      <w:r w:rsidR="008862A3" w:rsidRPr="00FC27AF">
        <w:t xml:space="preserve">provided that there are </w:t>
      </w:r>
      <w:r w:rsidR="0034050C" w:rsidRPr="00FC27AF">
        <w:t xml:space="preserve">safeguard </w:t>
      </w:r>
      <w:r w:rsidR="00764939" w:rsidRPr="00FC27AF">
        <w:lastRenderedPageBreak/>
        <w:t>mechanisms such</w:t>
      </w:r>
      <w:r w:rsidR="0064497F" w:rsidRPr="00FC27AF">
        <w:t xml:space="preserve"> as the planning </w:t>
      </w:r>
      <w:r w:rsidR="004027F7" w:rsidRPr="00FC27AF">
        <w:t xml:space="preserve">secretary </w:t>
      </w:r>
      <w:r w:rsidR="0064497F" w:rsidRPr="00FC27AF">
        <w:t xml:space="preserve">acting as the concurring agency </w:t>
      </w:r>
      <w:r w:rsidR="008862A3" w:rsidRPr="00FC27AF">
        <w:t xml:space="preserve">in the event the agencies fail to </w:t>
      </w:r>
      <w:r w:rsidR="0034050C" w:rsidRPr="00FC27AF">
        <w:t xml:space="preserve">notify the </w:t>
      </w:r>
      <w:r w:rsidR="000C689B" w:rsidRPr="00FC27AF">
        <w:t xml:space="preserve">local council or DPIE </w:t>
      </w:r>
      <w:r w:rsidR="008613AF" w:rsidRPr="00FC27AF">
        <w:t>of their decision</w:t>
      </w:r>
      <w:r w:rsidR="007C3427" w:rsidRPr="00FC27AF">
        <w:t xml:space="preserve"> </w:t>
      </w:r>
      <w:r w:rsidR="0034050C" w:rsidRPr="00FC27AF">
        <w:t>after 40 days</w:t>
      </w:r>
      <w:r w:rsidRPr="00FC27AF">
        <w:t xml:space="preserve">. </w:t>
      </w:r>
      <w:r w:rsidR="004F2327" w:rsidRPr="00FC27AF">
        <w:t xml:space="preserve">For the </w:t>
      </w:r>
      <w:r w:rsidR="00E32E11" w:rsidRPr="00FC27AF">
        <w:t>various development sites</w:t>
      </w:r>
      <w:r w:rsidR="004F2327" w:rsidRPr="00FC27AF">
        <w:t xml:space="preserve">, it is questionable whether </w:t>
      </w:r>
      <w:r w:rsidR="00E32E11" w:rsidRPr="00FC27AF">
        <w:t xml:space="preserve">the </w:t>
      </w:r>
      <w:r w:rsidR="004F2327" w:rsidRPr="00FC27AF">
        <w:t xml:space="preserve">Smoke Free Environment Act </w:t>
      </w:r>
      <w:r w:rsidR="00D12047" w:rsidRPr="00FC27AF">
        <w:t>and</w:t>
      </w:r>
      <w:r w:rsidR="00720BD9" w:rsidRPr="00FC27AF">
        <w:t>,</w:t>
      </w:r>
      <w:r w:rsidR="00D12047" w:rsidRPr="00FC27AF">
        <w:t xml:space="preserve"> associated regulations</w:t>
      </w:r>
      <w:r w:rsidR="003D595E" w:rsidRPr="00FC27AF">
        <w:t xml:space="preserve"> </w:t>
      </w:r>
      <w:r w:rsidR="004F2327" w:rsidRPr="00FC27AF">
        <w:t xml:space="preserve">fit </w:t>
      </w:r>
      <w:r w:rsidR="00D12047" w:rsidRPr="00FC27AF">
        <w:t xml:space="preserve">the </w:t>
      </w:r>
      <w:r w:rsidR="004F2327" w:rsidRPr="00FC27AF">
        <w:t xml:space="preserve">definition of a “planning purpose” as it is not found in the </w:t>
      </w:r>
      <w:r w:rsidR="00B85CBD" w:rsidRPr="00FC27AF">
        <w:t>EPAA</w:t>
      </w:r>
      <w:r w:rsidR="00131939" w:rsidRPr="00FC27AF">
        <w:t>.</w:t>
      </w:r>
      <w:r w:rsidR="001C5420" w:rsidRPr="00FC27AF">
        <w:t xml:space="preserve"> </w:t>
      </w:r>
      <w:r w:rsidR="00F35E7F" w:rsidRPr="00FC27AF">
        <w:t xml:space="preserve">Not all Australian Standards are called by EPAA. </w:t>
      </w:r>
      <w:r w:rsidR="00131939" w:rsidRPr="00FC27AF">
        <w:t xml:space="preserve">However, </w:t>
      </w:r>
      <w:r w:rsidR="00896AF1" w:rsidRPr="00FC27AF">
        <w:t xml:space="preserve">such </w:t>
      </w:r>
      <w:r w:rsidR="00D12047" w:rsidRPr="00FC27AF">
        <w:t xml:space="preserve">pieces of legislation </w:t>
      </w:r>
      <w:r w:rsidR="00F35E7F" w:rsidRPr="00FC27AF">
        <w:t xml:space="preserve">and Australian Standards </w:t>
      </w:r>
      <w:r w:rsidR="00D12047" w:rsidRPr="00FC27AF">
        <w:t xml:space="preserve">are </w:t>
      </w:r>
      <w:r w:rsidR="002A12F3" w:rsidRPr="00FC27AF">
        <w:t>listed as a footnote to the NCC</w:t>
      </w:r>
      <w:r w:rsidR="00FD064B" w:rsidRPr="00FC27AF">
        <w:t xml:space="preserve"> where the NCC is covered</w:t>
      </w:r>
      <w:r w:rsidR="00FF5459" w:rsidRPr="00FC27AF">
        <w:t xml:space="preserve"> by the EPAA</w:t>
      </w:r>
      <w:r w:rsidR="002A12F3" w:rsidRPr="00FC27AF">
        <w:t>.</w:t>
      </w:r>
      <w:r w:rsidR="000F202F" w:rsidRPr="00FC27AF">
        <w:t xml:space="preserve"> </w:t>
      </w:r>
      <w:r w:rsidR="009241B7" w:rsidRPr="00FC27AF">
        <w:t>Fortunately, the DDA and</w:t>
      </w:r>
      <w:r w:rsidR="003D595E" w:rsidRPr="00FC27AF">
        <w:t xml:space="preserve"> </w:t>
      </w:r>
      <w:r w:rsidR="009241B7" w:rsidRPr="00FC27AF">
        <w:t xml:space="preserve">the DAPS are covered by EPAA via </w:t>
      </w:r>
      <w:r w:rsidR="00D06661" w:rsidRPr="00FC27AF">
        <w:t>EPIs</w:t>
      </w:r>
      <w:r w:rsidR="009241B7" w:rsidRPr="00FC27AF">
        <w:t>,</w:t>
      </w:r>
      <w:r w:rsidR="003D595E" w:rsidRPr="00FC27AF">
        <w:t xml:space="preserve"> </w:t>
      </w:r>
      <w:r w:rsidR="009241B7" w:rsidRPr="00FC27AF">
        <w:t xml:space="preserve">ADG, LRHDDG, and DCPs. </w:t>
      </w:r>
    </w:p>
    <w:p w14:paraId="5A9AE498" w14:textId="77777777" w:rsidR="003C76E8" w:rsidRPr="00FC27AF" w:rsidRDefault="003C76E8" w:rsidP="00E2391C"/>
    <w:p w14:paraId="2427DAFB" w14:textId="42DF27FB" w:rsidR="000B027E" w:rsidRPr="00FC27AF" w:rsidRDefault="00402254" w:rsidP="00DB0F3D">
      <w:pPr>
        <w:pStyle w:val="Heading3"/>
      </w:pPr>
      <w:r w:rsidRPr="00FC27AF">
        <w:t>6</w:t>
      </w:r>
      <w:r w:rsidR="001004E5" w:rsidRPr="00FC27AF">
        <w:t>.</w:t>
      </w:r>
      <w:r w:rsidR="007B6968" w:rsidRPr="00FC27AF">
        <w:t>1</w:t>
      </w:r>
      <w:r w:rsidR="00965AB1" w:rsidRPr="00FC27AF">
        <w:t>3</w:t>
      </w:r>
      <w:r w:rsidR="001004E5" w:rsidRPr="00FC27AF">
        <w:t xml:space="preserve"> Newbury test - Berowra Heights</w:t>
      </w:r>
    </w:p>
    <w:p w14:paraId="59E5935D" w14:textId="77777777" w:rsidR="000F68E2" w:rsidRPr="00FC27AF" w:rsidRDefault="000F68E2" w:rsidP="00E2391C"/>
    <w:p w14:paraId="013D76F9" w14:textId="6C88DF26" w:rsidR="00F02290" w:rsidRPr="00FC27AF" w:rsidRDefault="00F02290" w:rsidP="00E2391C">
      <w:r w:rsidRPr="00FC27AF">
        <w:t xml:space="preserve">For the Berowra Heights development, </w:t>
      </w:r>
      <w:r w:rsidR="001C1313" w:rsidRPr="00FC27AF">
        <w:t xml:space="preserve">there are </w:t>
      </w:r>
      <w:r w:rsidR="00423F02" w:rsidRPr="00FC27AF">
        <w:t xml:space="preserve">a </w:t>
      </w:r>
      <w:r w:rsidR="001C1313" w:rsidRPr="00FC27AF">
        <w:t xml:space="preserve">number of conditions that may not pass the Newbury test. </w:t>
      </w:r>
      <w:r w:rsidR="00831507" w:rsidRPr="00FC27AF">
        <w:t>On one hand, Condition 41 would assist in implement the DDA. On the other hand, c</w:t>
      </w:r>
      <w:r w:rsidRPr="00FC27AF">
        <w:t xml:space="preserve">ondition 41 relating to footpath </w:t>
      </w:r>
      <w:r w:rsidR="00EB32F2" w:rsidRPr="00FC27AF">
        <w:t>maintenance/</w:t>
      </w:r>
      <w:r w:rsidRPr="00FC27AF">
        <w:t>safety without specifying location such as adjacent to site could potentially be defined as unfairly relating to development site</w:t>
      </w:r>
      <w:r w:rsidR="00D90CF1" w:rsidRPr="00FC27AF">
        <w:t xml:space="preserve"> (Williams, 2015)</w:t>
      </w:r>
      <w:r w:rsidRPr="00FC27AF">
        <w:t>.</w:t>
      </w:r>
      <w:r w:rsidR="003D595E" w:rsidRPr="00FC27AF">
        <w:t xml:space="preserve"> </w:t>
      </w:r>
      <w:r w:rsidR="00FB0D2D" w:rsidRPr="00FC27AF">
        <w:t xml:space="preserve">Again, the prohibition on carting of bins on road or footpath relates to providing access to persons with disabilities. However, </w:t>
      </w:r>
      <w:r w:rsidRPr="00FC27AF">
        <w:t>the condition preventing car</w:t>
      </w:r>
      <w:r w:rsidR="00615D07" w:rsidRPr="00FC27AF">
        <w:t xml:space="preserve">ting </w:t>
      </w:r>
      <w:r w:rsidRPr="00FC27AF">
        <w:t xml:space="preserve">of </w:t>
      </w:r>
      <w:r w:rsidR="00493850" w:rsidRPr="00FC27AF">
        <w:t xml:space="preserve">bins </w:t>
      </w:r>
      <w:r w:rsidRPr="00FC27AF">
        <w:t xml:space="preserve">using </w:t>
      </w:r>
      <w:r w:rsidR="00994C5E" w:rsidRPr="00FC27AF">
        <w:t xml:space="preserve">public </w:t>
      </w:r>
      <w:r w:rsidRPr="00FC27AF">
        <w:t>footpath could potentially be defined as unenforceable</w:t>
      </w:r>
      <w:r w:rsidR="003D595E" w:rsidRPr="00FC27AF">
        <w:t xml:space="preserve"> </w:t>
      </w:r>
      <w:r w:rsidR="00FB0D2D" w:rsidRPr="00FC27AF">
        <w:t>especially if permission is provided under the Roads Act</w:t>
      </w:r>
      <w:r w:rsidRPr="00FC27AF">
        <w:t xml:space="preserve">. </w:t>
      </w:r>
      <w:r w:rsidR="0083658B" w:rsidRPr="00FC27AF">
        <w:t>Hopefully, the carter of bins would move the bin to a safe area of footpath or road</w:t>
      </w:r>
      <w:r w:rsidR="003D595E" w:rsidRPr="00FC27AF">
        <w:t xml:space="preserve"> </w:t>
      </w:r>
      <w:r w:rsidR="0083658B" w:rsidRPr="00FC27AF">
        <w:t xml:space="preserve">to enable persons with disabilities to pass through. </w:t>
      </w:r>
    </w:p>
    <w:p w14:paraId="7C039B31" w14:textId="77777777" w:rsidR="001004E5" w:rsidRPr="00FC27AF" w:rsidRDefault="001004E5" w:rsidP="00E2391C"/>
    <w:p w14:paraId="4644A3FD" w14:textId="70966F41" w:rsidR="001004E5" w:rsidRPr="00FC27AF" w:rsidRDefault="007B6968" w:rsidP="00DB0F3D">
      <w:pPr>
        <w:pStyle w:val="Heading3"/>
      </w:pPr>
      <w:r w:rsidRPr="00FC27AF">
        <w:t>6</w:t>
      </w:r>
      <w:r w:rsidR="00DA65AE" w:rsidRPr="00FC27AF">
        <w:t>.</w:t>
      </w:r>
      <w:r w:rsidRPr="00FC27AF">
        <w:t>1</w:t>
      </w:r>
      <w:r w:rsidR="00965AB1" w:rsidRPr="00FC27AF">
        <w:t>4</w:t>
      </w:r>
      <w:r w:rsidR="00DA65AE" w:rsidRPr="00FC27AF">
        <w:t xml:space="preserve"> </w:t>
      </w:r>
      <w:r w:rsidR="00376160" w:rsidRPr="00FC27AF">
        <w:t>Newbury test – Darlinghurst development</w:t>
      </w:r>
    </w:p>
    <w:p w14:paraId="286FC70F" w14:textId="77777777" w:rsidR="000F68E2" w:rsidRPr="00FC27AF" w:rsidRDefault="000F68E2" w:rsidP="00E2391C"/>
    <w:p w14:paraId="358DAC37" w14:textId="696D7D60" w:rsidR="00376160" w:rsidRPr="00FC27AF" w:rsidRDefault="00376160" w:rsidP="00E2391C">
      <w:r w:rsidRPr="00FC27AF">
        <w:t xml:space="preserve">For the Darlinghurst development, </w:t>
      </w:r>
      <w:r w:rsidR="00330B08" w:rsidRPr="00FC27AF">
        <w:t>there is one condition that may not pass the Newbury test. T</w:t>
      </w:r>
      <w:r w:rsidRPr="00FC27AF">
        <w:t xml:space="preserve">he perpetual use of developer’s photographs by Sydney City council and third parties for the purpose of documenting public domain defects </w:t>
      </w:r>
      <w:r w:rsidR="00BD1C83" w:rsidRPr="00FC27AF">
        <w:t xml:space="preserve">as result </w:t>
      </w:r>
      <w:r w:rsidRPr="00FC27AF">
        <w:t xml:space="preserve">of </w:t>
      </w:r>
      <w:r w:rsidR="00BD1C83" w:rsidRPr="00FC27AF">
        <w:t xml:space="preserve">developer’s </w:t>
      </w:r>
      <w:r w:rsidRPr="00FC27AF">
        <w:t>public infrastructure works could potentially be defined as an open-ended condition</w:t>
      </w:r>
      <w:r w:rsidR="00125F2B" w:rsidRPr="00FC27AF">
        <w:t xml:space="preserve"> (Williams, 2015)</w:t>
      </w:r>
      <w:r w:rsidRPr="00FC27AF">
        <w:t>.</w:t>
      </w:r>
      <w:r w:rsidR="00F75FED" w:rsidRPr="00FC27AF">
        <w:t xml:space="preserve"> </w:t>
      </w:r>
      <w:r w:rsidR="00330B08" w:rsidRPr="00FC27AF">
        <w:t>Though it would</w:t>
      </w:r>
      <w:r w:rsidR="003D595E" w:rsidRPr="00FC27AF">
        <w:t xml:space="preserve"> </w:t>
      </w:r>
      <w:r w:rsidR="00330B08" w:rsidRPr="00FC27AF">
        <w:t>be necessary for the public including persons with disabilities</w:t>
      </w:r>
      <w:r w:rsidR="003D595E" w:rsidRPr="00FC27AF">
        <w:t xml:space="preserve"> </w:t>
      </w:r>
      <w:r w:rsidR="00330B08" w:rsidRPr="00FC27AF">
        <w:t xml:space="preserve">to know where such hazards are </w:t>
      </w:r>
      <w:r w:rsidR="00CE61B8" w:rsidRPr="00FC27AF">
        <w:t xml:space="preserve">until </w:t>
      </w:r>
      <w:r w:rsidR="003C2921" w:rsidRPr="00FC27AF">
        <w:t xml:space="preserve">remediation of </w:t>
      </w:r>
      <w:r w:rsidR="00CE61B8" w:rsidRPr="00FC27AF">
        <w:t xml:space="preserve">the infrastructure. </w:t>
      </w:r>
    </w:p>
    <w:p w14:paraId="462F4271" w14:textId="77777777" w:rsidR="00376160" w:rsidRPr="00FC27AF" w:rsidRDefault="00376160" w:rsidP="00E2391C"/>
    <w:p w14:paraId="62B4DC5F" w14:textId="76D89F81" w:rsidR="00CE61B8" w:rsidRPr="00FC27AF" w:rsidRDefault="007B6968" w:rsidP="00DB0F3D">
      <w:pPr>
        <w:pStyle w:val="Heading3"/>
      </w:pPr>
      <w:r w:rsidRPr="00FC27AF">
        <w:lastRenderedPageBreak/>
        <w:t>6</w:t>
      </w:r>
      <w:r w:rsidR="00DA65AE" w:rsidRPr="00FC27AF">
        <w:t>.</w:t>
      </w:r>
      <w:r w:rsidRPr="00FC27AF">
        <w:t>1</w:t>
      </w:r>
      <w:r w:rsidR="00965AB1" w:rsidRPr="00FC27AF">
        <w:t>5</w:t>
      </w:r>
      <w:r w:rsidR="00DA65AE" w:rsidRPr="00FC27AF">
        <w:t xml:space="preserve"> </w:t>
      </w:r>
      <w:r w:rsidR="00CE61B8" w:rsidRPr="00FC27AF">
        <w:t>Newbury test – Miranda development</w:t>
      </w:r>
    </w:p>
    <w:p w14:paraId="4F1D994D" w14:textId="77777777" w:rsidR="000F68E2" w:rsidRPr="00FC27AF" w:rsidRDefault="000F68E2" w:rsidP="00E2391C"/>
    <w:p w14:paraId="593BD727" w14:textId="3F4EDA68" w:rsidR="00CE61B8" w:rsidRPr="00FC27AF" w:rsidRDefault="00CE61B8" w:rsidP="00E2391C">
      <w:r w:rsidRPr="00FC27AF">
        <w:t xml:space="preserve">For the Miranda development application, there is one condition that may not meet the Newbury test. </w:t>
      </w:r>
      <w:r w:rsidR="00537695" w:rsidRPr="00FC27AF">
        <w:t>Traffic control would be necessary to pedestrians/</w:t>
      </w:r>
      <w:r w:rsidR="00172E73" w:rsidRPr="00FC27AF">
        <w:t>passengers with</w:t>
      </w:r>
      <w:r w:rsidR="00537695" w:rsidRPr="00FC27AF">
        <w:t xml:space="preserve"> disabilities</w:t>
      </w:r>
      <w:r w:rsidR="003D595E" w:rsidRPr="00FC27AF">
        <w:t xml:space="preserve"> </w:t>
      </w:r>
      <w:r w:rsidR="00537695" w:rsidRPr="00FC27AF">
        <w:t xml:space="preserve">and the movement of vehicles in/out of the development site. </w:t>
      </w:r>
      <w:r w:rsidRPr="00FC27AF">
        <w:t xml:space="preserve">Whilst the matters </w:t>
      </w:r>
      <w:r w:rsidR="00B9074A" w:rsidRPr="00FC27AF">
        <w:t xml:space="preserve">requiring refinement </w:t>
      </w:r>
      <w:r w:rsidRPr="00FC27AF">
        <w:t xml:space="preserve">by a Traffic Control Management Plan are </w:t>
      </w:r>
      <w:r w:rsidR="00B9074A" w:rsidRPr="00FC27AF">
        <w:t>clear</w:t>
      </w:r>
      <w:r w:rsidRPr="00FC27AF">
        <w:t>, such subsequent conditions as a result of submitting the plan to council may be potentially defined as uncertain</w:t>
      </w:r>
      <w:r w:rsidR="00125F2B" w:rsidRPr="00FC27AF">
        <w:t xml:space="preserve"> (Williams, 2015)</w:t>
      </w:r>
      <w:r w:rsidRPr="00FC27AF">
        <w:t xml:space="preserve">. </w:t>
      </w:r>
    </w:p>
    <w:p w14:paraId="4CA7B79D" w14:textId="77777777" w:rsidR="00CE61B8" w:rsidRPr="00FC27AF" w:rsidRDefault="00CE61B8" w:rsidP="00E2391C"/>
    <w:p w14:paraId="5C539D09" w14:textId="7685EC96" w:rsidR="00537695" w:rsidRPr="00FC27AF" w:rsidRDefault="007B6968" w:rsidP="00DB0F3D">
      <w:pPr>
        <w:pStyle w:val="Heading3"/>
      </w:pPr>
      <w:r w:rsidRPr="00FC27AF">
        <w:t>6</w:t>
      </w:r>
      <w:r w:rsidR="00DA65AE" w:rsidRPr="00FC27AF">
        <w:t>.</w:t>
      </w:r>
      <w:r w:rsidRPr="00FC27AF">
        <w:t>1</w:t>
      </w:r>
      <w:r w:rsidR="00965AB1" w:rsidRPr="00FC27AF">
        <w:t>6</w:t>
      </w:r>
      <w:r w:rsidR="00DA65AE" w:rsidRPr="00FC27AF">
        <w:t xml:space="preserve"> </w:t>
      </w:r>
      <w:r w:rsidR="00537695" w:rsidRPr="00FC27AF">
        <w:t xml:space="preserve">Newbury test - Roseville development </w:t>
      </w:r>
    </w:p>
    <w:p w14:paraId="2F2ED88D" w14:textId="77777777" w:rsidR="000F68E2" w:rsidRPr="00FC27AF" w:rsidRDefault="000F68E2" w:rsidP="00E2391C"/>
    <w:p w14:paraId="37CF0AAE" w14:textId="03DAFEAA" w:rsidR="00F75FED" w:rsidRPr="00FC27AF" w:rsidRDefault="008F0264" w:rsidP="00E2391C">
      <w:r w:rsidRPr="00FC27AF">
        <w:t xml:space="preserve">There is one condition in the Roseville development that may not pass the Newbury test. </w:t>
      </w:r>
      <w:r w:rsidR="00FF5A43" w:rsidRPr="00FC27AF">
        <w:t>The public including persons with disabilities may need to travel through the development site</w:t>
      </w:r>
      <w:r w:rsidR="003D595E" w:rsidRPr="00FC27AF">
        <w:t xml:space="preserve"> </w:t>
      </w:r>
      <w:r w:rsidR="00FF5A43" w:rsidRPr="00FC27AF">
        <w:t xml:space="preserve">to access a laneway in order to reach their destination. </w:t>
      </w:r>
      <w:r w:rsidR="009E5106" w:rsidRPr="00FC27AF">
        <w:t>Despite the above, on one hand,</w:t>
      </w:r>
      <w:r w:rsidR="003D595E" w:rsidRPr="00FC27AF">
        <w:t xml:space="preserve"> </w:t>
      </w:r>
      <w:r w:rsidR="00FF5A43" w:rsidRPr="00FC27AF">
        <w:t>c</w:t>
      </w:r>
      <w:r w:rsidR="001C385A" w:rsidRPr="00FC27AF">
        <w:t>ondition 133 for the Roseville development that require open access to a l</w:t>
      </w:r>
      <w:r w:rsidR="00C50478" w:rsidRPr="00FC27AF">
        <w:t>a</w:t>
      </w:r>
      <w:r w:rsidR="001C385A" w:rsidRPr="00FC27AF">
        <w:t xml:space="preserve">neway is potentially </w:t>
      </w:r>
      <w:r w:rsidR="002655B0" w:rsidRPr="00FC27AF">
        <w:t>unenforceable without</w:t>
      </w:r>
      <w:r w:rsidR="00C50478" w:rsidRPr="00FC27AF">
        <w:t xml:space="preserve"> seeking an access easement</w:t>
      </w:r>
      <w:r w:rsidR="001C0623" w:rsidRPr="00FC27AF">
        <w:t xml:space="preserve"> (Williams, 2015)</w:t>
      </w:r>
      <w:r w:rsidR="00C50478" w:rsidRPr="00FC27AF">
        <w:t xml:space="preserve">. </w:t>
      </w:r>
      <w:r w:rsidR="009E5106" w:rsidRPr="00FC27AF">
        <w:t>On the other hand, it would be reasonable that access</w:t>
      </w:r>
      <w:r w:rsidR="003D595E" w:rsidRPr="00FC27AF">
        <w:t xml:space="preserve"> </w:t>
      </w:r>
      <w:r w:rsidR="009E5106" w:rsidRPr="00FC27AF">
        <w:t>would probably be provided during the operating hours of the ground floor commercial premises</w:t>
      </w:r>
      <w:r w:rsidR="002B3EA1" w:rsidRPr="00FC27AF">
        <w:t>,</w:t>
      </w:r>
      <w:r w:rsidR="00715856" w:rsidRPr="00FC27AF">
        <w:t xml:space="preserve"> or in a life/death emergency</w:t>
      </w:r>
      <w:r w:rsidR="009E5106" w:rsidRPr="00FC27AF">
        <w:t xml:space="preserve">. </w:t>
      </w:r>
    </w:p>
    <w:p w14:paraId="5DF35E31" w14:textId="77777777" w:rsidR="00F75FED" w:rsidRPr="00FC27AF" w:rsidRDefault="00F75FED" w:rsidP="00E2391C"/>
    <w:p w14:paraId="63BCD44B" w14:textId="4491CA23" w:rsidR="001004E5" w:rsidRPr="00FC27AF" w:rsidRDefault="007B6968" w:rsidP="00DB0F3D">
      <w:pPr>
        <w:pStyle w:val="Heading3"/>
      </w:pPr>
      <w:r w:rsidRPr="00FC27AF">
        <w:t>6</w:t>
      </w:r>
      <w:r w:rsidR="0069623C" w:rsidRPr="00FC27AF">
        <w:t>.</w:t>
      </w:r>
      <w:r w:rsidRPr="00FC27AF">
        <w:t>1</w:t>
      </w:r>
      <w:r w:rsidR="00965AB1" w:rsidRPr="00FC27AF">
        <w:t>7</w:t>
      </w:r>
      <w:r w:rsidR="0069623C" w:rsidRPr="00FC27AF">
        <w:t xml:space="preserve"> </w:t>
      </w:r>
      <w:r w:rsidR="001004E5" w:rsidRPr="00FC27AF">
        <w:t>Newbury test - LHDG</w:t>
      </w:r>
    </w:p>
    <w:p w14:paraId="110AEDDD" w14:textId="77777777" w:rsidR="000F68E2" w:rsidRPr="00FC27AF" w:rsidRDefault="000F68E2" w:rsidP="00E2391C"/>
    <w:p w14:paraId="3C2D0DAB" w14:textId="36F285FC" w:rsidR="00704977" w:rsidRPr="00FC27AF" w:rsidRDefault="007E447C" w:rsidP="00E2391C">
      <w:r w:rsidRPr="00FC27AF">
        <w:t>In returning</w:t>
      </w:r>
      <w:r w:rsidR="00BA1E5F" w:rsidRPr="00FC27AF">
        <w:t xml:space="preserve"> to the matter of </w:t>
      </w:r>
      <w:r w:rsidR="002530F3" w:rsidRPr="00FC27AF">
        <w:t xml:space="preserve">LHDG, LHDG </w:t>
      </w:r>
      <w:r w:rsidR="00B52EF4" w:rsidRPr="00FC27AF">
        <w:t xml:space="preserve">passes </w:t>
      </w:r>
      <w:r w:rsidR="00A90753" w:rsidRPr="00FC27AF">
        <w:t>the Newbury test</w:t>
      </w:r>
      <w:r w:rsidR="001004E5" w:rsidRPr="00FC27AF">
        <w:t>.</w:t>
      </w:r>
      <w:r w:rsidR="003D595E" w:rsidRPr="00FC27AF">
        <w:t xml:space="preserve"> </w:t>
      </w:r>
      <w:r w:rsidR="00A90753" w:rsidRPr="00FC27AF">
        <w:t xml:space="preserve">LHDG is </w:t>
      </w:r>
      <w:r w:rsidR="002530F3" w:rsidRPr="00FC27AF">
        <w:t xml:space="preserve">located in DCPs, ADG and LRHDDG </w:t>
      </w:r>
      <w:r w:rsidR="001004E5" w:rsidRPr="00FC27AF">
        <w:t xml:space="preserve">which </w:t>
      </w:r>
      <w:r w:rsidR="002530F3" w:rsidRPr="00FC27AF">
        <w:t>are all covered by EPAA</w:t>
      </w:r>
      <w:r w:rsidR="001004E5" w:rsidRPr="00FC27AF">
        <w:t>.</w:t>
      </w:r>
      <w:r w:rsidR="003D595E" w:rsidRPr="00FC27AF">
        <w:t xml:space="preserve"> </w:t>
      </w:r>
      <w:r w:rsidR="00E83FBD" w:rsidRPr="00FC27AF">
        <w:t>Also, t</w:t>
      </w:r>
      <w:r w:rsidR="001004E5" w:rsidRPr="00FC27AF">
        <w:t xml:space="preserve">he LHDG requirements are likely to be </w:t>
      </w:r>
      <w:r w:rsidR="002530F3" w:rsidRPr="00FC27AF">
        <w:t xml:space="preserve">specific to the </w:t>
      </w:r>
      <w:r w:rsidR="002655B0" w:rsidRPr="00FC27AF">
        <w:t>development application</w:t>
      </w:r>
      <w:r w:rsidR="001004E5" w:rsidRPr="00FC27AF">
        <w:t>.</w:t>
      </w:r>
      <w:r w:rsidR="003D595E" w:rsidRPr="00FC27AF">
        <w:t xml:space="preserve"> </w:t>
      </w:r>
      <w:r w:rsidR="00E83FBD" w:rsidRPr="00FC27AF">
        <w:t xml:space="preserve">Further, </w:t>
      </w:r>
      <w:r w:rsidR="002530F3" w:rsidRPr="00FC27AF">
        <w:t xml:space="preserve">the </w:t>
      </w:r>
      <w:r w:rsidR="00E83FBD" w:rsidRPr="00FC27AF">
        <w:t xml:space="preserve">LHDG </w:t>
      </w:r>
      <w:r w:rsidR="002530F3" w:rsidRPr="00FC27AF">
        <w:t>requirements are</w:t>
      </w:r>
      <w:r w:rsidR="00BA1E5F" w:rsidRPr="00FC27AF">
        <w:t xml:space="preserve"> </w:t>
      </w:r>
      <w:r w:rsidR="00764939" w:rsidRPr="00FC27AF">
        <w:t>certain, and</w:t>
      </w:r>
      <w:r w:rsidR="00BA1E5F" w:rsidRPr="00FC27AF">
        <w:t xml:space="preserve"> enforced by </w:t>
      </w:r>
      <w:r w:rsidR="00587916" w:rsidRPr="00FC27AF">
        <w:t>construction</w:t>
      </w:r>
      <w:r w:rsidR="00994169" w:rsidRPr="00FC27AF">
        <w:t>/occupation</w:t>
      </w:r>
      <w:r w:rsidR="003D595E" w:rsidRPr="00FC27AF">
        <w:t xml:space="preserve"> </w:t>
      </w:r>
      <w:r w:rsidR="00587916" w:rsidRPr="00FC27AF">
        <w:t xml:space="preserve">certificate and </w:t>
      </w:r>
      <w:r w:rsidR="00BA1E5F" w:rsidRPr="00FC27AF">
        <w:t>LHA accredited assessor</w:t>
      </w:r>
      <w:r w:rsidR="003F5532" w:rsidRPr="00FC27AF">
        <w:t xml:space="preserve"> with certificate</w:t>
      </w:r>
      <w:r w:rsidR="00CD7DC0" w:rsidRPr="00FC27AF">
        <w:t>/report</w:t>
      </w:r>
      <w:r w:rsidR="00BA1E5F" w:rsidRPr="00FC27AF">
        <w:t>.</w:t>
      </w:r>
      <w:r w:rsidR="00710C7D" w:rsidRPr="00FC27AF">
        <w:t xml:space="preserve"> </w:t>
      </w:r>
      <w:r w:rsidR="00F12BFF" w:rsidRPr="00FC27AF">
        <w:t xml:space="preserve">As long as the condition relating to LHDG are expressed for the </w:t>
      </w:r>
      <w:r w:rsidR="00994169" w:rsidRPr="00FC27AF">
        <w:t>time limited purpose of obtaining the</w:t>
      </w:r>
      <w:r w:rsidR="003D595E" w:rsidRPr="00FC27AF">
        <w:t xml:space="preserve"> </w:t>
      </w:r>
      <w:r w:rsidR="00994169" w:rsidRPr="00FC27AF">
        <w:t>construction/occupation</w:t>
      </w:r>
      <w:r w:rsidR="003D595E" w:rsidRPr="00FC27AF">
        <w:t xml:space="preserve"> </w:t>
      </w:r>
      <w:r w:rsidR="00994169" w:rsidRPr="00FC27AF">
        <w:t xml:space="preserve">certificate, then the condition for LHDG would be reasonable. </w:t>
      </w:r>
    </w:p>
    <w:p w14:paraId="62ACCE9F" w14:textId="77777777" w:rsidR="00704977" w:rsidRPr="00FC27AF" w:rsidRDefault="00704977" w:rsidP="00E2391C"/>
    <w:p w14:paraId="1752D82D" w14:textId="7BC5B33A" w:rsidR="00B534DF" w:rsidRPr="00FC27AF" w:rsidRDefault="007B6968" w:rsidP="00DB0F3D">
      <w:pPr>
        <w:pStyle w:val="Heading3"/>
      </w:pPr>
      <w:r w:rsidRPr="00FC27AF">
        <w:lastRenderedPageBreak/>
        <w:t>6</w:t>
      </w:r>
      <w:r w:rsidR="00B534DF" w:rsidRPr="00FC27AF">
        <w:t>.</w:t>
      </w:r>
      <w:r w:rsidRPr="00FC27AF">
        <w:t>1</w:t>
      </w:r>
      <w:r w:rsidR="00896ED6" w:rsidRPr="00FC27AF">
        <w:t>8</w:t>
      </w:r>
      <w:r w:rsidR="00B534DF" w:rsidRPr="00FC27AF">
        <w:t xml:space="preserve"> Chapter conclusion</w:t>
      </w:r>
    </w:p>
    <w:p w14:paraId="07AA9EAF" w14:textId="77777777" w:rsidR="000F68E2" w:rsidRPr="00FC27AF" w:rsidRDefault="000F68E2" w:rsidP="00E2391C"/>
    <w:p w14:paraId="51DD8156" w14:textId="08BC5A57" w:rsidR="00CF5E35" w:rsidRPr="00FC27AF" w:rsidRDefault="00850AC5" w:rsidP="00E2391C">
      <w:r w:rsidRPr="00FC27AF">
        <w:rPr>
          <w:rFonts w:cs="Times New Roman"/>
        </w:rPr>
        <w:t>There is a variety of ways built environmental professionals navigate the patchwork of accessibility standards</w:t>
      </w:r>
      <w:r w:rsidR="00184E18" w:rsidRPr="00FC27AF">
        <w:rPr>
          <w:rFonts w:cs="Times New Roman"/>
        </w:rPr>
        <w:t xml:space="preserve"> </w:t>
      </w:r>
      <w:r w:rsidR="00F53E12" w:rsidRPr="00FC27AF">
        <w:rPr>
          <w:rFonts w:cs="Times New Roman"/>
        </w:rPr>
        <w:t xml:space="preserve">as in finding a single set of dimensions that fit all standards, complying with one standard over another, </w:t>
      </w:r>
      <w:r w:rsidR="009B3C0E" w:rsidRPr="00FC27AF">
        <w:rPr>
          <w:rFonts w:cs="Times New Roman"/>
        </w:rPr>
        <w:t>or having</w:t>
      </w:r>
      <w:r w:rsidR="00F53E12" w:rsidRPr="00FC27AF">
        <w:rPr>
          <w:rFonts w:cs="Times New Roman"/>
        </w:rPr>
        <w:t xml:space="preserve"> </w:t>
      </w:r>
      <w:r w:rsidR="008D17EF" w:rsidRPr="00FC27AF">
        <w:rPr>
          <w:rFonts w:cs="Times New Roman"/>
        </w:rPr>
        <w:t>multiple sets of facilities to comply with different standards</w:t>
      </w:r>
      <w:r w:rsidRPr="00FC27AF">
        <w:rPr>
          <w:rFonts w:cs="Times New Roman"/>
        </w:rPr>
        <w:t>.</w:t>
      </w:r>
      <w:r w:rsidRPr="00FC27AF">
        <w:rPr>
          <w:rFonts w:cs="Courier New"/>
        </w:rPr>
        <w:t xml:space="preserve"> </w:t>
      </w:r>
      <w:r w:rsidR="00CF5E35" w:rsidRPr="00FC27AF">
        <w:t xml:space="preserve">When there is complete information especially when the document say that the same dwelling complies with both, is when there is an understanding that adaptable housing design complies with </w:t>
      </w:r>
      <w:r w:rsidR="00812929" w:rsidRPr="00FC27AF">
        <w:t xml:space="preserve">the </w:t>
      </w:r>
      <w:r w:rsidR="00CF5E35" w:rsidRPr="00FC27AF">
        <w:t xml:space="preserve">silver level. When there is insufficient information then it is difficult to verify. The accessibility of balconies relates to doors or best practice for flush threshold. There is a variety of approaches to car parking space dimensions. The various development applications have provision for sensory impairments. There is a variety in document presentation. The provision of accessible features and services on and near to site </w:t>
      </w:r>
      <w:r w:rsidR="00606B31" w:rsidRPr="00FC27AF">
        <w:t xml:space="preserve">are elements that </w:t>
      </w:r>
      <w:r w:rsidR="00CF5E35" w:rsidRPr="00FC27AF">
        <w:t xml:space="preserve">make it easier to provide LHDG accredited dwellings. Such mitigation measures </w:t>
      </w:r>
      <w:r w:rsidR="00415690" w:rsidRPr="00FC27AF">
        <w:t xml:space="preserve">as stated in appendix spreadsheet </w:t>
      </w:r>
      <w:r w:rsidR="00CF5E35" w:rsidRPr="00FC27AF">
        <w:t xml:space="preserve">are required to limited environmental factors on and surround the site that </w:t>
      </w:r>
      <w:r w:rsidR="00A25603" w:rsidRPr="00FC27AF">
        <w:t xml:space="preserve">potentially </w:t>
      </w:r>
      <w:r w:rsidR="00CF5E35" w:rsidRPr="00FC27AF">
        <w:t xml:space="preserve">make it difficult to provide LHDG accredited dwellings. </w:t>
      </w:r>
      <w:r w:rsidR="000F67A6" w:rsidRPr="00FC27AF">
        <w:t xml:space="preserve">In addition, </w:t>
      </w:r>
      <w:r w:rsidR="00542F0C" w:rsidRPr="00FC27AF">
        <w:t xml:space="preserve">after assessing the </w:t>
      </w:r>
      <w:r w:rsidR="000F67A6" w:rsidRPr="00FC27AF">
        <w:t xml:space="preserve">conditions </w:t>
      </w:r>
      <w:r w:rsidR="00542F0C" w:rsidRPr="00FC27AF">
        <w:t xml:space="preserve">of the case study </w:t>
      </w:r>
      <w:r w:rsidR="000F67A6" w:rsidRPr="00FC27AF">
        <w:t>under the Newbury test</w:t>
      </w:r>
      <w:r w:rsidR="00542F0C" w:rsidRPr="00FC27AF">
        <w:t xml:space="preserve">, </w:t>
      </w:r>
      <w:r w:rsidR="000F67A6" w:rsidRPr="00FC27AF">
        <w:t xml:space="preserve">the LHDG </w:t>
      </w:r>
      <w:r w:rsidR="00542F0C" w:rsidRPr="00FC27AF">
        <w:t xml:space="preserve">managed to </w:t>
      </w:r>
      <w:r w:rsidR="000F67A6" w:rsidRPr="00FC27AF">
        <w:t xml:space="preserve">pass the Newbury test. </w:t>
      </w:r>
      <w:r w:rsidR="00CF5E35" w:rsidRPr="00FC27AF">
        <w:t xml:space="preserve">The above information </w:t>
      </w:r>
      <w:r w:rsidR="00647A11" w:rsidRPr="00FC27AF">
        <w:t>assists</w:t>
      </w:r>
      <w:r w:rsidR="00CF5E35" w:rsidRPr="00FC27AF">
        <w:t xml:space="preserve"> with the </w:t>
      </w:r>
      <w:r w:rsidR="00D65455" w:rsidRPr="00FC27AF">
        <w:t xml:space="preserve">below </w:t>
      </w:r>
      <w:r w:rsidR="00CF5E35" w:rsidRPr="00FC27AF">
        <w:t>discussion</w:t>
      </w:r>
      <w:r w:rsidR="005B240F" w:rsidRPr="00FC27AF">
        <w:t>.</w:t>
      </w:r>
    </w:p>
    <w:p w14:paraId="39B7B1AF" w14:textId="77777777" w:rsidR="00CF5E35" w:rsidRPr="00FC27AF" w:rsidRDefault="00CF5E35" w:rsidP="00E2391C"/>
    <w:p w14:paraId="6E71D282" w14:textId="77777777" w:rsidR="00896ED6" w:rsidRPr="00FC27AF" w:rsidRDefault="00896ED6" w:rsidP="00E2391C">
      <w:r w:rsidRPr="00FC27AF">
        <w:br w:type="page"/>
      </w:r>
    </w:p>
    <w:p w14:paraId="57286090" w14:textId="2B7633BC" w:rsidR="00CF5E35" w:rsidRPr="00FC27AF" w:rsidRDefault="00F607C4" w:rsidP="00E923CA">
      <w:pPr>
        <w:pStyle w:val="Heading2"/>
      </w:pPr>
      <w:bookmarkStart w:id="29" w:name="_Toc110157623"/>
      <w:r w:rsidRPr="00FC27AF">
        <w:lastRenderedPageBreak/>
        <w:t>7</w:t>
      </w:r>
      <w:r w:rsidR="00CF5E35" w:rsidRPr="00FC27AF">
        <w:t xml:space="preserve">.0 Chapter </w:t>
      </w:r>
      <w:r w:rsidRPr="00FC27AF">
        <w:t>7</w:t>
      </w:r>
      <w:r w:rsidR="00CF5E35" w:rsidRPr="00FC27AF">
        <w:t xml:space="preserve"> </w:t>
      </w:r>
      <w:r w:rsidR="005B240F" w:rsidRPr="00FC27AF">
        <w:t>Discussion</w:t>
      </w:r>
      <w:bookmarkEnd w:id="29"/>
    </w:p>
    <w:p w14:paraId="434F0846" w14:textId="77777777" w:rsidR="005B240F" w:rsidRPr="00FC27AF" w:rsidRDefault="005B240F" w:rsidP="00E2391C">
      <w:pPr>
        <w:pStyle w:val="Heading3"/>
        <w:rPr>
          <w:i w:val="0"/>
        </w:rPr>
      </w:pPr>
    </w:p>
    <w:p w14:paraId="5D1055AD" w14:textId="1456253F" w:rsidR="007A71B8" w:rsidRPr="00FC27AF" w:rsidRDefault="007A71B8" w:rsidP="008D08AF">
      <w:pPr>
        <w:pStyle w:val="Heading3"/>
      </w:pPr>
      <w:r w:rsidRPr="00FC27AF">
        <w:t xml:space="preserve">7.1 Chapter introduction </w:t>
      </w:r>
    </w:p>
    <w:p w14:paraId="11E73D76" w14:textId="197FF615" w:rsidR="005B240F" w:rsidRPr="00FC27AF" w:rsidRDefault="000E6096" w:rsidP="00E2391C">
      <w:r w:rsidRPr="00FC27AF">
        <w:t xml:space="preserve">This chapter summarises the findings and provides a </w:t>
      </w:r>
      <w:r w:rsidR="005B240F" w:rsidRPr="00FC27AF">
        <w:t xml:space="preserve">discussion </w:t>
      </w:r>
      <w:r w:rsidRPr="00FC27AF">
        <w:t xml:space="preserve">in reference to the literature review. </w:t>
      </w:r>
    </w:p>
    <w:p w14:paraId="69DF8F6C" w14:textId="77777777" w:rsidR="000E6096" w:rsidRPr="00FC27AF" w:rsidRDefault="000E6096" w:rsidP="00E2391C"/>
    <w:p w14:paraId="2AA189B1" w14:textId="2C26160A" w:rsidR="0022748E" w:rsidRPr="00FC27AF" w:rsidRDefault="00F607C4" w:rsidP="008D08AF">
      <w:pPr>
        <w:pStyle w:val="Heading3"/>
      </w:pPr>
      <w:r w:rsidRPr="00FC27AF">
        <w:t>7</w:t>
      </w:r>
      <w:r w:rsidR="00CF5E35" w:rsidRPr="00FC27AF">
        <w:t>.</w:t>
      </w:r>
      <w:r w:rsidR="007A71B8" w:rsidRPr="00FC27AF">
        <w:t>2</w:t>
      </w:r>
      <w:r w:rsidR="00CF5E35" w:rsidRPr="00FC27AF">
        <w:t xml:space="preserve"> </w:t>
      </w:r>
      <w:r w:rsidR="001479A7" w:rsidRPr="00FC27AF">
        <w:t>Answering the research question</w:t>
      </w:r>
    </w:p>
    <w:p w14:paraId="64E67570" w14:textId="77777777" w:rsidR="001479A7" w:rsidRPr="00FC27AF" w:rsidRDefault="001479A7" w:rsidP="00E2391C"/>
    <w:p w14:paraId="5EB75998" w14:textId="52B4F614" w:rsidR="001479A7" w:rsidRPr="00FC27AF" w:rsidRDefault="001479A7" w:rsidP="00E2391C">
      <w:r w:rsidRPr="00FC27AF">
        <w:t xml:space="preserve">The motivations to promote </w:t>
      </w:r>
      <w:r w:rsidR="00586E3C" w:rsidRPr="00FC27AF">
        <w:t xml:space="preserve">the provision of </w:t>
      </w:r>
      <w:r w:rsidRPr="00FC27AF">
        <w:t xml:space="preserve">LHDG </w:t>
      </w:r>
      <w:r w:rsidR="00586E3C" w:rsidRPr="00FC27AF">
        <w:t xml:space="preserve">accredited dwellings </w:t>
      </w:r>
      <w:r w:rsidRPr="00FC27AF">
        <w:t xml:space="preserve">include complying </w:t>
      </w:r>
      <w:r w:rsidR="000B0B4D" w:rsidRPr="00FC27AF">
        <w:t>with ADG</w:t>
      </w:r>
      <w:r w:rsidRPr="00FC27AF">
        <w:t>, LRHDDG, DCPs</w:t>
      </w:r>
      <w:r w:rsidR="00684762" w:rsidRPr="00FC27AF">
        <w:t xml:space="preserve"> </w:t>
      </w:r>
      <w:r w:rsidRPr="00FC27AF">
        <w:t xml:space="preserve">and Australian Standards relating to accessibility, the provision of accessible </w:t>
      </w:r>
      <w:r w:rsidR="00586B65" w:rsidRPr="00FC27AF">
        <w:t xml:space="preserve">services and </w:t>
      </w:r>
      <w:r w:rsidRPr="00FC27AF">
        <w:t>infrastructure</w:t>
      </w:r>
      <w:r w:rsidR="00684762" w:rsidRPr="00FC27AF">
        <w:t xml:space="preserve"> </w:t>
      </w:r>
      <w:r w:rsidR="00586B65" w:rsidRPr="00FC27AF">
        <w:t>for persons with disabilities</w:t>
      </w:r>
      <w:r w:rsidR="00684762" w:rsidRPr="00FC27AF">
        <w:t xml:space="preserve"> </w:t>
      </w:r>
      <w:r w:rsidR="00586B65" w:rsidRPr="00FC27AF">
        <w:t>on and off-site, and the growth in the number of persons with disabilities in the precinct</w:t>
      </w:r>
      <w:r w:rsidR="00586E3C" w:rsidRPr="00FC27AF">
        <w:t xml:space="preserve"> (see bibliography of non-academic sources)</w:t>
      </w:r>
      <w:r w:rsidR="00586B65" w:rsidRPr="00FC27AF">
        <w:t xml:space="preserve">. </w:t>
      </w:r>
      <w:r w:rsidR="00586E3C" w:rsidRPr="00FC27AF">
        <w:t xml:space="preserve">The motivations limiting </w:t>
      </w:r>
      <w:r w:rsidR="000B0B4D" w:rsidRPr="00FC27AF">
        <w:t>the provision</w:t>
      </w:r>
      <w:r w:rsidR="00E81391" w:rsidRPr="00FC27AF">
        <w:t xml:space="preserve"> of LHDG accredited dwellings include property rights, environmental matters</w:t>
      </w:r>
      <w:r w:rsidR="00312C10" w:rsidRPr="00FC27AF">
        <w:t xml:space="preserve"> </w:t>
      </w:r>
      <w:r w:rsidR="00E81391" w:rsidRPr="00FC27AF">
        <w:t xml:space="preserve">on and off-site, the lack of safety and security </w:t>
      </w:r>
      <w:r w:rsidR="00AD6464" w:rsidRPr="00FC27AF">
        <w:t>on and off-site, the provision of services and infrastructure that are inaccessible to persons with disabilities</w:t>
      </w:r>
      <w:r w:rsidR="003213B7" w:rsidRPr="00FC27AF">
        <w:t>, the lack of information</w:t>
      </w:r>
      <w:r w:rsidR="005D4093" w:rsidRPr="00FC27AF">
        <w:t>, and the lack of appropriate regulation requiring LHDG</w:t>
      </w:r>
      <w:r w:rsidR="00AD6464" w:rsidRPr="00FC27AF">
        <w:t xml:space="preserve">. </w:t>
      </w:r>
      <w:r w:rsidR="005451E2" w:rsidRPr="00FC27AF">
        <w:t>However</w:t>
      </w:r>
      <w:r w:rsidR="00AD6464" w:rsidRPr="00FC27AF">
        <w:t xml:space="preserve">, a number of these </w:t>
      </w:r>
      <w:r w:rsidR="00CE70F8" w:rsidRPr="00FC27AF">
        <w:t xml:space="preserve">limiting factors are remedied through planning, </w:t>
      </w:r>
      <w:r w:rsidR="00DE6794" w:rsidRPr="00FC27AF">
        <w:t>design,</w:t>
      </w:r>
      <w:r w:rsidR="00CE70F8" w:rsidRPr="00FC27AF">
        <w:t xml:space="preserve"> and </w:t>
      </w:r>
      <w:r w:rsidR="002C3B8C" w:rsidRPr="00FC27AF">
        <w:t>engineering means</w:t>
      </w:r>
      <w:r w:rsidR="00CE70F8" w:rsidRPr="00FC27AF">
        <w:t xml:space="preserve"> (see appendix spreadsheet). </w:t>
      </w:r>
    </w:p>
    <w:p w14:paraId="5EC676B8" w14:textId="7EC54E20" w:rsidR="00DE6794" w:rsidRPr="00FC27AF" w:rsidRDefault="00DE6794" w:rsidP="00E2391C"/>
    <w:p w14:paraId="739E724A" w14:textId="3FBF7083" w:rsidR="00B85CCE" w:rsidRPr="00FC27AF" w:rsidRDefault="00F607C4" w:rsidP="008D08AF">
      <w:pPr>
        <w:pStyle w:val="Heading3"/>
      </w:pPr>
      <w:r w:rsidRPr="00FC27AF">
        <w:t>7</w:t>
      </w:r>
      <w:r w:rsidR="00B85CCE" w:rsidRPr="00FC27AF">
        <w:t>.</w:t>
      </w:r>
      <w:r w:rsidR="007A71B8" w:rsidRPr="00FC27AF">
        <w:t>3</w:t>
      </w:r>
      <w:r w:rsidR="00B85CCE" w:rsidRPr="00FC27AF">
        <w:t xml:space="preserve"> NSW Government reasons in rejecting a silver level mandate are questionable</w:t>
      </w:r>
    </w:p>
    <w:p w14:paraId="551F827F" w14:textId="77777777" w:rsidR="00B85CCE" w:rsidRPr="00FC27AF" w:rsidRDefault="00B85CCE" w:rsidP="00E2391C"/>
    <w:p w14:paraId="7253274B" w14:textId="73456CA9" w:rsidR="00DE6794" w:rsidRPr="00FC27AF" w:rsidRDefault="00B85CCE" w:rsidP="00E2391C">
      <w:r w:rsidRPr="00FC27AF">
        <w:t xml:space="preserve">In addition to information in chapter 4, the </w:t>
      </w:r>
      <w:r w:rsidR="00DB7EB2" w:rsidRPr="00FC27AF">
        <w:t>following provides</w:t>
      </w:r>
      <w:r w:rsidR="003E0AC4" w:rsidRPr="00FC27AF">
        <w:t xml:space="preserve"> further information to question the NSW Government reasons in rejecting a silver level mandate. </w:t>
      </w:r>
      <w:r w:rsidR="009D7E75" w:rsidRPr="00FC27AF">
        <w:t>Firstly, l</w:t>
      </w:r>
      <w:r w:rsidR="00475E8F" w:rsidRPr="00FC27AF">
        <w:t xml:space="preserve">ocal councils provide floorspace bonuses and charge discounts to </w:t>
      </w:r>
      <w:r w:rsidR="009D6CE0" w:rsidRPr="00FC27AF">
        <w:t xml:space="preserve">increase the benefit and lower the cost in providing LHDG accredited dwellings (see </w:t>
      </w:r>
      <w:r w:rsidR="00DB7EB2" w:rsidRPr="00FC27AF">
        <w:t>bibliography of</w:t>
      </w:r>
      <w:r w:rsidR="009D6CE0" w:rsidRPr="00FC27AF">
        <w:t xml:space="preserve"> non-academic sources). </w:t>
      </w:r>
      <w:r w:rsidR="009D7E75" w:rsidRPr="00FC27AF">
        <w:t>Secondly, p</w:t>
      </w:r>
      <w:r w:rsidR="006A7688" w:rsidRPr="00FC27AF">
        <w:t xml:space="preserve">rivate mainstream housing </w:t>
      </w:r>
      <w:r w:rsidR="000B0B4D" w:rsidRPr="00FC27AF">
        <w:t xml:space="preserve">providers </w:t>
      </w:r>
      <w:r w:rsidR="00880185" w:rsidRPr="00FC27AF">
        <w:t xml:space="preserve">to various degrees </w:t>
      </w:r>
      <w:r w:rsidR="006A7688" w:rsidRPr="00FC27AF">
        <w:t>are forced to rely on AS1428, AS</w:t>
      </w:r>
      <w:r w:rsidR="00166C6E" w:rsidRPr="00FC27AF">
        <w:t xml:space="preserve">1735, AS2890.6-2009, AS4299-1995, </w:t>
      </w:r>
      <w:r w:rsidR="006A7688" w:rsidRPr="00FC27AF">
        <w:t xml:space="preserve">NCC, </w:t>
      </w:r>
      <w:r w:rsidR="00166C6E" w:rsidRPr="00FC27AF">
        <w:t>and DCPs that refer to LHDG to provide an appropriate level of accessibility for residents with disabilities</w:t>
      </w:r>
      <w:r w:rsidR="004970DC" w:rsidRPr="00FC27AF">
        <w:t xml:space="preserve"> outside seniors housing</w:t>
      </w:r>
      <w:r w:rsidR="00166C6E" w:rsidRPr="00FC27AF">
        <w:t xml:space="preserve">. </w:t>
      </w:r>
      <w:r w:rsidR="004419F8" w:rsidRPr="00FC27AF">
        <w:t>Thirdly, v</w:t>
      </w:r>
      <w:r w:rsidR="00F018B8" w:rsidRPr="00FC27AF">
        <w:t xml:space="preserve">arious local councils provide for exemptions similar to the undue hardship provisions in the DDA and DAPS. </w:t>
      </w:r>
      <w:r w:rsidR="004419F8" w:rsidRPr="00FC27AF">
        <w:t>Fourthly, t</w:t>
      </w:r>
      <w:r w:rsidR="00F018B8" w:rsidRPr="00FC27AF">
        <w:t xml:space="preserve">here are 4 local councils that require LHDG to </w:t>
      </w:r>
      <w:r w:rsidR="00466025" w:rsidRPr="00FC27AF">
        <w:t xml:space="preserve">apply to alterations of all dwellings. </w:t>
      </w:r>
      <w:r w:rsidR="004419F8" w:rsidRPr="00FC27AF">
        <w:t>Finally, t</w:t>
      </w:r>
      <w:r w:rsidR="00466025" w:rsidRPr="00FC27AF">
        <w:t xml:space="preserve">he state minimum </w:t>
      </w:r>
      <w:r w:rsidR="002C3B8C" w:rsidRPr="00FC27AF">
        <w:t>of LHDG</w:t>
      </w:r>
      <w:r w:rsidR="00466025" w:rsidRPr="00FC27AF">
        <w:t xml:space="preserve"> accredited </w:t>
      </w:r>
      <w:r w:rsidR="00466025" w:rsidRPr="00FC27AF">
        <w:lastRenderedPageBreak/>
        <w:t xml:space="preserve">dwellings ignores the concerns of local councils who say that persons with disabilities are forced into last resort accommodation such as boarding houses. </w:t>
      </w:r>
    </w:p>
    <w:p w14:paraId="40D37C2F" w14:textId="77777777" w:rsidR="0022748E" w:rsidRPr="00FC27AF" w:rsidRDefault="0022748E" w:rsidP="00E2391C">
      <w:pPr>
        <w:pStyle w:val="Heading3"/>
        <w:rPr>
          <w:i w:val="0"/>
        </w:rPr>
      </w:pPr>
    </w:p>
    <w:p w14:paraId="430D53EC" w14:textId="3BEE63D7" w:rsidR="00CF5E35" w:rsidRPr="00FC27AF" w:rsidRDefault="00F607C4" w:rsidP="008D08AF">
      <w:pPr>
        <w:pStyle w:val="Heading3"/>
      </w:pPr>
      <w:r w:rsidRPr="00FC27AF">
        <w:t>7</w:t>
      </w:r>
      <w:r w:rsidR="009D7E75" w:rsidRPr="00FC27AF">
        <w:t>.</w:t>
      </w:r>
      <w:r w:rsidR="007A71B8" w:rsidRPr="00FC27AF">
        <w:t>4</w:t>
      </w:r>
      <w:r w:rsidR="009D7E75" w:rsidRPr="00FC27AF">
        <w:t xml:space="preserve"> </w:t>
      </w:r>
      <w:r w:rsidR="00CF5E35" w:rsidRPr="00FC27AF">
        <w:t>Continuation of identified problems without silver level mandate</w:t>
      </w:r>
    </w:p>
    <w:p w14:paraId="0DE6F540" w14:textId="77777777" w:rsidR="000F68E2" w:rsidRPr="00FC27AF" w:rsidRDefault="000F68E2" w:rsidP="00E2391C"/>
    <w:p w14:paraId="715955E1" w14:textId="5FBC92F0" w:rsidR="00CF5E35" w:rsidRPr="00FC27AF" w:rsidRDefault="00CF5E35" w:rsidP="00E2391C">
      <w:r w:rsidRPr="00FC27AF">
        <w:t xml:space="preserve">Without mandating the silver level of LHDG for all dwellings the various </w:t>
      </w:r>
      <w:r w:rsidR="0035252E" w:rsidRPr="00FC27AF">
        <w:t xml:space="preserve">chapter 2 </w:t>
      </w:r>
      <w:r w:rsidRPr="00FC27AF">
        <w:t xml:space="preserve">problems continue to exist </w:t>
      </w:r>
      <w:r w:rsidR="0035252E" w:rsidRPr="00FC27AF">
        <w:t xml:space="preserve">and </w:t>
      </w:r>
      <w:r w:rsidRPr="00FC27AF">
        <w:t xml:space="preserve">grow into larger problems. Firstly, the Australian government </w:t>
      </w:r>
      <w:r w:rsidR="00FA4963" w:rsidRPr="00FC27AF">
        <w:t xml:space="preserve">are likely to face </w:t>
      </w:r>
      <w:r w:rsidRPr="00FC27AF">
        <w:t xml:space="preserve">complaints at the United Nations CRPD committee (Jackson, 2018; Ward and Jacobs, 2017). </w:t>
      </w:r>
      <w:r w:rsidR="009F5E54" w:rsidRPr="00FC27AF">
        <w:t xml:space="preserve">These complaints are made as </w:t>
      </w:r>
      <w:r w:rsidR="00C0482F" w:rsidRPr="00FC27AF">
        <w:t>c</w:t>
      </w:r>
      <w:r w:rsidR="009F5E54" w:rsidRPr="00FC27AF">
        <w:t xml:space="preserve">lass 1A, </w:t>
      </w:r>
      <w:r w:rsidR="00C0482F" w:rsidRPr="00FC27AF">
        <w:t xml:space="preserve">class </w:t>
      </w:r>
      <w:r w:rsidR="009F5E54" w:rsidRPr="00FC27AF">
        <w:t xml:space="preserve">2, and </w:t>
      </w:r>
      <w:r w:rsidR="00C0482F" w:rsidRPr="00FC27AF">
        <w:t xml:space="preserve">class </w:t>
      </w:r>
      <w:r w:rsidR="009F5E54" w:rsidRPr="00FC27AF">
        <w:t xml:space="preserve">4 </w:t>
      </w:r>
      <w:r w:rsidR="006B5502" w:rsidRPr="00FC27AF">
        <w:t xml:space="preserve">dwellings </w:t>
      </w:r>
      <w:r w:rsidR="009F5E54" w:rsidRPr="00FC27AF">
        <w:t>are exempt making it difficult to complain and advocate for improvements through the normal local, state</w:t>
      </w:r>
      <w:r w:rsidR="00D823B2" w:rsidRPr="00FC27AF">
        <w:t>,</w:t>
      </w:r>
      <w:r w:rsidR="009F5E54" w:rsidRPr="00FC27AF">
        <w:t xml:space="preserve"> and national processes (</w:t>
      </w:r>
      <w:r w:rsidR="009F5E54" w:rsidRPr="00FC27AF">
        <w:rPr>
          <w:rFonts w:cs="Times New Roman"/>
          <w:szCs w:val="21"/>
        </w:rPr>
        <w:t>Beecher, 2005; Sherry, 2020</w:t>
      </w:r>
      <w:r w:rsidR="009F5E54" w:rsidRPr="00FC27AF">
        <w:rPr>
          <w:rFonts w:cs="Courier New"/>
          <w:szCs w:val="21"/>
        </w:rPr>
        <w:t>)</w:t>
      </w:r>
      <w:r w:rsidR="009F5E54" w:rsidRPr="00FC27AF">
        <w:t xml:space="preserve">. </w:t>
      </w:r>
      <w:r w:rsidRPr="00FC27AF">
        <w:t xml:space="preserve">These complaints </w:t>
      </w:r>
      <w:r w:rsidR="00650838" w:rsidRPr="00FC27AF">
        <w:t xml:space="preserve">are </w:t>
      </w:r>
      <w:r w:rsidRPr="00FC27AF">
        <w:t>lodged even though they are referring to NSW, South Australia, and Western Australia</w:t>
      </w:r>
      <w:r w:rsidR="00650838" w:rsidRPr="00FC27AF">
        <w:t>.</w:t>
      </w:r>
      <w:r w:rsidR="001C5420" w:rsidRPr="00FC27AF">
        <w:t xml:space="preserve"> </w:t>
      </w:r>
      <w:r w:rsidR="00650838" w:rsidRPr="00FC27AF">
        <w:t xml:space="preserve">These states are </w:t>
      </w:r>
      <w:r w:rsidRPr="00FC27AF">
        <w:t xml:space="preserve">responding to lobbying from sections of property/development industry opposed to LHDG mandate (Downsizing, 2021; </w:t>
      </w:r>
      <w:r w:rsidR="008D7DE2" w:rsidRPr="00FC27AF">
        <w:t>Williams, 2015</w:t>
      </w:r>
      <w:r w:rsidRPr="00FC27AF">
        <w:t>). Second</w:t>
      </w:r>
      <w:r w:rsidR="00650838" w:rsidRPr="00FC27AF">
        <w:t>l</w:t>
      </w:r>
      <w:r w:rsidRPr="00FC27AF">
        <w:t xml:space="preserve">y, Australia is </w:t>
      </w:r>
      <w:r w:rsidR="00BC33C6" w:rsidRPr="00FC27AF">
        <w:t xml:space="preserve">dealing with </w:t>
      </w:r>
      <w:r w:rsidRPr="00FC27AF">
        <w:t>a global pandemic where it is inappropriate to have persons with disabilities waiting for appropriate housing in hospitals when hospitals require beds and staff to treat patients for coronavirus (ABC News 2, 2021; Wiesel and Habibis, 2015). Third</w:t>
      </w:r>
      <w:r w:rsidR="00A96FA2" w:rsidRPr="00FC27AF">
        <w:t>ly</w:t>
      </w:r>
      <w:r w:rsidRPr="00FC27AF">
        <w:t>, without addressing the issue of housing design, such care, hospitalisation, home modification and moving home costs as identified by Centre of International Economics</w:t>
      </w:r>
      <w:r w:rsidR="006E6EB0" w:rsidRPr="00FC27AF">
        <w:t>,</w:t>
      </w:r>
      <w:r w:rsidRPr="00FC27AF">
        <w:t xml:space="preserve"> continue</w:t>
      </w:r>
      <w:r w:rsidR="00470B53" w:rsidRPr="00FC27AF">
        <w:t>s</w:t>
      </w:r>
      <w:r w:rsidRPr="00FC27AF">
        <w:t xml:space="preserve"> to </w:t>
      </w:r>
      <w:r w:rsidR="00A35A6E" w:rsidRPr="00FC27AF">
        <w:t>increase,</w:t>
      </w:r>
      <w:r w:rsidRPr="00FC27AF">
        <w:t xml:space="preserve"> and </w:t>
      </w:r>
      <w:r w:rsidR="006E6EB0" w:rsidRPr="00FC27AF">
        <w:t xml:space="preserve">are </w:t>
      </w:r>
      <w:r w:rsidRPr="00FC27AF">
        <w:t xml:space="preserve">shared by the individual, family, and taxpayers (Carnemolla and Bridge, 2019; Centre of International Economics, 2020). </w:t>
      </w:r>
      <w:r w:rsidR="008B07A9" w:rsidRPr="00FC27AF">
        <w:t>Fourth</w:t>
      </w:r>
      <w:r w:rsidR="00A96FA2" w:rsidRPr="00FC27AF">
        <w:t>ly</w:t>
      </w:r>
      <w:r w:rsidR="008B07A9" w:rsidRPr="00FC27AF">
        <w:t xml:space="preserve">, </w:t>
      </w:r>
      <w:r w:rsidR="00A96FA2" w:rsidRPr="00FC27AF">
        <w:t>the pressure on public,</w:t>
      </w:r>
      <w:r w:rsidR="00527999" w:rsidRPr="00FC27AF">
        <w:t xml:space="preserve"> </w:t>
      </w:r>
      <w:r w:rsidR="00A96FA2" w:rsidRPr="00FC27AF">
        <w:t xml:space="preserve">social and community housing </w:t>
      </w:r>
      <w:r w:rsidR="00527999" w:rsidRPr="00FC27AF">
        <w:t xml:space="preserve">providers forcing </w:t>
      </w:r>
      <w:r w:rsidR="00A96FA2" w:rsidRPr="00FC27AF">
        <w:t xml:space="preserve">persons with disabilities </w:t>
      </w:r>
      <w:r w:rsidR="00527999" w:rsidRPr="00FC27AF">
        <w:t xml:space="preserve">to search for </w:t>
      </w:r>
      <w:r w:rsidR="0057344B" w:rsidRPr="00FC27AF">
        <w:t xml:space="preserve">unsatisfactory accommodation while waiting (ABC News 4, 2022; Bridge et al, 2002). </w:t>
      </w:r>
      <w:r w:rsidR="00D84970" w:rsidRPr="00FC27AF">
        <w:t xml:space="preserve">Fifthly, </w:t>
      </w:r>
      <w:r w:rsidR="00C633C5" w:rsidRPr="00FC27AF">
        <w:t>persons with disabilities continue to be segregated from the</w:t>
      </w:r>
      <w:r w:rsidR="009768D2" w:rsidRPr="00FC27AF">
        <w:t xml:space="preserve"> </w:t>
      </w:r>
      <w:r w:rsidR="00C633C5" w:rsidRPr="00FC27AF">
        <w:t xml:space="preserve">mainstream through housing choices, </w:t>
      </w:r>
      <w:r w:rsidR="00E1231D" w:rsidRPr="00FC27AF">
        <w:t xml:space="preserve">having some dwellings with different </w:t>
      </w:r>
      <w:r w:rsidR="00C633C5" w:rsidRPr="00FC27AF">
        <w:t>material finishes</w:t>
      </w:r>
      <w:r w:rsidR="009768D2" w:rsidRPr="00FC27AF">
        <w:t xml:space="preserve"> </w:t>
      </w:r>
      <w:r w:rsidR="00E1231D" w:rsidRPr="00FC27AF">
        <w:t xml:space="preserve">to others in a building, and having different entrances to building in order to access ramps and lifts </w:t>
      </w:r>
      <w:r w:rsidR="007F5CAF" w:rsidRPr="00FC27AF">
        <w:t>(Schindler, 2015</w:t>
      </w:r>
      <w:r w:rsidR="008570D1" w:rsidRPr="00FC27AF">
        <w:t xml:space="preserve">; </w:t>
      </w:r>
      <w:r w:rsidR="008570D1" w:rsidRPr="00FC27AF">
        <w:rPr>
          <w:rStyle w:val="newstxt2"/>
          <w:rFonts w:ascii="Times New Roman" w:hAnsi="Times New Roman"/>
          <w:color w:val="auto"/>
          <w:sz w:val="24"/>
        </w:rPr>
        <w:t>Stubbs</w:t>
      </w:r>
      <w:r w:rsidR="008570D1" w:rsidRPr="00FC27AF">
        <w:rPr>
          <w:rFonts w:cs="Courier New"/>
        </w:rPr>
        <w:t xml:space="preserve"> et al, 2018</w:t>
      </w:r>
      <w:r w:rsidR="007F5CAF" w:rsidRPr="00FC27AF">
        <w:t xml:space="preserve">). </w:t>
      </w:r>
      <w:r w:rsidRPr="00FC27AF">
        <w:t xml:space="preserve">Finally, the social and economic participation of persons with disabilities, seniors, persons with injuries and families with children </w:t>
      </w:r>
      <w:r w:rsidR="00626FF8" w:rsidRPr="00FC27AF">
        <w:t xml:space="preserve">are </w:t>
      </w:r>
      <w:r w:rsidRPr="00FC27AF">
        <w:t xml:space="preserve">limited by the shortage of appropriate housing that meet their needs (Bridge et al, 2002; Grant et al, 2017; LHA, 2017). </w:t>
      </w:r>
    </w:p>
    <w:p w14:paraId="62E2E64D" w14:textId="35AA115C" w:rsidR="008B07A9" w:rsidRPr="00FC27AF" w:rsidRDefault="008B07A9" w:rsidP="00E2391C"/>
    <w:p w14:paraId="46975A20" w14:textId="1387528A" w:rsidR="00CF5E35" w:rsidRPr="00FC27AF" w:rsidRDefault="00F607C4" w:rsidP="005504A8">
      <w:pPr>
        <w:pStyle w:val="Heading3"/>
      </w:pPr>
      <w:r w:rsidRPr="00FC27AF">
        <w:t>7</w:t>
      </w:r>
      <w:r w:rsidR="00CF5E35" w:rsidRPr="00FC27AF">
        <w:t>.</w:t>
      </w:r>
      <w:r w:rsidR="007A71B8" w:rsidRPr="00FC27AF">
        <w:t>5</w:t>
      </w:r>
      <w:r w:rsidR="00CF5E35" w:rsidRPr="00FC27AF">
        <w:t xml:space="preserve"> </w:t>
      </w:r>
      <w:r w:rsidR="008C2BC3" w:rsidRPr="00FC27AF">
        <w:t xml:space="preserve">Local </w:t>
      </w:r>
      <w:r w:rsidR="00CF5E35" w:rsidRPr="00FC27AF">
        <w:t>government</w:t>
      </w:r>
      <w:r w:rsidR="008C2BC3" w:rsidRPr="00FC27AF">
        <w:t xml:space="preserve"> on their own</w:t>
      </w:r>
    </w:p>
    <w:p w14:paraId="7EDE6E86" w14:textId="77777777" w:rsidR="000F68E2" w:rsidRPr="00FC27AF" w:rsidRDefault="000F68E2" w:rsidP="00E2391C"/>
    <w:p w14:paraId="5EE2E6B0" w14:textId="2285C41C" w:rsidR="00CF5E35" w:rsidRPr="00FC27AF" w:rsidRDefault="00CF5E35" w:rsidP="00E2391C">
      <w:r w:rsidRPr="00FC27AF">
        <w:lastRenderedPageBreak/>
        <w:t xml:space="preserve">Without an NSW mandate for the silver level for all dwellings, local councils are on their own in reducing the shortage of housing for persons with disabilities and providing housing choices. In understanding that the state minimum </w:t>
      </w:r>
      <w:r w:rsidR="00933986" w:rsidRPr="00FC27AF">
        <w:t xml:space="preserve">within the </w:t>
      </w:r>
      <w:r w:rsidRPr="00FC27AF">
        <w:t xml:space="preserve">ADG and LRHDDG are insufficient, </w:t>
      </w:r>
      <w:r w:rsidR="005B6ED5" w:rsidRPr="00FC27AF">
        <w:t>this research indicates that a number of local councils</w:t>
      </w:r>
      <w:r w:rsidRPr="00FC27AF">
        <w:t xml:space="preserve"> through their DCPs require a higher amount of silver level accredited dwellings or require dwellings to comply with gold level and/or platinum level (DPIE, 2020a, 2015; Thorpe, 2015). These DCPs that fulfill the above are required to be supported by public consultation, consistent application, consistency with state, regional, and local policies, or a combination of the three in order to survive legal challenges (</w:t>
      </w:r>
      <w:r w:rsidR="008D7DE2" w:rsidRPr="00FC27AF">
        <w:t>Williams, 2015</w:t>
      </w:r>
      <w:r w:rsidRPr="00FC27AF">
        <w:t xml:space="preserve">). Alternatively, education, incentive, persuasion, and negotiation are the tools available for all other local councils beyond complying with LRHDDG and ADG (DPIE, 2020a, 2015; Rush et al, 2012). These tools are also the ways local councils to influence property developers to provide LHDG accredited dwellings and to persuade that those site/environmental issues are manageable (Ward M., Franz J., &amp; Adkins B. 2011; see bibliography of non-academic sources). </w:t>
      </w:r>
    </w:p>
    <w:p w14:paraId="41B8C65A" w14:textId="77777777" w:rsidR="00CF5E35" w:rsidRPr="00FC27AF" w:rsidRDefault="00CF5E35" w:rsidP="00E2391C"/>
    <w:p w14:paraId="689E516B" w14:textId="57B2B77A" w:rsidR="00CF5E35" w:rsidRPr="00FC27AF" w:rsidRDefault="00F607C4" w:rsidP="005504A8">
      <w:pPr>
        <w:pStyle w:val="Heading3"/>
      </w:pPr>
      <w:r w:rsidRPr="00FC27AF">
        <w:t>7</w:t>
      </w:r>
      <w:r w:rsidR="00CF5E35" w:rsidRPr="00FC27AF">
        <w:t>.</w:t>
      </w:r>
      <w:r w:rsidR="007A71B8" w:rsidRPr="00FC27AF">
        <w:t>6</w:t>
      </w:r>
      <w:r w:rsidR="00CF5E35" w:rsidRPr="00FC27AF">
        <w:t xml:space="preserve"> self-regulation within a silver level mandate</w:t>
      </w:r>
    </w:p>
    <w:p w14:paraId="55AB9F8C" w14:textId="77777777" w:rsidR="000F68E2" w:rsidRPr="00FC27AF" w:rsidRDefault="000F68E2" w:rsidP="00E2391C"/>
    <w:p w14:paraId="1CA67733" w14:textId="32B2ACA8" w:rsidR="00CF5E35" w:rsidRPr="00FC27AF" w:rsidRDefault="00CF5E35" w:rsidP="00E2391C">
      <w:pPr>
        <w:rPr>
          <w:rFonts w:cs="Times New Roman"/>
        </w:rPr>
      </w:pPr>
      <w:r w:rsidRPr="00FC27AF">
        <w:t>The current system is LHA a not-for-profit organisation creates and updates the LHDG and accredits/administers assessors of whom are independent private planners, designers, architects, and engineers (see bibliography of non-academic sources). The</w:t>
      </w:r>
      <w:r w:rsidR="00982BFA" w:rsidRPr="00FC27AF">
        <w:t>se</w:t>
      </w:r>
      <w:r w:rsidRPr="00FC27AF">
        <w:t xml:space="preserve"> assessor</w:t>
      </w:r>
      <w:r w:rsidR="00982BFA" w:rsidRPr="00FC27AF">
        <w:t>s</w:t>
      </w:r>
      <w:r w:rsidRPr="00FC27AF">
        <w:t xml:space="preserve"> issue certificates and/or prepare a report verifying that a development is compliant with silver level, gold level or platinum level. These certificates/reports are used to assist the local council or DPIE to assess and give consent to a development application. It is envisaged that a silver level mandate apart from standardising the requirements for silver level and increase reporting, it </w:t>
      </w:r>
      <w:r w:rsidR="007F64BB" w:rsidRPr="00FC27AF">
        <w:t xml:space="preserve">is unlikely that the system for those operating at silver level would promote change to gold level and platinum level compliance </w:t>
      </w:r>
      <w:r w:rsidRPr="00FC27AF">
        <w:t xml:space="preserve">(Gunningham and Sinclair, 1999; Rush et al, 2012). The role of the NSW government within a silver level mandate would be to provide the rules of the mandate while allowing existing players to administer that mandate including providing training/education, provide incentives in the form of additional floorspace and charge discounts, persuasion, and a mechanism to report numbers of LHDG accredited dwellings. At present, despite there being potential avenues for reporting by LHA, DPIE and local councils, no one has counted, tallied, and published accurate figures on total planned </w:t>
      </w:r>
      <w:r w:rsidRPr="00FC27AF">
        <w:lastRenderedPageBreak/>
        <w:t xml:space="preserve">and built dwellings that meet LHDG (Ward and Jacobs 2017). Unless there is significant malpractice in the issuing of certificates/reports, it is unlikely that the NSW Government or local councils would provide a </w:t>
      </w:r>
      <w:r w:rsidR="002F11FD" w:rsidRPr="00FC27AF">
        <w:t xml:space="preserve">more comprehensive </w:t>
      </w:r>
      <w:r w:rsidRPr="00FC27AF">
        <w:t>compliance regime as in a police force/inspectors force.</w:t>
      </w:r>
      <w:r w:rsidR="00CB4F00" w:rsidRPr="00FC27AF">
        <w:t xml:space="preserve"> </w:t>
      </w:r>
      <w:r w:rsidRPr="00FC27AF">
        <w:t xml:space="preserve">The reasons for not providing a heavier government compliance </w:t>
      </w:r>
      <w:r w:rsidR="00642097" w:rsidRPr="00FC27AF">
        <w:t xml:space="preserve">includes </w:t>
      </w:r>
      <w:r w:rsidRPr="00FC27AF">
        <w:t>the already privatised building compliance, education, and training systems and that there is a variety of disabilities/impairments and a variety of design approaches/solutions to provide accessibility to private dwellings (</w:t>
      </w:r>
      <w:r w:rsidRPr="00FC27AF">
        <w:rPr>
          <w:rFonts w:cs="Times New Roman"/>
        </w:rPr>
        <w:t xml:space="preserve">Imrie, 2012, 2004; Lenker et al, 2016; Tanner, Tilse &amp; de Jonge, 2008). </w:t>
      </w:r>
    </w:p>
    <w:p w14:paraId="3937A6A3" w14:textId="77777777" w:rsidR="00CF5E35" w:rsidRPr="00FC27AF" w:rsidRDefault="00CF5E35" w:rsidP="00E2391C"/>
    <w:p w14:paraId="27007D27" w14:textId="506FC67C" w:rsidR="00CF5E35" w:rsidRPr="00FC27AF" w:rsidRDefault="00F607C4" w:rsidP="005504A8">
      <w:pPr>
        <w:pStyle w:val="Heading3"/>
      </w:pPr>
      <w:r w:rsidRPr="00FC27AF">
        <w:t>7</w:t>
      </w:r>
      <w:r w:rsidR="00CF5E35" w:rsidRPr="00FC27AF">
        <w:t>.</w:t>
      </w:r>
      <w:r w:rsidR="00B360C4" w:rsidRPr="00FC27AF">
        <w:t>7</w:t>
      </w:r>
      <w:r w:rsidR="00CF5E35" w:rsidRPr="00FC27AF">
        <w:t xml:space="preserve"> </w:t>
      </w:r>
      <w:r w:rsidR="00AB6820" w:rsidRPr="00FC27AF">
        <w:t xml:space="preserve">Minister of Planning </w:t>
      </w:r>
      <w:r w:rsidR="0008429E" w:rsidRPr="00FC27AF">
        <w:t>discontinuing the introduction of Design and Place SEPP</w:t>
      </w:r>
    </w:p>
    <w:p w14:paraId="53BC197D" w14:textId="77777777" w:rsidR="000F68E2" w:rsidRPr="00FC27AF" w:rsidRDefault="000F68E2" w:rsidP="00E2391C"/>
    <w:p w14:paraId="7508F7BE" w14:textId="6C603469" w:rsidR="00CF5E35" w:rsidRPr="00FC27AF" w:rsidRDefault="001F5D68" w:rsidP="00E2391C">
      <w:r w:rsidRPr="00FC27AF">
        <w:t>T</w:t>
      </w:r>
      <w:r w:rsidR="008C2ED7" w:rsidRPr="00FC27AF">
        <w:t>he minister of planning</w:t>
      </w:r>
      <w:r w:rsidR="007473C0" w:rsidRPr="00FC27AF">
        <w:t xml:space="preserve">’s announcement on 5 April 2022 </w:t>
      </w:r>
      <w:r w:rsidR="008C2ED7" w:rsidRPr="00FC27AF">
        <w:t>abandon</w:t>
      </w:r>
      <w:r w:rsidR="00146F27" w:rsidRPr="00FC27AF">
        <w:t>s</w:t>
      </w:r>
      <w:r w:rsidR="008C2ED7" w:rsidRPr="00FC27AF">
        <w:t xml:space="preserve"> the introduction of design and place SEPP. </w:t>
      </w:r>
      <w:r w:rsidR="007473C0" w:rsidRPr="00FC27AF">
        <w:t xml:space="preserve">The Design and Place SEPP </w:t>
      </w:r>
      <w:r w:rsidR="00144FF7" w:rsidRPr="00FC27AF">
        <w:t xml:space="preserve">proposal with </w:t>
      </w:r>
      <w:r w:rsidR="007473C0" w:rsidRPr="00FC27AF">
        <w:t xml:space="preserve">an update </w:t>
      </w:r>
      <w:r w:rsidR="00E15CC6" w:rsidRPr="00FC27AF">
        <w:t>to the</w:t>
      </w:r>
      <w:r w:rsidR="00144FF7" w:rsidRPr="00FC27AF">
        <w:t xml:space="preserve"> ADG, </w:t>
      </w:r>
      <w:r w:rsidR="009A3088" w:rsidRPr="00FC27AF">
        <w:t>on one hand maintains a 20% minimum for high-rise apartments</w:t>
      </w:r>
      <w:r w:rsidR="00966612" w:rsidRPr="00FC27AF">
        <w:t xml:space="preserve"> (DPIE, 2021e)</w:t>
      </w:r>
      <w:r w:rsidR="009A3088" w:rsidRPr="00FC27AF">
        <w:t xml:space="preserve">. On the other hand, the proposal </w:t>
      </w:r>
      <w:r w:rsidR="00144FF7" w:rsidRPr="00FC27AF">
        <w:t xml:space="preserve">would provide </w:t>
      </w:r>
      <w:r w:rsidR="009A3088" w:rsidRPr="00FC27AF">
        <w:t>a flexibility cl</w:t>
      </w:r>
      <w:r w:rsidR="006112F1" w:rsidRPr="00FC27AF">
        <w:t>a</w:t>
      </w:r>
      <w:r w:rsidR="009A3088" w:rsidRPr="00FC27AF">
        <w:t xml:space="preserve">use </w:t>
      </w:r>
      <w:r w:rsidR="006112F1" w:rsidRPr="00FC27AF">
        <w:t xml:space="preserve">that would </w:t>
      </w:r>
      <w:r w:rsidR="00E15CC6" w:rsidRPr="00FC27AF">
        <w:t>increase the</w:t>
      </w:r>
      <w:r w:rsidR="00966612" w:rsidRPr="00FC27AF">
        <w:t xml:space="preserve"> amount of silver level accredited apartments </w:t>
      </w:r>
      <w:r w:rsidR="004341A8" w:rsidRPr="00FC27AF">
        <w:t xml:space="preserve">or </w:t>
      </w:r>
      <w:r w:rsidR="00B15A14" w:rsidRPr="00FC27AF">
        <w:t xml:space="preserve">facilitated </w:t>
      </w:r>
      <w:r w:rsidR="004341A8" w:rsidRPr="00FC27AF">
        <w:t>an</w:t>
      </w:r>
      <w:r w:rsidR="005B1B96" w:rsidRPr="00FC27AF">
        <w:t xml:space="preserve"> increase in the amount of gold level, platinum level</w:t>
      </w:r>
      <w:r w:rsidR="006112F1" w:rsidRPr="00FC27AF">
        <w:t>, and/or AS4299-1995 accredited dwellings. Unfortunately, the abandonment of the Design and Place SEPP means the above would not proceed.</w:t>
      </w:r>
    </w:p>
    <w:p w14:paraId="0C75BBC3" w14:textId="77777777" w:rsidR="00CF5E35" w:rsidRPr="00FC27AF" w:rsidRDefault="00CF5E35" w:rsidP="00E2391C"/>
    <w:p w14:paraId="0224BB23" w14:textId="5A99E0B6" w:rsidR="00CF5E35" w:rsidRPr="00FC27AF" w:rsidRDefault="00F607C4" w:rsidP="005504A8">
      <w:pPr>
        <w:pStyle w:val="Heading3"/>
      </w:pPr>
      <w:r w:rsidRPr="00FC27AF">
        <w:t>7</w:t>
      </w:r>
      <w:r w:rsidR="00CF5E35" w:rsidRPr="00FC27AF">
        <w:t>.</w:t>
      </w:r>
      <w:r w:rsidR="00B360C4" w:rsidRPr="00FC27AF">
        <w:t>8</w:t>
      </w:r>
      <w:r w:rsidR="00CF5E35" w:rsidRPr="00FC27AF">
        <w:t xml:space="preserve"> </w:t>
      </w:r>
      <w:r w:rsidR="00520816" w:rsidRPr="00FC27AF">
        <w:t>C</w:t>
      </w:r>
      <w:r w:rsidR="00CF5E35" w:rsidRPr="00FC27AF">
        <w:t xml:space="preserve">ity/regional planners and Development industry reliant on pre-existing land uses </w:t>
      </w:r>
    </w:p>
    <w:p w14:paraId="0D71A704" w14:textId="77777777" w:rsidR="000F68E2" w:rsidRPr="00FC27AF" w:rsidRDefault="000F68E2" w:rsidP="00E2391C"/>
    <w:p w14:paraId="562BD1AE" w14:textId="2F6610B5" w:rsidR="00CF5E35" w:rsidRPr="00FC27AF" w:rsidRDefault="008D12CD" w:rsidP="00E2391C">
      <w:r w:rsidRPr="00FC27AF">
        <w:t xml:space="preserve">This still means that </w:t>
      </w:r>
      <w:r w:rsidR="00CF5E35" w:rsidRPr="00FC27AF">
        <w:t>without mandating the silver level for all dwellings, city/regional planners and development industry are reliant on pre-existing land uses under Housing SEPP (DPIE, 2021a). Seniors</w:t>
      </w:r>
      <w:r w:rsidR="00317C71">
        <w:t>’</w:t>
      </w:r>
      <w:r w:rsidR="00CF5E35" w:rsidRPr="00FC27AF">
        <w:t xml:space="preserve"> housing, group home and boarding houses with landscaping and car parking concessions continue to be the limited options of housing for persons with disabilities (Newman, 2010). Placing persons in these POPIS continue to come with concerns of privacy, choice of persons to live with and access to the outdoors (Marshall, 2016; Wright, Muenchberger &amp; Whitty, 2015). </w:t>
      </w:r>
    </w:p>
    <w:p w14:paraId="6A17E13E" w14:textId="77777777" w:rsidR="00CF5E35" w:rsidRPr="00FC27AF" w:rsidRDefault="00CF5E35" w:rsidP="00E2391C"/>
    <w:p w14:paraId="312900FC" w14:textId="50CDC31C" w:rsidR="00CF5E35" w:rsidRPr="00FC27AF" w:rsidRDefault="00F607C4" w:rsidP="005504A8">
      <w:pPr>
        <w:pStyle w:val="Heading3"/>
      </w:pPr>
      <w:r w:rsidRPr="00FC27AF">
        <w:lastRenderedPageBreak/>
        <w:t>7</w:t>
      </w:r>
      <w:r w:rsidR="00CF5E35" w:rsidRPr="00FC27AF">
        <w:t>.</w:t>
      </w:r>
      <w:r w:rsidR="00B360C4" w:rsidRPr="00FC27AF">
        <w:t>9</w:t>
      </w:r>
      <w:r w:rsidR="00CF5E35" w:rsidRPr="00FC27AF">
        <w:t xml:space="preserve"> Improve built environments surrounding home</w:t>
      </w:r>
    </w:p>
    <w:p w14:paraId="252367C0" w14:textId="77777777" w:rsidR="000F68E2" w:rsidRPr="00FC27AF" w:rsidRDefault="000F68E2" w:rsidP="00E2391C"/>
    <w:p w14:paraId="0D1787E3" w14:textId="00C2FB97" w:rsidR="00CF5E35" w:rsidRPr="00FC27AF" w:rsidRDefault="007D6A53" w:rsidP="00E2391C">
      <w:r w:rsidRPr="00FC27AF">
        <w:t xml:space="preserve">Currently, some train stations, bus stops, active transport, walking paths, and traffic intersections are inaccessible to persons with disabilities (Jackson 2018; Newman, 2010; see bibliography of non-academic sources). </w:t>
      </w:r>
      <w:r w:rsidR="00FB4D57" w:rsidRPr="00FC27AF">
        <w:t>As a result, t</w:t>
      </w:r>
      <w:r w:rsidR="00CF5E35" w:rsidRPr="00FC27AF">
        <w:t xml:space="preserve">he concerns and suggestions </w:t>
      </w:r>
      <w:r w:rsidR="00B06FB7" w:rsidRPr="00FC27AF">
        <w:t xml:space="preserve">within the </w:t>
      </w:r>
      <w:r w:rsidR="00CF5E35" w:rsidRPr="00FC27AF">
        <w:t xml:space="preserve">council documents suggest the need to improve the built environment surrounding and away from residential areas as indirect means for providing appropriate housing for persons with disabilities. The placement and positioning of accessible pedestrian paths of travel, public transport, employment, commercial shopping areas, recreational areas, government, and disability services justify the need for appropriate housing for persons with disabilities. Reciprocally, the growth of appropriate housing for persons with disabilities justify the need for accessible services and infrastructure outside the home. The provision of accessible built environments outside the home assist in reducing the notion that home is confinement while providing an additional/alternative place of sanctuary </w:t>
      </w:r>
      <w:r w:rsidR="00744DBC" w:rsidRPr="00FC27AF">
        <w:t>(</w:t>
      </w:r>
      <w:r w:rsidR="00CF5E35" w:rsidRPr="00FC27AF">
        <w:t xml:space="preserve">Bigby, Bould &amp; Beadle-Brown, 2017; Lashewicz et al, 2020). </w:t>
      </w:r>
    </w:p>
    <w:p w14:paraId="533A9158" w14:textId="08E6AD5F" w:rsidR="00B360C4" w:rsidRPr="00FC27AF" w:rsidRDefault="00B360C4" w:rsidP="00E2391C"/>
    <w:p w14:paraId="1495D0A2" w14:textId="4A69253F" w:rsidR="00B360C4" w:rsidRPr="00FC27AF" w:rsidRDefault="00B360C4" w:rsidP="005504A8">
      <w:pPr>
        <w:pStyle w:val="Heading3"/>
      </w:pPr>
      <w:r w:rsidRPr="00FC27AF">
        <w:t>7.</w:t>
      </w:r>
      <w:r w:rsidR="00A469D8" w:rsidRPr="00FC27AF">
        <w:t>10</w:t>
      </w:r>
      <w:r w:rsidRPr="00FC27AF">
        <w:t xml:space="preserve"> Chapter conclusion</w:t>
      </w:r>
    </w:p>
    <w:p w14:paraId="3E3716C7" w14:textId="627196F3" w:rsidR="00B360C4" w:rsidRPr="00FC27AF" w:rsidRDefault="00B360C4" w:rsidP="00E2391C"/>
    <w:p w14:paraId="3AB8CD22" w14:textId="4EEF6A49" w:rsidR="00B360C4" w:rsidRPr="00FC27AF" w:rsidRDefault="00A469D8" w:rsidP="00E2391C">
      <w:r w:rsidRPr="00FC27AF">
        <w:t>This chapter has found the motivations to promote and limit the provision of LHDG accredited dwellings</w:t>
      </w:r>
      <w:r w:rsidR="00CA26DD" w:rsidRPr="00FC27AF">
        <w:t xml:space="preserve"> as well as further responding to the NSW Government claims</w:t>
      </w:r>
      <w:r w:rsidRPr="00FC27AF">
        <w:t xml:space="preserve">. </w:t>
      </w:r>
      <w:r w:rsidR="00CA26DD" w:rsidRPr="00FC27AF">
        <w:t xml:space="preserve">In addition, this chapter has identified problems </w:t>
      </w:r>
      <w:r w:rsidR="00D478A5" w:rsidRPr="00FC27AF">
        <w:t xml:space="preserve">to </w:t>
      </w:r>
      <w:r w:rsidR="009D3F13" w:rsidRPr="00FC27AF">
        <w:t>continue or</w:t>
      </w:r>
      <w:r w:rsidR="00D478A5" w:rsidRPr="00FC27AF">
        <w:t xml:space="preserve"> to be enlarged without the implementation of a silver level mandate. </w:t>
      </w:r>
      <w:r w:rsidR="00E02E51" w:rsidRPr="00FC27AF">
        <w:t xml:space="preserve">As a result, </w:t>
      </w:r>
      <w:r w:rsidR="00D478A5" w:rsidRPr="00FC27AF">
        <w:t xml:space="preserve">Local Councils </w:t>
      </w:r>
      <w:r w:rsidR="009D3F13" w:rsidRPr="00FC27AF">
        <w:t>are forced</w:t>
      </w:r>
      <w:r w:rsidR="00D478A5" w:rsidRPr="00FC27AF">
        <w:t xml:space="preserve"> to dealt with the problem/policy space on their own including the provision of </w:t>
      </w:r>
      <w:r w:rsidR="005E5C15" w:rsidRPr="00FC27AF">
        <w:t>accessible infrastructure</w:t>
      </w:r>
      <w:r w:rsidR="00E02E51" w:rsidRPr="00FC27AF">
        <w:t xml:space="preserve"> surrounding the home. With the above information the following chapter provides recommendations, future </w:t>
      </w:r>
      <w:r w:rsidR="009D3F13" w:rsidRPr="00FC27AF">
        <w:t>research,</w:t>
      </w:r>
      <w:r w:rsidR="00E02E51" w:rsidRPr="00FC27AF">
        <w:t xml:space="preserve"> and final statements/remarks.</w:t>
      </w:r>
    </w:p>
    <w:p w14:paraId="01005F7B" w14:textId="062C3871" w:rsidR="00910537" w:rsidRPr="00FC27AF" w:rsidRDefault="00910537" w:rsidP="00E2391C">
      <w:r w:rsidRPr="00FC27AF">
        <w:br w:type="page"/>
      </w:r>
    </w:p>
    <w:p w14:paraId="38FD1A60" w14:textId="76E9E5A8" w:rsidR="00E02E51" w:rsidRPr="00FC27AF" w:rsidRDefault="003F72DD" w:rsidP="00E923CA">
      <w:pPr>
        <w:pStyle w:val="Heading2"/>
      </w:pPr>
      <w:bookmarkStart w:id="30" w:name="_Toc110157624"/>
      <w:r w:rsidRPr="00FC27AF">
        <w:lastRenderedPageBreak/>
        <w:t>8.0 Chapter 8 Concluding statements</w:t>
      </w:r>
      <w:bookmarkEnd w:id="30"/>
    </w:p>
    <w:p w14:paraId="1DB110B1" w14:textId="35136720" w:rsidR="005F4C03" w:rsidRPr="00FC27AF" w:rsidRDefault="004D2B85" w:rsidP="005504A8">
      <w:pPr>
        <w:pStyle w:val="Heading3"/>
      </w:pPr>
      <w:r w:rsidRPr="00FC27AF">
        <w:t xml:space="preserve">8.1 </w:t>
      </w:r>
      <w:r w:rsidR="000D6C83">
        <w:t>C</w:t>
      </w:r>
      <w:r w:rsidRPr="00FC27AF">
        <w:t>hapter introduction</w:t>
      </w:r>
    </w:p>
    <w:p w14:paraId="6D40CDD5" w14:textId="77777777" w:rsidR="004D2B85" w:rsidRPr="00FC27AF" w:rsidRDefault="004D2B85" w:rsidP="00E2391C"/>
    <w:p w14:paraId="1FC6FBD4" w14:textId="77777777" w:rsidR="005504A8" w:rsidRDefault="005F4C03" w:rsidP="00E2391C">
      <w:pPr>
        <w:pStyle w:val="ListParagraph"/>
      </w:pPr>
      <w:r w:rsidRPr="00FC27AF">
        <w:t xml:space="preserve">This chapter provides concluding statements for the thesis. This </w:t>
      </w:r>
      <w:r w:rsidR="00C425DB" w:rsidRPr="00FC27AF">
        <w:t>chapter contains</w:t>
      </w:r>
      <w:r w:rsidRPr="00FC27AF">
        <w:t xml:space="preserve"> recommendations, </w:t>
      </w:r>
      <w:r w:rsidR="000C1424" w:rsidRPr="00FC27AF">
        <w:t xml:space="preserve">reason for a contentious recommendation, </w:t>
      </w:r>
      <w:r w:rsidRPr="00FC27AF">
        <w:t>limitations, future research, conclusion, and final remarks.</w:t>
      </w:r>
    </w:p>
    <w:p w14:paraId="3E9585B2" w14:textId="4938B6BB" w:rsidR="00204085" w:rsidRPr="00FC27AF" w:rsidRDefault="002A7182" w:rsidP="00E2391C">
      <w:pPr>
        <w:pStyle w:val="ListParagraph"/>
      </w:pPr>
      <w:r w:rsidRPr="00FC27AF">
        <w:t xml:space="preserve"> </w:t>
      </w:r>
    </w:p>
    <w:p w14:paraId="477D7FFC" w14:textId="4A2024BC" w:rsidR="00CF5E35" w:rsidRPr="00FC27AF" w:rsidRDefault="009D22D4" w:rsidP="005504A8">
      <w:pPr>
        <w:pStyle w:val="Heading3"/>
      </w:pPr>
      <w:r w:rsidRPr="00FC27AF">
        <w:t xml:space="preserve">8.2 </w:t>
      </w:r>
      <w:r w:rsidR="00CF5E35" w:rsidRPr="00FC27AF">
        <w:t>Recommendations to LHA</w:t>
      </w:r>
    </w:p>
    <w:p w14:paraId="08FE69BD" w14:textId="77777777" w:rsidR="00C14376" w:rsidRPr="00FC27AF" w:rsidRDefault="00C14376" w:rsidP="00E2391C"/>
    <w:p w14:paraId="34A3BC57" w14:textId="108993F9" w:rsidR="00CF5E35" w:rsidRPr="00FC27AF" w:rsidRDefault="00CF5E35" w:rsidP="00E2391C">
      <w:r w:rsidRPr="00FC27AF">
        <w:t xml:space="preserve">This research recommends that </w:t>
      </w:r>
    </w:p>
    <w:p w14:paraId="087D2EA0" w14:textId="443CA6B2" w:rsidR="00CF5E35" w:rsidRPr="00FC27AF" w:rsidRDefault="00CF5E35" w:rsidP="00E2391C">
      <w:pPr>
        <w:pStyle w:val="ListParagraph"/>
        <w:numPr>
          <w:ilvl w:val="0"/>
          <w:numId w:val="10"/>
        </w:numPr>
      </w:pPr>
      <w:r w:rsidRPr="00FC27AF">
        <w:t xml:space="preserve">The LHDG be updated in reference to 1428, 4299-1995 and 2890-6-2009; </w:t>
      </w:r>
    </w:p>
    <w:p w14:paraId="65D3CCDC" w14:textId="2F0C7CD8" w:rsidR="00791513" w:rsidRPr="00FC27AF" w:rsidRDefault="00791513" w:rsidP="00E2391C">
      <w:pPr>
        <w:pStyle w:val="ListParagraph"/>
        <w:numPr>
          <w:ilvl w:val="0"/>
          <w:numId w:val="10"/>
        </w:numPr>
      </w:pPr>
      <w:r w:rsidRPr="00FC27AF">
        <w:t xml:space="preserve">The LHDG be updated to provide a statement </w:t>
      </w:r>
      <w:r w:rsidR="004D4B3E" w:rsidRPr="00FC27AF">
        <w:t>advis</w:t>
      </w:r>
      <w:r w:rsidR="007203B9">
        <w:t>ing</w:t>
      </w:r>
      <w:r w:rsidR="004D4B3E" w:rsidRPr="00FC27AF">
        <w:t xml:space="preserve"> built environmental professionals to seek further advice to verify</w:t>
      </w:r>
      <w:r w:rsidR="007E2642" w:rsidRPr="00FC27AF">
        <w:t xml:space="preserve"> </w:t>
      </w:r>
      <w:r w:rsidR="003F7B0B" w:rsidRPr="00FC27AF">
        <w:t xml:space="preserve">silver </w:t>
      </w:r>
      <w:r w:rsidR="00DE4EFA" w:rsidRPr="00FC27AF">
        <w:t>level has</w:t>
      </w:r>
      <w:r w:rsidR="003F7B0B" w:rsidRPr="00FC27AF">
        <w:t xml:space="preserve"> been </w:t>
      </w:r>
      <w:r w:rsidR="009C7599" w:rsidRPr="00FC27AF">
        <w:t>met after</w:t>
      </w:r>
      <w:r w:rsidR="003F7B0B" w:rsidRPr="00FC27AF">
        <w:t xml:space="preserve"> obtaining AS4299-1995 compliance;</w:t>
      </w:r>
    </w:p>
    <w:p w14:paraId="546120CD" w14:textId="54377832" w:rsidR="000B14E6" w:rsidRPr="00FC27AF" w:rsidRDefault="000B14E6" w:rsidP="00E2391C">
      <w:pPr>
        <w:pStyle w:val="ListParagraph"/>
        <w:numPr>
          <w:ilvl w:val="0"/>
          <w:numId w:val="10"/>
        </w:numPr>
      </w:pPr>
      <w:r w:rsidRPr="00FC27AF">
        <w:t xml:space="preserve">In failing to update LHDG in reference to AS2890.6-2009, LHA should provide a statement in the LHDG </w:t>
      </w:r>
      <w:r w:rsidR="003B59BE" w:rsidRPr="00FC27AF">
        <w:t xml:space="preserve">advising built environmental professionals </w:t>
      </w:r>
      <w:r w:rsidR="00021E3F" w:rsidRPr="00FC27AF">
        <w:t xml:space="preserve">that </w:t>
      </w:r>
      <w:r w:rsidR="00791513" w:rsidRPr="00FC27AF">
        <w:t>they need to provide larger dimensions of car parking spaces or separate car parking spaces in order to comply with AS2890.6-2009;</w:t>
      </w:r>
    </w:p>
    <w:p w14:paraId="45725B82" w14:textId="25D0BFF7" w:rsidR="00CF5E35" w:rsidRPr="00FC27AF" w:rsidRDefault="00CF5E35" w:rsidP="00E2391C">
      <w:pPr>
        <w:pStyle w:val="ListParagraph"/>
        <w:numPr>
          <w:ilvl w:val="0"/>
          <w:numId w:val="10"/>
        </w:numPr>
      </w:pPr>
      <w:r w:rsidRPr="00FC27AF">
        <w:t>LHDG be updated to insert the term “cooking area”, “lounge area” and a statement outlining the design advantages and disadvantages to enable an open plan dwelling to be compliant with LHDG as provided by LHA (Grant et al, 2017);</w:t>
      </w:r>
    </w:p>
    <w:p w14:paraId="4F2D6A95" w14:textId="77777777" w:rsidR="00CF5E35" w:rsidRPr="00FC27AF" w:rsidRDefault="00CF5E35" w:rsidP="00E2391C">
      <w:pPr>
        <w:pStyle w:val="ListParagraph"/>
      </w:pPr>
    </w:p>
    <w:p w14:paraId="1C5EC699" w14:textId="63F0193D" w:rsidR="00CF5E35" w:rsidRPr="00FC27AF" w:rsidRDefault="003F72DD" w:rsidP="005504A8">
      <w:pPr>
        <w:pStyle w:val="Heading3"/>
      </w:pPr>
      <w:r w:rsidRPr="00FC27AF">
        <w:t>8.</w:t>
      </w:r>
      <w:r w:rsidR="008D2DA9" w:rsidRPr="00FC27AF">
        <w:t>3</w:t>
      </w:r>
      <w:r w:rsidR="00CF5E35" w:rsidRPr="00FC27AF">
        <w:t xml:space="preserve"> Recommendations to Standards Australia</w:t>
      </w:r>
    </w:p>
    <w:p w14:paraId="28624EEB" w14:textId="77777777" w:rsidR="00C14376" w:rsidRPr="00FC27AF" w:rsidRDefault="00C14376" w:rsidP="00E2391C"/>
    <w:p w14:paraId="7AF5A7B5" w14:textId="68E80706" w:rsidR="00CF5E35" w:rsidRPr="00FC27AF" w:rsidRDefault="00CF5E35" w:rsidP="00E2391C">
      <w:r w:rsidRPr="00FC27AF">
        <w:t>This research recommends that:</w:t>
      </w:r>
    </w:p>
    <w:p w14:paraId="3D2FB993" w14:textId="77777777" w:rsidR="00CF5E35" w:rsidRPr="00FC27AF" w:rsidRDefault="00CF5E35" w:rsidP="00E2391C">
      <w:pPr>
        <w:pStyle w:val="ListParagraph"/>
        <w:numPr>
          <w:ilvl w:val="0"/>
          <w:numId w:val="10"/>
        </w:numPr>
      </w:pPr>
      <w:r w:rsidRPr="00FC27AF">
        <w:t>Standards Australia considers harmonising AS1428, AS4299-1995, and AS2890.6-2009 with LHDG to enable consistency and improve built environment professionals’ confidence in complying with the DDA (ABC News 3, 2021; Palmer and Ward, 2013);</w:t>
      </w:r>
    </w:p>
    <w:p w14:paraId="1B89BC81" w14:textId="71B5AD46" w:rsidR="00A13514" w:rsidRPr="00FC27AF" w:rsidRDefault="00A13514" w:rsidP="00E2391C">
      <w:pPr>
        <w:pStyle w:val="ListParagraph"/>
        <w:numPr>
          <w:ilvl w:val="0"/>
          <w:numId w:val="10"/>
        </w:numPr>
      </w:pPr>
      <w:r w:rsidRPr="00FC27AF">
        <w:lastRenderedPageBreak/>
        <w:t xml:space="preserve">Standards Australia should update AS1428.1-2021 to provide coverage for </w:t>
      </w:r>
      <w:r w:rsidR="00552070" w:rsidRPr="00FC27AF">
        <w:t xml:space="preserve">strata communities that are class 1A, </w:t>
      </w:r>
      <w:r w:rsidRPr="00FC27AF">
        <w:t xml:space="preserve">class 2 and class 4 </w:t>
      </w:r>
      <w:r w:rsidR="003F169B" w:rsidRPr="00FC27AF">
        <w:t xml:space="preserve">dwellings and </w:t>
      </w:r>
      <w:r w:rsidRPr="00FC27AF">
        <w:t>buildings</w:t>
      </w:r>
      <w:r w:rsidR="003F169B" w:rsidRPr="00FC27AF">
        <w:t xml:space="preserve"> for both private apartment units and common property</w:t>
      </w:r>
      <w:r w:rsidRPr="00FC27AF">
        <w:t>;</w:t>
      </w:r>
    </w:p>
    <w:p w14:paraId="146F5E5A" w14:textId="3E99561F" w:rsidR="0061482C" w:rsidRPr="00FC27AF" w:rsidRDefault="0061482C" w:rsidP="00E2391C">
      <w:pPr>
        <w:pStyle w:val="ListParagraph"/>
        <w:numPr>
          <w:ilvl w:val="0"/>
          <w:numId w:val="10"/>
        </w:numPr>
      </w:pPr>
      <w:r w:rsidRPr="00FC27AF">
        <w:t xml:space="preserve">Standards Australia should alternatively </w:t>
      </w:r>
      <w:r w:rsidR="00DE4EFA" w:rsidRPr="00FC27AF">
        <w:t>provide an</w:t>
      </w:r>
      <w:r w:rsidR="00505087" w:rsidRPr="00FC27AF">
        <w:t xml:space="preserve"> exemption for AS2890.6-2009 for compliance with LHDG car parking space dimensions;</w:t>
      </w:r>
    </w:p>
    <w:p w14:paraId="6AEF08C1" w14:textId="44FECED4" w:rsidR="00CF5E35" w:rsidRPr="00FC27AF" w:rsidRDefault="00CF5E35" w:rsidP="00E2391C">
      <w:pPr>
        <w:pStyle w:val="ListParagraph"/>
        <w:numPr>
          <w:ilvl w:val="0"/>
          <w:numId w:val="10"/>
        </w:numPr>
      </w:pPr>
      <w:r w:rsidRPr="00FC27AF">
        <w:t>Standards Australia amend AS4299-1995 to add balcony with flush threshold matching internal floor level as a Class C requirement (“Best Practice Discussion Paper: A comprehensive evidence-base for innovative design methods that can improve accommodation outcomes for TBI and SCI residents, 1997);</w:t>
      </w:r>
    </w:p>
    <w:p w14:paraId="6F2FB179" w14:textId="13A2F1E3" w:rsidR="00CF5E35" w:rsidRPr="00FC27AF" w:rsidRDefault="00CF5E35" w:rsidP="00E2391C"/>
    <w:p w14:paraId="6D265905" w14:textId="46060660" w:rsidR="0023021B" w:rsidRPr="00FC27AF" w:rsidRDefault="0023021B" w:rsidP="005504A8">
      <w:pPr>
        <w:pStyle w:val="Heading3"/>
      </w:pPr>
      <w:r w:rsidRPr="00FC27AF">
        <w:t>8.</w:t>
      </w:r>
      <w:r w:rsidR="008D2DA9" w:rsidRPr="00FC27AF">
        <w:t>4</w:t>
      </w:r>
      <w:r w:rsidRPr="00FC27AF">
        <w:t xml:space="preserve"> Recommendations to Australian Building Code Commission</w:t>
      </w:r>
    </w:p>
    <w:p w14:paraId="4DB01835" w14:textId="77777777" w:rsidR="00597C0B" w:rsidRPr="00FC27AF" w:rsidRDefault="00597C0B" w:rsidP="00E2391C"/>
    <w:p w14:paraId="5C40E8D1" w14:textId="08BCDACC" w:rsidR="00B2204D" w:rsidRPr="00FC27AF" w:rsidRDefault="006E03B9" w:rsidP="00E2391C">
      <w:r w:rsidRPr="00FC27AF">
        <w:t>This research recommends that</w:t>
      </w:r>
      <w:r w:rsidR="00827860" w:rsidRPr="00FC27AF">
        <w:t xml:space="preserve"> t</w:t>
      </w:r>
      <w:r w:rsidRPr="00FC27AF">
        <w:t xml:space="preserve">he Australian Building Code Commission amend the building </w:t>
      </w:r>
      <w:r w:rsidR="00CC08C0" w:rsidRPr="00FC27AF">
        <w:t xml:space="preserve">class </w:t>
      </w:r>
      <w:r w:rsidRPr="00FC27AF">
        <w:t xml:space="preserve">numbers to relocate </w:t>
      </w:r>
      <w:r w:rsidR="00583069" w:rsidRPr="00FC27AF">
        <w:t xml:space="preserve">row house, terrace house, </w:t>
      </w:r>
      <w:r w:rsidRPr="00FC27AF">
        <w:t xml:space="preserve">town house and villas from class 1A to class 2. The purpose is to separate </w:t>
      </w:r>
      <w:r w:rsidR="00FD4E04" w:rsidRPr="00FC27AF">
        <w:t xml:space="preserve">detached </w:t>
      </w:r>
      <w:r w:rsidR="006A34E9" w:rsidRPr="00FC27AF">
        <w:t xml:space="preserve">house </w:t>
      </w:r>
      <w:r w:rsidR="00FD4E04" w:rsidRPr="00FC27AF">
        <w:t>from strata community buildings</w:t>
      </w:r>
      <w:r w:rsidR="007E2642" w:rsidRPr="00FC27AF">
        <w:t xml:space="preserve"> </w:t>
      </w:r>
      <w:r w:rsidR="00FF3409" w:rsidRPr="00FC27AF">
        <w:t>which should have different treatment in relations to AS1428.</w:t>
      </w:r>
      <w:r w:rsidR="00B2204D" w:rsidRPr="00FC27AF">
        <w:t xml:space="preserve"> </w:t>
      </w:r>
      <w:r w:rsidR="00D64CDB" w:rsidRPr="00FC27AF">
        <w:t xml:space="preserve">The present circumstance of combining detached </w:t>
      </w:r>
      <w:r w:rsidR="008A5822" w:rsidRPr="00FC27AF">
        <w:t xml:space="preserve">house </w:t>
      </w:r>
      <w:r w:rsidR="00D64CDB" w:rsidRPr="00FC27AF">
        <w:t xml:space="preserve">with strata community buildings imply that </w:t>
      </w:r>
      <w:r w:rsidR="00B2204D" w:rsidRPr="00FC27AF">
        <w:t>all types of buildings within that building class number should either be completely exempt from or completely requires coverage under AS1428</w:t>
      </w:r>
      <w:r w:rsidR="00D64CDB" w:rsidRPr="00FC27AF">
        <w:t xml:space="preserve">, which </w:t>
      </w:r>
      <w:r w:rsidR="007A55FF" w:rsidRPr="00FC27AF">
        <w:t xml:space="preserve">are both </w:t>
      </w:r>
      <w:r w:rsidR="00D64CDB" w:rsidRPr="00FC27AF">
        <w:t>inappropriate</w:t>
      </w:r>
      <w:r w:rsidR="00B2204D" w:rsidRPr="00FC27AF">
        <w:t>. Tanner, Tilse &amp; de Jonge records the contention between the built environmental professionals in seeking compliance with AS1428</w:t>
      </w:r>
      <w:r w:rsidR="007E2642" w:rsidRPr="00FC27AF">
        <w:t xml:space="preserve"> </w:t>
      </w:r>
      <w:r w:rsidR="00B2204D" w:rsidRPr="00FC27AF">
        <w:t>with wholesale changes and dwelling house owners seeking deviation from AS</w:t>
      </w:r>
      <w:r w:rsidR="005A7CA1" w:rsidRPr="00FC27AF">
        <w:t>1428 in</w:t>
      </w:r>
      <w:r w:rsidR="00B2204D" w:rsidRPr="00FC27AF">
        <w:t xml:space="preserve"> order to make small but beneficial accessibility modifications to their property (Tanner, Tilse &amp; de Jonge, 2008). It is questionable whether any of their research participants obtain advice from an occupational therapist to seek variation/exemption from AS1428 (</w:t>
      </w:r>
      <w:r w:rsidR="00B2204D" w:rsidRPr="00FC27AF">
        <w:rPr>
          <w:rFonts w:cs="Courier New"/>
        </w:rPr>
        <w:t>Hazel</w:t>
      </w:r>
      <w:r w:rsidR="007E2642" w:rsidRPr="00FC27AF">
        <w:rPr>
          <w:rFonts w:cs="Courier New"/>
        </w:rPr>
        <w:t xml:space="preserve"> </w:t>
      </w:r>
      <w:r w:rsidR="00B2204D" w:rsidRPr="00FC27AF">
        <w:rPr>
          <w:rFonts w:cs="Courier New"/>
        </w:rPr>
        <w:t>and Nouwelant, 2013)</w:t>
      </w:r>
      <w:r w:rsidR="00B2204D" w:rsidRPr="00FC27AF">
        <w:t>. Whereas strata community buildings should completely fall under the requirements of AS1428. At present, strata communities’ common property</w:t>
      </w:r>
      <w:r w:rsidR="007E2642" w:rsidRPr="00FC27AF">
        <w:t xml:space="preserve"> </w:t>
      </w:r>
      <w:r w:rsidR="00B2204D" w:rsidRPr="00FC27AF">
        <w:t xml:space="preserve">already </w:t>
      </w:r>
      <w:r w:rsidR="005A7CA1" w:rsidRPr="00FC27AF">
        <w:t>falls</w:t>
      </w:r>
      <w:r w:rsidR="00B2204D" w:rsidRPr="00FC27AF">
        <w:t xml:space="preserve"> under AS1428 (Home Modification Standards, 2022; Sherry, 2020). In arguing that individual apartments</w:t>
      </w:r>
      <w:r w:rsidR="007E2642" w:rsidRPr="00FC27AF">
        <w:t xml:space="preserve"> </w:t>
      </w:r>
      <w:r w:rsidR="00B2204D" w:rsidRPr="00FC27AF">
        <w:t>as an airspace</w:t>
      </w:r>
      <w:r w:rsidR="007E2642" w:rsidRPr="00FC27AF">
        <w:t xml:space="preserve"> </w:t>
      </w:r>
      <w:r w:rsidR="00B2204D" w:rsidRPr="00FC27AF">
        <w:t xml:space="preserve">in the middle of ceiling, </w:t>
      </w:r>
      <w:r w:rsidR="00797B3B" w:rsidRPr="00FC27AF">
        <w:t>floor,</w:t>
      </w:r>
      <w:r w:rsidR="00B2204D" w:rsidRPr="00FC27AF">
        <w:t xml:space="preserve"> and external walls, </w:t>
      </w:r>
      <w:r w:rsidR="00C050AB" w:rsidRPr="00FC27AF">
        <w:t>which</w:t>
      </w:r>
      <w:r w:rsidR="00B2204D" w:rsidRPr="00FC27AF">
        <w:t xml:space="preserve"> cannot exist without the common property, the author urges that individual apartments within a strata community should also fall under AS1428. </w:t>
      </w:r>
    </w:p>
    <w:p w14:paraId="2A2FC84A" w14:textId="413082E7" w:rsidR="006E03B9" w:rsidRPr="00FC27AF" w:rsidRDefault="006E03B9" w:rsidP="005504A8">
      <w:pPr>
        <w:pStyle w:val="ListParagraph"/>
      </w:pPr>
    </w:p>
    <w:p w14:paraId="13B85563" w14:textId="4339E07D" w:rsidR="00CF5E35" w:rsidRPr="00FC27AF" w:rsidRDefault="003F72DD" w:rsidP="00221435">
      <w:pPr>
        <w:pStyle w:val="Heading3"/>
      </w:pPr>
      <w:r w:rsidRPr="00FC27AF">
        <w:lastRenderedPageBreak/>
        <w:t>8.</w:t>
      </w:r>
      <w:r w:rsidR="008D2DA9" w:rsidRPr="00FC27AF">
        <w:t>5</w:t>
      </w:r>
      <w:r w:rsidR="00CF5E35" w:rsidRPr="00FC27AF">
        <w:t xml:space="preserve"> Recommendations to local councils</w:t>
      </w:r>
    </w:p>
    <w:p w14:paraId="588E4FF7" w14:textId="77777777" w:rsidR="00C14376" w:rsidRPr="00FC27AF" w:rsidRDefault="00C14376" w:rsidP="00E2391C"/>
    <w:p w14:paraId="21B07622" w14:textId="2753E53E" w:rsidR="00CF5E35" w:rsidRPr="00FC27AF" w:rsidRDefault="00CF5E35" w:rsidP="00E2391C">
      <w:r w:rsidRPr="00FC27AF">
        <w:t>This research recommends that:</w:t>
      </w:r>
    </w:p>
    <w:p w14:paraId="09B0AE8D" w14:textId="77777777" w:rsidR="00CF5E35" w:rsidRPr="00FC27AF" w:rsidRDefault="00CF5E35" w:rsidP="00E2391C">
      <w:pPr>
        <w:pStyle w:val="ListParagraph"/>
        <w:numPr>
          <w:ilvl w:val="0"/>
          <w:numId w:val="10"/>
        </w:numPr>
      </w:pPr>
      <w:r w:rsidRPr="00FC27AF">
        <w:t>all local councils to include LHDG in their DCP especially by those councils that have argued for the need for LHDG in supporting local council documents;</w:t>
      </w:r>
    </w:p>
    <w:p w14:paraId="5A25138A" w14:textId="1F13490E" w:rsidR="00CF5E35" w:rsidRPr="00FC27AF" w:rsidRDefault="00CF5E35" w:rsidP="00E2391C">
      <w:pPr>
        <w:pStyle w:val="ListParagraph"/>
        <w:numPr>
          <w:ilvl w:val="0"/>
          <w:numId w:val="10"/>
        </w:numPr>
      </w:pPr>
      <w:r w:rsidRPr="00FC27AF">
        <w:t xml:space="preserve">Local councils that have DCPs that encourages, require consideration of, or regard LHDG as a desirable outcome, to update to require silver level; </w:t>
      </w:r>
    </w:p>
    <w:p w14:paraId="5B6B7770" w14:textId="6339F0DC" w:rsidR="00CF5E35" w:rsidRPr="00FC27AF" w:rsidRDefault="00CF5E35" w:rsidP="00E2391C">
      <w:pPr>
        <w:pStyle w:val="ListParagraph"/>
        <w:numPr>
          <w:ilvl w:val="0"/>
          <w:numId w:val="10"/>
        </w:numPr>
      </w:pPr>
      <w:r w:rsidRPr="00FC27AF">
        <w:t>Local councils who have DCPs that enacts LHDG to update their DCP</w:t>
      </w:r>
      <w:r w:rsidR="009264C5" w:rsidRPr="00FC27AF">
        <w:t>s</w:t>
      </w:r>
      <w:r w:rsidRPr="00FC27AF">
        <w:t xml:space="preserve"> in order to directly refer applicants to the most up-to-date version of the LHDG</w:t>
      </w:r>
      <w:r w:rsidR="00321760" w:rsidRPr="00FC27AF">
        <w:t xml:space="preserve"> and to LHA website address</w:t>
      </w:r>
      <w:r w:rsidRPr="00FC27AF">
        <w:t>, to describe the minimum requirements of LHDG using all 7 elements within the silver level, and require verification by an LHA accredited assessor;</w:t>
      </w:r>
    </w:p>
    <w:p w14:paraId="1E8085EB" w14:textId="4D8ECC3B" w:rsidR="00E02927" w:rsidRPr="00FC27AF" w:rsidRDefault="00E02927" w:rsidP="00E2391C">
      <w:pPr>
        <w:pStyle w:val="ListParagraph"/>
        <w:numPr>
          <w:ilvl w:val="0"/>
          <w:numId w:val="10"/>
        </w:numPr>
      </w:pPr>
      <w:r w:rsidRPr="00FC27AF">
        <w:t xml:space="preserve">Local councils with silver level requirements to consider </w:t>
      </w:r>
      <w:r w:rsidR="007F5537" w:rsidRPr="00FC27AF">
        <w:t xml:space="preserve">updating their DCPs to encourage </w:t>
      </w:r>
      <w:r w:rsidRPr="00FC27AF">
        <w:t>or requir</w:t>
      </w:r>
      <w:r w:rsidR="007F5537" w:rsidRPr="00FC27AF">
        <w:t xml:space="preserve">e </w:t>
      </w:r>
      <w:r w:rsidRPr="00FC27AF">
        <w:t xml:space="preserve">a </w:t>
      </w:r>
      <w:r w:rsidR="007F5537" w:rsidRPr="00FC27AF">
        <w:t xml:space="preserve">proportion of dwellings </w:t>
      </w:r>
      <w:r w:rsidR="00234FE0" w:rsidRPr="00FC27AF">
        <w:t xml:space="preserve">particularly </w:t>
      </w:r>
      <w:r w:rsidR="007F5537" w:rsidRPr="00FC27AF">
        <w:t xml:space="preserve">on </w:t>
      </w:r>
      <w:r w:rsidR="00234FE0" w:rsidRPr="00FC27AF">
        <w:t xml:space="preserve">the </w:t>
      </w:r>
      <w:r w:rsidR="007F5537" w:rsidRPr="00FC27AF">
        <w:t>ground level to meet gold level or platinum level;</w:t>
      </w:r>
    </w:p>
    <w:p w14:paraId="44D1E984" w14:textId="65A24D68" w:rsidR="00CF5E35" w:rsidRPr="00FC27AF" w:rsidRDefault="00CF5E35" w:rsidP="00E2391C">
      <w:pPr>
        <w:pStyle w:val="ListParagraph"/>
        <w:numPr>
          <w:ilvl w:val="0"/>
          <w:numId w:val="10"/>
        </w:numPr>
      </w:pPr>
      <w:r w:rsidRPr="00FC27AF">
        <w:t xml:space="preserve">local councils require alterations of all residential dwellings beyond DAPS covered building class numbers, to comply with the silver level, gold level or platinum level; </w:t>
      </w:r>
    </w:p>
    <w:p w14:paraId="0E9DF2F3" w14:textId="28727AFD" w:rsidR="00321760" w:rsidRPr="00FC27AF" w:rsidRDefault="00321760" w:rsidP="00E2391C">
      <w:pPr>
        <w:pStyle w:val="ListParagraph"/>
        <w:numPr>
          <w:ilvl w:val="0"/>
          <w:numId w:val="10"/>
        </w:numPr>
      </w:pPr>
      <w:r w:rsidRPr="00FC27AF">
        <w:t>local councils in performing the above, replace “new developments” or “new homes” with “all developments” or “all homes”</w:t>
      </w:r>
      <w:r w:rsidR="00FC73BA" w:rsidRPr="00FC27AF">
        <w:t xml:space="preserve"> in order to implicitly capture alterations</w:t>
      </w:r>
      <w:r w:rsidRPr="00FC27AF">
        <w:t>;</w:t>
      </w:r>
    </w:p>
    <w:p w14:paraId="43F84106" w14:textId="3F6D84CB" w:rsidR="00CF5E35" w:rsidRPr="00FC27AF" w:rsidRDefault="00CF5E35" w:rsidP="00E2391C">
      <w:pPr>
        <w:pStyle w:val="ListParagraph"/>
        <w:numPr>
          <w:ilvl w:val="0"/>
          <w:numId w:val="10"/>
        </w:numPr>
      </w:pPr>
      <w:r w:rsidRPr="00FC27AF">
        <w:t>local councils amend their DCPs that require LHDG less than 100% to require that material finishes be integrated into the entire building;</w:t>
      </w:r>
    </w:p>
    <w:p w14:paraId="25E35561" w14:textId="77777777" w:rsidR="00CF5E35" w:rsidRPr="00FC27AF" w:rsidRDefault="00CF5E35" w:rsidP="00E2391C">
      <w:pPr>
        <w:pStyle w:val="ListParagraph"/>
        <w:numPr>
          <w:ilvl w:val="0"/>
          <w:numId w:val="10"/>
        </w:numPr>
      </w:pPr>
      <w:r w:rsidRPr="00FC27AF">
        <w:t>all local councils should establish a register to collect data on the number of silver level, gold level, and platinum level accredited dwellings and AS4299-1995 accredited dwellings (Ward and Jacobs, 2017);</w:t>
      </w:r>
    </w:p>
    <w:p w14:paraId="1D4F27AF" w14:textId="0FD2304A" w:rsidR="00CF5E35" w:rsidRPr="00FC27AF" w:rsidRDefault="00CF5E35" w:rsidP="00E2391C">
      <w:pPr>
        <w:pStyle w:val="ListParagraph"/>
        <w:numPr>
          <w:ilvl w:val="0"/>
          <w:numId w:val="10"/>
        </w:numPr>
      </w:pPr>
      <w:r w:rsidRPr="00FC27AF">
        <w:t>local councils require applicants to provide a statement declaring that a particular dwelling complies with both the silver level and AS4299-1995 when double counting for the two separate requirements as prescribed by DCPs;</w:t>
      </w:r>
    </w:p>
    <w:p w14:paraId="236B51C9" w14:textId="227BC087" w:rsidR="0053129E" w:rsidRPr="00FC27AF" w:rsidRDefault="0053129E" w:rsidP="00E2391C">
      <w:pPr>
        <w:pStyle w:val="ListParagraph"/>
        <w:numPr>
          <w:ilvl w:val="0"/>
          <w:numId w:val="10"/>
        </w:numPr>
      </w:pPr>
      <w:r w:rsidRPr="00FC27AF">
        <w:t xml:space="preserve">All local councils should update their DCPs to specifically include AS1428 for all </w:t>
      </w:r>
      <w:r w:rsidR="009D1851" w:rsidRPr="00FC27AF">
        <w:t xml:space="preserve">strata community </w:t>
      </w:r>
      <w:r w:rsidRPr="00FC27AF">
        <w:t xml:space="preserve">developments </w:t>
      </w:r>
      <w:r w:rsidR="00461AF6" w:rsidRPr="00FC27AF">
        <w:t>(</w:t>
      </w:r>
      <w:r w:rsidR="009D1851" w:rsidRPr="00FC27AF">
        <w:t xml:space="preserve">Sherry, 2020; </w:t>
      </w:r>
      <w:r w:rsidR="00461AF6" w:rsidRPr="00FC27AF">
        <w:t>Tanner, Tilse &amp; de Jonge, 2008)</w:t>
      </w:r>
      <w:r w:rsidR="001C7DC8" w:rsidRPr="00FC27AF">
        <w:t>;</w:t>
      </w:r>
    </w:p>
    <w:p w14:paraId="00B215F5" w14:textId="583FD215" w:rsidR="00CF5E35" w:rsidRPr="00FC27AF" w:rsidRDefault="00CF5E35" w:rsidP="00E2391C">
      <w:pPr>
        <w:pStyle w:val="ListParagraph"/>
        <w:numPr>
          <w:ilvl w:val="0"/>
          <w:numId w:val="10"/>
        </w:numPr>
      </w:pPr>
      <w:r w:rsidRPr="00FC27AF">
        <w:t>all local councils should make accessibility improvements to the built environment surrounding homes including public transport, public infrastructure, and recreation;</w:t>
      </w:r>
    </w:p>
    <w:p w14:paraId="3473DD02" w14:textId="14259157" w:rsidR="009A4E49" w:rsidRPr="00FC27AF" w:rsidRDefault="009A4E49" w:rsidP="00E2391C">
      <w:pPr>
        <w:pStyle w:val="ListParagraph"/>
        <w:numPr>
          <w:ilvl w:val="0"/>
          <w:numId w:val="10"/>
        </w:numPr>
      </w:pPr>
      <w:r w:rsidRPr="00FC27AF">
        <w:t xml:space="preserve">all local councils employ and engage </w:t>
      </w:r>
      <w:r w:rsidR="003B3058" w:rsidRPr="00FC27AF">
        <w:t xml:space="preserve">with </w:t>
      </w:r>
      <w:r w:rsidRPr="00FC27AF">
        <w:t xml:space="preserve">persons with disabilities to assist in city/regional planning; </w:t>
      </w:r>
    </w:p>
    <w:p w14:paraId="09D05A94" w14:textId="4B75BC0F" w:rsidR="00F65462" w:rsidRPr="00FC27AF" w:rsidRDefault="00F65462" w:rsidP="00E2391C">
      <w:pPr>
        <w:pStyle w:val="ListParagraph"/>
        <w:numPr>
          <w:ilvl w:val="0"/>
          <w:numId w:val="10"/>
        </w:numPr>
      </w:pPr>
      <w:r w:rsidRPr="00FC27AF">
        <w:lastRenderedPageBreak/>
        <w:t>Kempsey Council</w:t>
      </w:r>
      <w:r w:rsidR="00BE3884" w:rsidRPr="00FC27AF">
        <w:t>, Narrandera Shire Council,</w:t>
      </w:r>
      <w:r w:rsidR="00C966BF" w:rsidRPr="00FC27AF">
        <w:t xml:space="preserve"> </w:t>
      </w:r>
      <w:r w:rsidRPr="00FC27AF">
        <w:t xml:space="preserve">and Sydney City Council </w:t>
      </w:r>
      <w:r w:rsidR="00BF5BB7" w:rsidRPr="00FC27AF">
        <w:t xml:space="preserve">provide a statement in their DCPs stating that the </w:t>
      </w:r>
      <w:r w:rsidR="00F0574A" w:rsidRPr="00FC27AF">
        <w:t xml:space="preserve">UHDG </w:t>
      </w:r>
      <w:r w:rsidR="00BF5BB7" w:rsidRPr="00FC27AF">
        <w:t>has been superseded</w:t>
      </w:r>
      <w:r w:rsidR="00213153" w:rsidRPr="00FC27AF">
        <w:t>,</w:t>
      </w:r>
      <w:r w:rsidR="00BF5BB7" w:rsidRPr="00FC27AF">
        <w:t xml:space="preserve"> that applicants </w:t>
      </w:r>
      <w:r w:rsidR="00213153" w:rsidRPr="00FC27AF">
        <w:t xml:space="preserve">comply with the platinum level, and </w:t>
      </w:r>
      <w:r w:rsidR="00BF5BB7" w:rsidRPr="00FC27AF">
        <w:t xml:space="preserve">refer to </w:t>
      </w:r>
      <w:r w:rsidRPr="00FC27AF">
        <w:t>most up to date version of LHDG</w:t>
      </w:r>
      <w:r w:rsidR="00BF5BB7" w:rsidRPr="00FC27AF">
        <w:t xml:space="preserve"> as provided by the LHA website</w:t>
      </w:r>
      <w:r w:rsidRPr="00FC27AF">
        <w:t xml:space="preserve">; </w:t>
      </w:r>
    </w:p>
    <w:p w14:paraId="5191D708" w14:textId="41BCED4B" w:rsidR="00C71900" w:rsidRDefault="00C71900" w:rsidP="00E2391C">
      <w:pPr>
        <w:pStyle w:val="ListParagraph"/>
        <w:numPr>
          <w:ilvl w:val="0"/>
          <w:numId w:val="10"/>
        </w:numPr>
      </w:pPr>
      <w:r>
        <w:t xml:space="preserve">Similar to the above, Penrith </w:t>
      </w:r>
      <w:r w:rsidR="000D6C83">
        <w:t>City Council</w:t>
      </w:r>
      <w:r>
        <w:t xml:space="preserve"> should advise development applicants to comply with the gold level and the most up to date version of the LHDG; </w:t>
      </w:r>
    </w:p>
    <w:p w14:paraId="4B010004" w14:textId="44ECF578" w:rsidR="00CF5E35" w:rsidRPr="00FC27AF" w:rsidRDefault="00CF5E35" w:rsidP="00E2391C">
      <w:pPr>
        <w:pStyle w:val="ListParagraph"/>
        <w:numPr>
          <w:ilvl w:val="0"/>
          <w:numId w:val="10"/>
        </w:numPr>
      </w:pPr>
      <w:r w:rsidRPr="00FC27AF">
        <w:t xml:space="preserve">Sydney City Council </w:t>
      </w:r>
      <w:r w:rsidR="004D34C7" w:rsidRPr="00FC27AF">
        <w:t xml:space="preserve">amalgamate Sydney City DCP 2000 and Sydney City DCP 2012 to enable </w:t>
      </w:r>
      <w:r w:rsidRPr="00FC27AF">
        <w:t xml:space="preserve">LHDG </w:t>
      </w:r>
      <w:r w:rsidR="004D34C7" w:rsidRPr="00FC27AF">
        <w:t xml:space="preserve">to </w:t>
      </w:r>
      <w:r w:rsidRPr="00FC27AF">
        <w:t xml:space="preserve">apply to all areas of that </w:t>
      </w:r>
      <w:r w:rsidR="00C66AF5" w:rsidRPr="00FC27AF">
        <w:t>LGA</w:t>
      </w:r>
      <w:r w:rsidRPr="00FC27AF">
        <w:t xml:space="preserve"> without exemption</w:t>
      </w:r>
      <w:r w:rsidR="007E2642" w:rsidRPr="00FC27AF">
        <w:t xml:space="preserve"> </w:t>
      </w:r>
      <w:r w:rsidR="004D34C7" w:rsidRPr="00FC27AF">
        <w:t>and for AS1428</w:t>
      </w:r>
      <w:r w:rsidR="007E2642" w:rsidRPr="00FC27AF">
        <w:t xml:space="preserve"> </w:t>
      </w:r>
      <w:r w:rsidR="004D34C7" w:rsidRPr="00FC27AF">
        <w:t xml:space="preserve">to </w:t>
      </w:r>
      <w:r w:rsidR="00F252AD" w:rsidRPr="00FC27AF">
        <w:t xml:space="preserve">be required on developments in that LGA </w:t>
      </w:r>
      <w:r w:rsidRPr="00FC27AF">
        <w:t>(Sydney City Council, 2020a, 2020b, 2020c);</w:t>
      </w:r>
    </w:p>
    <w:p w14:paraId="006A7326" w14:textId="42497C29" w:rsidR="00CF5E35" w:rsidRPr="00FC27AF" w:rsidRDefault="00CF5E35" w:rsidP="00E2391C">
      <w:pPr>
        <w:pStyle w:val="ListParagraph"/>
        <w:numPr>
          <w:ilvl w:val="0"/>
          <w:numId w:val="10"/>
        </w:numPr>
      </w:pPr>
      <w:r w:rsidRPr="00FC27AF">
        <w:t>Canterbury Bankstown Council consider commencing their new DCP that requires LHDG while waiting for publication of Canterbury Bankstown LEP (Canterbury Bankstown Council, 2021);</w:t>
      </w:r>
    </w:p>
    <w:p w14:paraId="758792BC" w14:textId="17116F76" w:rsidR="00F631CC" w:rsidRPr="00FC27AF" w:rsidRDefault="00F631CC" w:rsidP="00E2391C">
      <w:pPr>
        <w:pStyle w:val="ListParagraph"/>
        <w:numPr>
          <w:ilvl w:val="0"/>
          <w:numId w:val="10"/>
        </w:numPr>
      </w:pPr>
      <w:r w:rsidRPr="00FC27AF">
        <w:t xml:space="preserve">Ki-ring-gai Council should assist in advocating/lobbying for </w:t>
      </w:r>
      <w:r w:rsidR="00B211FC" w:rsidRPr="00FC27AF">
        <w:t>the remaining cinema room or rooms to be accessible to persons with disabilities;</w:t>
      </w:r>
    </w:p>
    <w:p w14:paraId="0ED021A5" w14:textId="179CCD95" w:rsidR="00CF5E35" w:rsidRPr="00FC27AF" w:rsidRDefault="00CF5E35" w:rsidP="00E2391C">
      <w:pPr>
        <w:pStyle w:val="ListParagraph"/>
        <w:numPr>
          <w:ilvl w:val="0"/>
          <w:numId w:val="10"/>
        </w:numPr>
      </w:pPr>
      <w:r w:rsidRPr="00FC27AF">
        <w:t>North Sydney Council remove their exemption to alterations to building class 1 and 4 dwellings in meeting accessibility requirements;</w:t>
      </w:r>
    </w:p>
    <w:p w14:paraId="50C98450" w14:textId="704145DB" w:rsidR="00F252AD" w:rsidRPr="00FC27AF" w:rsidRDefault="00D96758" w:rsidP="00E2391C">
      <w:pPr>
        <w:pStyle w:val="ListParagraph"/>
        <w:numPr>
          <w:ilvl w:val="0"/>
          <w:numId w:val="10"/>
        </w:numPr>
      </w:pPr>
      <w:r w:rsidRPr="00FC27AF">
        <w:t xml:space="preserve">Waverley Council amend their DCP to clarify if AS1428 is required or optional, and when does AS1428 apply </w:t>
      </w:r>
      <w:r w:rsidR="00321F59" w:rsidRPr="00FC27AF">
        <w:t xml:space="preserve">in relations </w:t>
      </w:r>
      <w:r w:rsidR="0042515B" w:rsidRPr="00FC27AF">
        <w:t>to all developments, to accessible path of travel, to accessible dwellings, to accessible</w:t>
      </w:r>
      <w:r w:rsidR="007E2642" w:rsidRPr="00FC27AF">
        <w:t xml:space="preserve"> </w:t>
      </w:r>
      <w:r w:rsidR="006424D7" w:rsidRPr="00FC27AF">
        <w:t>housing, and/or accessible parking;</w:t>
      </w:r>
    </w:p>
    <w:p w14:paraId="61A76A31" w14:textId="77777777" w:rsidR="00CF5E35" w:rsidRPr="00FC27AF" w:rsidRDefault="00CF5E35" w:rsidP="00E2391C">
      <w:pPr>
        <w:ind w:left="360"/>
      </w:pPr>
    </w:p>
    <w:p w14:paraId="6EA1C86E" w14:textId="44DD3B43" w:rsidR="00CF5E35" w:rsidRPr="00FC27AF" w:rsidRDefault="003F72DD" w:rsidP="00985AF4">
      <w:pPr>
        <w:pStyle w:val="Heading3"/>
      </w:pPr>
      <w:r w:rsidRPr="00FC27AF">
        <w:t>8.</w:t>
      </w:r>
      <w:r w:rsidR="008D2DA9" w:rsidRPr="00FC27AF">
        <w:t>6</w:t>
      </w:r>
      <w:r w:rsidR="00CF5E35" w:rsidRPr="00FC27AF">
        <w:t xml:space="preserve"> Recommendations to NSW government</w:t>
      </w:r>
    </w:p>
    <w:p w14:paraId="65C3D80E" w14:textId="77777777" w:rsidR="00C14376" w:rsidRPr="00FC27AF" w:rsidRDefault="00C14376" w:rsidP="00E2391C">
      <w:pPr>
        <w:ind w:left="360"/>
      </w:pPr>
    </w:p>
    <w:p w14:paraId="4F931866" w14:textId="0DD5FFD2" w:rsidR="00CF5E35" w:rsidRPr="00FC27AF" w:rsidRDefault="00CF5E35" w:rsidP="00E2391C">
      <w:pPr>
        <w:ind w:left="360"/>
      </w:pPr>
      <w:r w:rsidRPr="00FC27AF">
        <w:t>This research recommends that:</w:t>
      </w:r>
    </w:p>
    <w:p w14:paraId="591BE562" w14:textId="77777777" w:rsidR="00CF5E35" w:rsidRPr="00FC27AF" w:rsidRDefault="00CF5E35" w:rsidP="00E2391C">
      <w:pPr>
        <w:pStyle w:val="ListParagraph"/>
        <w:numPr>
          <w:ilvl w:val="0"/>
          <w:numId w:val="11"/>
        </w:numPr>
      </w:pPr>
      <w:r w:rsidRPr="00FC27AF">
        <w:t>The NSW Government provide density bonuses and discounts on developer charges to increase the benefit and lower the cost of providing LHDG accredited dwellings;</w:t>
      </w:r>
    </w:p>
    <w:p w14:paraId="1E3BC2C3" w14:textId="4AECC3DA" w:rsidR="00CF5E35" w:rsidRPr="00FC27AF" w:rsidRDefault="00CF5E35" w:rsidP="00E2391C">
      <w:pPr>
        <w:pStyle w:val="ListParagraph"/>
        <w:numPr>
          <w:ilvl w:val="0"/>
          <w:numId w:val="11"/>
        </w:numPr>
      </w:pPr>
      <w:r w:rsidRPr="00FC27AF">
        <w:t>The NSW government updates the ADG and the LRHDDG if requiring LHDG for less than 100% to require that the material finishes be integrated throughout the building;</w:t>
      </w:r>
    </w:p>
    <w:p w14:paraId="75AB645D" w14:textId="77777777" w:rsidR="00CF5E35" w:rsidRPr="00FC27AF" w:rsidRDefault="00CF5E35" w:rsidP="00E2391C">
      <w:pPr>
        <w:pStyle w:val="ListParagraph"/>
        <w:numPr>
          <w:ilvl w:val="0"/>
          <w:numId w:val="11"/>
        </w:numPr>
      </w:pPr>
      <w:r w:rsidRPr="00FC27AF">
        <w:lastRenderedPageBreak/>
        <w:t xml:space="preserve">The NSW Government create a register to collect and tally silver level, gold level, and platinum level accredited dwellings and AS4299-1995 accredited dwellings (Ward and Jacobs, 2017) </w:t>
      </w:r>
    </w:p>
    <w:p w14:paraId="024EE944" w14:textId="77777777" w:rsidR="0079137F" w:rsidRPr="00FC27AF" w:rsidRDefault="00CF5E35" w:rsidP="00E2391C">
      <w:pPr>
        <w:pStyle w:val="ListParagraph"/>
        <w:numPr>
          <w:ilvl w:val="0"/>
          <w:numId w:val="11"/>
        </w:numPr>
      </w:pPr>
      <w:r w:rsidRPr="00FC27AF">
        <w:t xml:space="preserve">The NSW Government provides an avenue for town houses and villas with a requirement for 100% LHDG accredited dwellings under LRHDDG to be quickly approve under Exempt and Complying Developments SEPP </w:t>
      </w:r>
      <w:r w:rsidR="001D7EB4" w:rsidRPr="00FC27AF">
        <w:t xml:space="preserve">or Housing SEPP </w:t>
      </w:r>
      <w:r w:rsidRPr="00FC27AF">
        <w:t>with conditions acceptable to local councils (DPIE, 2020b);</w:t>
      </w:r>
    </w:p>
    <w:p w14:paraId="4B364676" w14:textId="6CBF2C7F" w:rsidR="00CF5E35" w:rsidRPr="00FC27AF" w:rsidRDefault="0079137F" w:rsidP="00E2391C">
      <w:pPr>
        <w:pStyle w:val="ListParagraph"/>
        <w:numPr>
          <w:ilvl w:val="0"/>
          <w:numId w:val="11"/>
        </w:numPr>
      </w:pPr>
      <w:r w:rsidRPr="00FC27AF">
        <w:t xml:space="preserve">The NSW Government </w:t>
      </w:r>
      <w:r w:rsidR="005E5C15" w:rsidRPr="00FC27AF">
        <w:t>amend Schedule</w:t>
      </w:r>
      <w:r w:rsidRPr="00FC27AF">
        <w:t xml:space="preserve"> 4 of the Housing SEPP to harmonise the requirements for independent living units with the platinum level;</w:t>
      </w:r>
    </w:p>
    <w:p w14:paraId="7C39EE50" w14:textId="7DBE3FE7" w:rsidR="00CF5E35" w:rsidRPr="00FC27AF" w:rsidRDefault="00CF5E35" w:rsidP="00E2391C">
      <w:pPr>
        <w:pStyle w:val="ListParagraph"/>
        <w:numPr>
          <w:ilvl w:val="0"/>
          <w:numId w:val="11"/>
        </w:numPr>
        <w:ind w:left="360"/>
      </w:pPr>
      <w:r w:rsidRPr="00FC27AF">
        <w:t>The NSW government regardless of any statutory mandate for silver level accredited dwellings, should continue to provide an avenue for local councils to create DCPs that exceed the minimum in amount and standard;</w:t>
      </w:r>
    </w:p>
    <w:p w14:paraId="55785DE9" w14:textId="77777777" w:rsidR="00CF5E35" w:rsidRPr="00FC27AF" w:rsidRDefault="00CF5E35" w:rsidP="00E2391C">
      <w:pPr>
        <w:pStyle w:val="ListParagraph"/>
        <w:numPr>
          <w:ilvl w:val="0"/>
          <w:numId w:val="11"/>
        </w:numPr>
        <w:ind w:left="360"/>
      </w:pPr>
      <w:r w:rsidRPr="00FC27AF">
        <w:t>The NSW Government should mandate the silver level for all dwellings in Standard LEP Order with discretionary exemptions similar to unjustifiable hardship provisions under DAPS (DAPS, 2011; Thorpe, 2015; Ward and Jacobs, 2017);</w:t>
      </w:r>
    </w:p>
    <w:p w14:paraId="05B78E63" w14:textId="5FCE1953" w:rsidR="00CF5E35" w:rsidRPr="00FC27AF" w:rsidRDefault="00CF5E35" w:rsidP="00E2391C">
      <w:pPr>
        <w:pStyle w:val="ListParagraph"/>
        <w:numPr>
          <w:ilvl w:val="0"/>
          <w:numId w:val="10"/>
        </w:numPr>
        <w:ind w:left="360"/>
      </w:pPr>
      <w:r w:rsidRPr="00FC27AF">
        <w:t>The NSW Government in failing to do the above, should consider permitting an increase in the amount of silver level, gold level, and platinum level accredited dwellings above the existing minimum</w:t>
      </w:r>
      <w:r w:rsidR="00C966BF" w:rsidRPr="00FC27AF">
        <w:t xml:space="preserve"> </w:t>
      </w:r>
      <w:r w:rsidR="00FE014E" w:rsidRPr="00FC27AF">
        <w:t>within the ADG and LRHDDG</w:t>
      </w:r>
      <w:r w:rsidRPr="00FC27AF">
        <w:t xml:space="preserve">; </w:t>
      </w:r>
    </w:p>
    <w:p w14:paraId="71675293" w14:textId="7A46769A" w:rsidR="00E17A37" w:rsidRPr="00FC27AF" w:rsidRDefault="00E17A37" w:rsidP="00E2391C">
      <w:pPr>
        <w:pStyle w:val="ListParagraph"/>
        <w:numPr>
          <w:ilvl w:val="0"/>
          <w:numId w:val="10"/>
        </w:numPr>
        <w:ind w:left="360"/>
      </w:pPr>
      <w:r w:rsidRPr="00FC27AF">
        <w:t>The NSW Government should update the ADG to include the LHA website address to assist applicants to find more information about the silver level, gold level and platinum level;</w:t>
      </w:r>
    </w:p>
    <w:p w14:paraId="7C40E136" w14:textId="56FFEFC0" w:rsidR="00B12090" w:rsidRPr="00FC27AF" w:rsidRDefault="00F5277D" w:rsidP="00E2391C">
      <w:pPr>
        <w:pStyle w:val="ListParagraph"/>
        <w:numPr>
          <w:ilvl w:val="0"/>
          <w:numId w:val="10"/>
        </w:numPr>
        <w:ind w:left="360"/>
      </w:pPr>
      <w:r>
        <w:t>T</w:t>
      </w:r>
      <w:r w:rsidRPr="004B7703">
        <w:t xml:space="preserve">he NSW Government </w:t>
      </w:r>
      <w:r w:rsidR="00AE11D3">
        <w:t xml:space="preserve">should </w:t>
      </w:r>
      <w:r w:rsidRPr="004B7703">
        <w:t>revisit the ability to provide a flexibility clause that allow for exchanging a proportion of silver level accredited dwellings for gold level, platinum level under LHDG and AS4299-1995 accredited dwellings</w:t>
      </w:r>
      <w:r w:rsidR="00B12090" w:rsidRPr="00FC27AF">
        <w:t>;</w:t>
      </w:r>
    </w:p>
    <w:p w14:paraId="77D23039" w14:textId="3256A513" w:rsidR="00FD3275" w:rsidRPr="00FC27AF" w:rsidRDefault="00FD3275" w:rsidP="00E2391C">
      <w:pPr>
        <w:pStyle w:val="ListParagraph"/>
        <w:numPr>
          <w:ilvl w:val="0"/>
          <w:numId w:val="10"/>
        </w:numPr>
        <w:ind w:left="360"/>
      </w:pPr>
      <w:r w:rsidRPr="00FC27AF">
        <w:t>The NSW Government should include LHDG referring to the most up to date version of LHDG and to LHA website address, in the standard conditions document;</w:t>
      </w:r>
    </w:p>
    <w:p w14:paraId="5590E8B3" w14:textId="77777777" w:rsidR="00FD3275" w:rsidRPr="00FC27AF" w:rsidRDefault="00FD3275" w:rsidP="00E2391C">
      <w:pPr>
        <w:pStyle w:val="ListParagraph"/>
        <w:numPr>
          <w:ilvl w:val="0"/>
          <w:numId w:val="10"/>
        </w:numPr>
      </w:pPr>
      <w:r w:rsidRPr="00FC27AF">
        <w:t>The NSW Government should make accessibility improvements to the built environment surrounding homes including public transport, public infrastructure, and recreation;</w:t>
      </w:r>
    </w:p>
    <w:p w14:paraId="00100030" w14:textId="3E5902CC" w:rsidR="006B626B" w:rsidRPr="00FC27AF" w:rsidRDefault="006B626B" w:rsidP="00E2391C">
      <w:pPr>
        <w:pStyle w:val="ListParagraph"/>
        <w:numPr>
          <w:ilvl w:val="0"/>
          <w:numId w:val="10"/>
        </w:numPr>
        <w:ind w:left="360"/>
      </w:pPr>
      <w:r w:rsidRPr="00FC27AF">
        <w:t xml:space="preserve">The NSW Government should employ and engage with persons with disabilities </w:t>
      </w:r>
      <w:r w:rsidR="00703BBB" w:rsidRPr="00FC27AF">
        <w:t xml:space="preserve">to assist </w:t>
      </w:r>
      <w:r w:rsidRPr="00FC27AF">
        <w:t>in city/regional planning;</w:t>
      </w:r>
    </w:p>
    <w:p w14:paraId="47D75155" w14:textId="7F47C9A7" w:rsidR="00B16E5D" w:rsidRPr="00FC27AF" w:rsidRDefault="00B16E5D" w:rsidP="00E2391C">
      <w:pPr>
        <w:pStyle w:val="ListParagraph"/>
        <w:numPr>
          <w:ilvl w:val="0"/>
          <w:numId w:val="10"/>
        </w:numPr>
        <w:ind w:left="360"/>
      </w:pPr>
      <w:r w:rsidRPr="00FC27AF">
        <w:t>The NSW government should legislate to</w:t>
      </w:r>
      <w:r w:rsidR="006126D9" w:rsidRPr="00FC27AF">
        <w:t xml:space="preserve"> </w:t>
      </w:r>
      <w:r w:rsidRPr="00FC27AF">
        <w:t>provide a specific exemption to the Newbury test to</w:t>
      </w:r>
      <w:r w:rsidR="006126D9" w:rsidRPr="00FC27AF">
        <w:t xml:space="preserve"> </w:t>
      </w:r>
      <w:r w:rsidRPr="00FC27AF">
        <w:t xml:space="preserve">enable the </w:t>
      </w:r>
      <w:r w:rsidR="008F3045" w:rsidRPr="00FC27AF">
        <w:t xml:space="preserve">local council or DPIE </w:t>
      </w:r>
      <w:r w:rsidRPr="00FC27AF">
        <w:t>to place condition</w:t>
      </w:r>
      <w:r w:rsidR="00AB1378" w:rsidRPr="00FC27AF">
        <w:t>(s)</w:t>
      </w:r>
      <w:r w:rsidRPr="00FC27AF">
        <w:t xml:space="preserve"> </w:t>
      </w:r>
      <w:r w:rsidR="00AB1378" w:rsidRPr="00FC27AF">
        <w:t xml:space="preserve">to the effect of upholding the </w:t>
      </w:r>
      <w:r w:rsidR="00AB1378" w:rsidRPr="00FC27AF">
        <w:lastRenderedPageBreak/>
        <w:t>higher accessibility standard(s) of a previously withdrawn development application</w:t>
      </w:r>
      <w:r w:rsidR="003A6DD1" w:rsidRPr="00FC27AF">
        <w:t xml:space="preserve"> for the same lot of land</w:t>
      </w:r>
      <w:r w:rsidR="00AB1378" w:rsidRPr="00FC27AF">
        <w:t>;</w:t>
      </w:r>
    </w:p>
    <w:p w14:paraId="3A76C785" w14:textId="7E6A58ED" w:rsidR="000B3A37" w:rsidRPr="00FC27AF" w:rsidRDefault="000B3A37" w:rsidP="00E2391C">
      <w:pPr>
        <w:pStyle w:val="ListParagraph"/>
        <w:numPr>
          <w:ilvl w:val="0"/>
          <w:numId w:val="10"/>
        </w:numPr>
        <w:ind w:left="360"/>
      </w:pPr>
      <w:r w:rsidRPr="00FC27AF">
        <w:t xml:space="preserve">The NSW government should insert a schedule to the </w:t>
      </w:r>
      <w:r w:rsidR="00E1186C" w:rsidRPr="00FC27AF">
        <w:t xml:space="preserve">EPAA to </w:t>
      </w:r>
      <w:r w:rsidR="0019411A" w:rsidRPr="00FC27AF">
        <w:t xml:space="preserve">reassure local councils in making conditions in reference to a </w:t>
      </w:r>
      <w:r w:rsidR="00E1186C" w:rsidRPr="00FC27AF">
        <w:t xml:space="preserve">range of pieces of legislation </w:t>
      </w:r>
      <w:r w:rsidR="007D1F7F" w:rsidRPr="00FC27AF">
        <w:t xml:space="preserve">and Australian Standards </w:t>
      </w:r>
      <w:r w:rsidR="00E1186C" w:rsidRPr="00FC27AF">
        <w:t xml:space="preserve">that are </w:t>
      </w:r>
      <w:r w:rsidR="007D1F7F" w:rsidRPr="00FC27AF">
        <w:t xml:space="preserve">part of or </w:t>
      </w:r>
      <w:r w:rsidR="00E1186C" w:rsidRPr="00FC27AF">
        <w:t xml:space="preserve">footnote to the </w:t>
      </w:r>
      <w:r w:rsidR="00B85CBD" w:rsidRPr="00FC27AF">
        <w:t>NCC</w:t>
      </w:r>
      <w:r w:rsidR="00A84C47" w:rsidRPr="00FC27AF">
        <w:t xml:space="preserve">, </w:t>
      </w:r>
      <w:r w:rsidR="005E5C15" w:rsidRPr="00FC27AF">
        <w:t>that they</w:t>
      </w:r>
      <w:r w:rsidR="00A84C47" w:rsidRPr="00FC27AF">
        <w:t xml:space="preserve"> </w:t>
      </w:r>
      <w:r w:rsidR="009E1977" w:rsidRPr="00FC27AF">
        <w:t xml:space="preserve">can </w:t>
      </w:r>
      <w:r w:rsidR="0019411A" w:rsidRPr="00FC27AF">
        <w:t>meet the Newbury test;</w:t>
      </w:r>
    </w:p>
    <w:p w14:paraId="7D3825EB" w14:textId="0D7C13D3" w:rsidR="00CF5E35" w:rsidRPr="00FC27AF" w:rsidRDefault="00CF5E35" w:rsidP="00E2391C"/>
    <w:p w14:paraId="6C114B42" w14:textId="21DD144C" w:rsidR="009504D3" w:rsidRPr="00FC27AF" w:rsidRDefault="009504D3" w:rsidP="001D3611">
      <w:pPr>
        <w:pStyle w:val="Heading3"/>
      </w:pPr>
      <w:r w:rsidRPr="00FC27AF">
        <w:t>8.</w:t>
      </w:r>
      <w:r w:rsidR="008D2DA9" w:rsidRPr="00FC27AF">
        <w:t>7</w:t>
      </w:r>
      <w:r w:rsidRPr="00FC27AF">
        <w:t xml:space="preserve"> Recommendations to Commonwealth Government</w:t>
      </w:r>
    </w:p>
    <w:p w14:paraId="5EDBE54E" w14:textId="0268764A" w:rsidR="009504D3" w:rsidRPr="00FC27AF" w:rsidRDefault="009504D3" w:rsidP="00E2391C"/>
    <w:p w14:paraId="7C8EA0A3" w14:textId="07BDD3E1" w:rsidR="009504D3" w:rsidRPr="00FC27AF" w:rsidRDefault="009504D3" w:rsidP="00E2391C">
      <w:r w:rsidRPr="00FC27AF">
        <w:t>This research recommends that:</w:t>
      </w:r>
    </w:p>
    <w:p w14:paraId="6EA07974" w14:textId="699AC430" w:rsidR="008D240C" w:rsidRPr="00FC27AF" w:rsidRDefault="009504D3" w:rsidP="00E2391C">
      <w:pPr>
        <w:pStyle w:val="ListParagraph"/>
        <w:numPr>
          <w:ilvl w:val="0"/>
          <w:numId w:val="10"/>
        </w:numPr>
      </w:pPr>
      <w:r w:rsidRPr="00FC27AF">
        <w:t xml:space="preserve">The Commonwealth </w:t>
      </w:r>
      <w:r w:rsidR="00AF69F0" w:rsidRPr="00FC27AF">
        <w:t>Government amend</w:t>
      </w:r>
      <w:r w:rsidRPr="00FC27AF">
        <w:t xml:space="preserve"> the </w:t>
      </w:r>
      <w:r w:rsidR="00DE4EFA" w:rsidRPr="00FC27AF">
        <w:t>DAPS to</w:t>
      </w:r>
      <w:r w:rsidR="00C13D3A" w:rsidRPr="00FC27AF">
        <w:t xml:space="preserve"> include the silver </w:t>
      </w:r>
      <w:r w:rsidR="009C7599" w:rsidRPr="00FC27AF">
        <w:t>level for</w:t>
      </w:r>
      <w:r w:rsidR="00C13D3A" w:rsidRPr="00FC27AF">
        <w:t xml:space="preserve"> building classes including class </w:t>
      </w:r>
      <w:r w:rsidR="002C07C7" w:rsidRPr="00FC27AF">
        <w:t xml:space="preserve">1A, </w:t>
      </w:r>
      <w:r w:rsidR="00C0482F" w:rsidRPr="00FC27AF">
        <w:t xml:space="preserve">class </w:t>
      </w:r>
      <w:r w:rsidR="00C13D3A" w:rsidRPr="00FC27AF">
        <w:t>2</w:t>
      </w:r>
      <w:r w:rsidR="002C07C7" w:rsidRPr="00FC27AF">
        <w:t>,</w:t>
      </w:r>
      <w:r w:rsidR="00C13D3A" w:rsidRPr="00FC27AF">
        <w:t xml:space="preserve"> and </w:t>
      </w:r>
      <w:r w:rsidR="00C0482F" w:rsidRPr="00FC27AF">
        <w:t xml:space="preserve">class </w:t>
      </w:r>
      <w:r w:rsidR="00C13D3A" w:rsidRPr="00FC27AF">
        <w:t>4 in the NCC Access Code attachment</w:t>
      </w:r>
      <w:r w:rsidR="00F917A9" w:rsidRPr="00FC27AF">
        <w:t>;</w:t>
      </w:r>
    </w:p>
    <w:p w14:paraId="736734FA" w14:textId="0C9CFAD8" w:rsidR="002C07C7" w:rsidRPr="00FC27AF" w:rsidRDefault="002C07C7" w:rsidP="00E2391C">
      <w:pPr>
        <w:pStyle w:val="ListParagraph"/>
        <w:numPr>
          <w:ilvl w:val="0"/>
          <w:numId w:val="10"/>
        </w:numPr>
      </w:pPr>
      <w:r w:rsidRPr="00FC27AF">
        <w:t xml:space="preserve">In adding Class 1A </w:t>
      </w:r>
      <w:r w:rsidR="005B1FDC" w:rsidRPr="00FC27AF">
        <w:t xml:space="preserve">detached </w:t>
      </w:r>
      <w:r w:rsidR="008A5822" w:rsidRPr="00FC27AF">
        <w:t xml:space="preserve">house </w:t>
      </w:r>
      <w:r w:rsidRPr="00FC27AF">
        <w:t xml:space="preserve">to the Access Code attachment, that a specific </w:t>
      </w:r>
      <w:r w:rsidR="00E7783B" w:rsidRPr="00FC27AF">
        <w:t>clause for</w:t>
      </w:r>
      <w:r w:rsidRPr="00FC27AF">
        <w:t xml:space="preserve"> Class 1</w:t>
      </w:r>
      <w:r w:rsidR="00E7783B" w:rsidRPr="00FC27AF">
        <w:t xml:space="preserve">A </w:t>
      </w:r>
      <w:r w:rsidR="00E915F4" w:rsidRPr="00FC27AF">
        <w:t xml:space="preserve">detached </w:t>
      </w:r>
      <w:r w:rsidR="008A5822" w:rsidRPr="00FC27AF">
        <w:t xml:space="preserve">house </w:t>
      </w:r>
      <w:r w:rsidR="00E7783B" w:rsidRPr="00FC27AF">
        <w:t>be</w:t>
      </w:r>
      <w:r w:rsidR="00C0482F" w:rsidRPr="00FC27AF">
        <w:t xml:space="preserve"> inserted </w:t>
      </w:r>
      <w:r w:rsidR="00E7783B" w:rsidRPr="00FC27AF">
        <w:t>in the</w:t>
      </w:r>
      <w:r w:rsidR="00C0482F" w:rsidRPr="00FC27AF">
        <w:t xml:space="preserve"> DAPS that </w:t>
      </w:r>
      <w:r w:rsidR="00E7783B" w:rsidRPr="00FC27AF">
        <w:t>limits obligation</w:t>
      </w:r>
      <w:r w:rsidR="00626D27" w:rsidRPr="00FC27AF">
        <w:t xml:space="preserve"> to only the silver level</w:t>
      </w:r>
      <w:r w:rsidR="004E365D" w:rsidRPr="00FC27AF">
        <w:t xml:space="preserve"> (LHA, 2017; Tanner, Tilse &amp; de Jonge, 2008)</w:t>
      </w:r>
      <w:r w:rsidR="00626D27" w:rsidRPr="00FC27AF">
        <w:t>;</w:t>
      </w:r>
    </w:p>
    <w:p w14:paraId="33D53711" w14:textId="3D5D0083" w:rsidR="00F917A9" w:rsidRPr="00FC27AF" w:rsidRDefault="00016562" w:rsidP="00E2391C">
      <w:pPr>
        <w:pStyle w:val="ListParagraph"/>
        <w:numPr>
          <w:ilvl w:val="0"/>
          <w:numId w:val="10"/>
        </w:numPr>
      </w:pPr>
      <w:r>
        <w:t>T</w:t>
      </w:r>
      <w:r w:rsidR="00F917A9" w:rsidRPr="00FC27AF">
        <w:t xml:space="preserve">he Commonwealth Government considers removing exemptions to the DAPS for </w:t>
      </w:r>
      <w:r w:rsidR="004E365D" w:rsidRPr="00FC27AF">
        <w:t xml:space="preserve">strata community buildings within </w:t>
      </w:r>
      <w:r>
        <w:t xml:space="preserve">the existing </w:t>
      </w:r>
      <w:r w:rsidR="004E365D" w:rsidRPr="00FC27AF">
        <w:t xml:space="preserve">class 1A, </w:t>
      </w:r>
      <w:r w:rsidR="00626D27" w:rsidRPr="00FC27AF">
        <w:t>c</w:t>
      </w:r>
      <w:r w:rsidR="00F917A9" w:rsidRPr="00FC27AF">
        <w:t xml:space="preserve">lass 2 with long-term rental/residence, and </w:t>
      </w:r>
      <w:r w:rsidR="00626D27" w:rsidRPr="00FC27AF">
        <w:t>c</w:t>
      </w:r>
      <w:r w:rsidR="00F917A9" w:rsidRPr="00FC27AF">
        <w:t>lass 4</w:t>
      </w:r>
      <w:r w:rsidR="007E2642" w:rsidRPr="00FC27AF">
        <w:t xml:space="preserve"> </w:t>
      </w:r>
      <w:r w:rsidR="00E915F4" w:rsidRPr="00FC27AF">
        <w:t>(</w:t>
      </w:r>
      <w:r w:rsidR="00E915F4" w:rsidRPr="00FC27AF">
        <w:rPr>
          <w:rFonts w:cs="Courier New"/>
        </w:rPr>
        <w:t>Hazel</w:t>
      </w:r>
      <w:r w:rsidR="007E2642" w:rsidRPr="00FC27AF">
        <w:rPr>
          <w:rFonts w:cs="Courier New"/>
        </w:rPr>
        <w:t xml:space="preserve"> </w:t>
      </w:r>
      <w:r w:rsidR="00E915F4" w:rsidRPr="00FC27AF">
        <w:rPr>
          <w:rFonts w:cs="Courier New"/>
        </w:rPr>
        <w:t>and Nouwelant, 2013; Sherry, 2020)</w:t>
      </w:r>
      <w:r w:rsidR="00F917A9" w:rsidRPr="00FC27AF">
        <w:t>.</w:t>
      </w:r>
    </w:p>
    <w:p w14:paraId="7A552F4E" w14:textId="583F5611" w:rsidR="007430D2" w:rsidRPr="00FC27AF" w:rsidRDefault="007430D2" w:rsidP="00E2391C">
      <w:pPr>
        <w:pStyle w:val="ListParagraph"/>
      </w:pPr>
      <w:r w:rsidRPr="00FC27AF">
        <w:t xml:space="preserve"> </w:t>
      </w:r>
    </w:p>
    <w:p w14:paraId="69B6DE52" w14:textId="6CF7846F" w:rsidR="009504D3" w:rsidRPr="00FC27AF" w:rsidRDefault="00C13D3A" w:rsidP="00E2391C">
      <w:pPr>
        <w:pStyle w:val="ListParagraph"/>
      </w:pPr>
      <w:r w:rsidRPr="00FC27AF">
        <w:t xml:space="preserve"> </w:t>
      </w:r>
    </w:p>
    <w:p w14:paraId="6E13A187" w14:textId="4C08F3EE" w:rsidR="00CF5E35" w:rsidRPr="00FC27AF" w:rsidRDefault="000B4E07" w:rsidP="00F05C51">
      <w:pPr>
        <w:pStyle w:val="Heading3"/>
      </w:pPr>
      <w:r w:rsidRPr="00FC27AF">
        <w:t>8.</w:t>
      </w:r>
      <w:r w:rsidR="008D2DA9" w:rsidRPr="00FC27AF">
        <w:t>8</w:t>
      </w:r>
      <w:r w:rsidR="00CF5E35" w:rsidRPr="00FC27AF">
        <w:t xml:space="preserve"> Recommendations to Accessibility Advocates </w:t>
      </w:r>
    </w:p>
    <w:p w14:paraId="38DD6356" w14:textId="77777777" w:rsidR="003A6DD1" w:rsidRPr="00FC27AF" w:rsidRDefault="003A6DD1" w:rsidP="00E2391C">
      <w:pPr>
        <w:ind w:left="360"/>
      </w:pPr>
    </w:p>
    <w:p w14:paraId="0228AD4F" w14:textId="1200843A" w:rsidR="00CF5E35" w:rsidRPr="00FC27AF" w:rsidRDefault="00CF5E35" w:rsidP="00E2391C">
      <w:pPr>
        <w:ind w:left="360"/>
      </w:pPr>
      <w:r w:rsidRPr="00FC27AF">
        <w:t xml:space="preserve">This research recommends that: </w:t>
      </w:r>
    </w:p>
    <w:p w14:paraId="6D8D6D83" w14:textId="77777777" w:rsidR="00CF5E35" w:rsidRPr="00FC27AF" w:rsidRDefault="00CF5E35" w:rsidP="00E2391C">
      <w:pPr>
        <w:pStyle w:val="ListParagraph"/>
        <w:numPr>
          <w:ilvl w:val="0"/>
          <w:numId w:val="10"/>
        </w:numPr>
      </w:pPr>
      <w:r w:rsidRPr="00FC27AF">
        <w:t>Accessibility advocates continue their lobbying effects at international, national, and state levels;</w:t>
      </w:r>
    </w:p>
    <w:p w14:paraId="65AF352C" w14:textId="77777777" w:rsidR="00CF5E35" w:rsidRPr="00FC27AF" w:rsidRDefault="00CF5E35" w:rsidP="00E2391C">
      <w:pPr>
        <w:pStyle w:val="ListParagraph"/>
        <w:numPr>
          <w:ilvl w:val="0"/>
          <w:numId w:val="10"/>
        </w:numPr>
      </w:pPr>
      <w:r w:rsidRPr="00FC27AF">
        <w:t>Accessibility advocates continue their lobbying efforts with LHA and Standards Australia;</w:t>
      </w:r>
    </w:p>
    <w:p w14:paraId="0D97D033" w14:textId="77777777" w:rsidR="00CF5E35" w:rsidRPr="00FC27AF" w:rsidRDefault="00CF5E35" w:rsidP="00E2391C">
      <w:pPr>
        <w:pStyle w:val="ListParagraph"/>
        <w:numPr>
          <w:ilvl w:val="0"/>
          <w:numId w:val="10"/>
        </w:numPr>
      </w:pPr>
      <w:r w:rsidRPr="00FC27AF">
        <w:t xml:space="preserve">Accessibility advocates continue to lobby the NSW Government to increase the mandated amount of silver level accredited dwellings to 100%; and </w:t>
      </w:r>
    </w:p>
    <w:p w14:paraId="141AE7A2" w14:textId="774344F0" w:rsidR="00CF5E35" w:rsidRPr="00FC27AF" w:rsidRDefault="00CF5E35" w:rsidP="00E2391C">
      <w:pPr>
        <w:pStyle w:val="ListParagraph"/>
        <w:numPr>
          <w:ilvl w:val="0"/>
          <w:numId w:val="10"/>
        </w:numPr>
      </w:pPr>
      <w:r w:rsidRPr="00FC27AF">
        <w:t xml:space="preserve">accessibility advocates to diversify their lobbying efforts towards lobbying and encouraging local councils to update their DCPs to require LHDG. </w:t>
      </w:r>
    </w:p>
    <w:p w14:paraId="6734E0AE" w14:textId="77777777" w:rsidR="00CF5E35" w:rsidRPr="00FC27AF" w:rsidRDefault="00CF5E35" w:rsidP="00E2391C"/>
    <w:p w14:paraId="5A5B0955" w14:textId="57E9F2FC" w:rsidR="00CF5E35" w:rsidRPr="00FC27AF" w:rsidRDefault="005E5C15" w:rsidP="00F05C51">
      <w:pPr>
        <w:pStyle w:val="Heading3"/>
      </w:pPr>
      <w:r w:rsidRPr="00FC27AF">
        <w:t>8.</w:t>
      </w:r>
      <w:r w:rsidR="008D2DA9" w:rsidRPr="00FC27AF">
        <w:t>9</w:t>
      </w:r>
      <w:r w:rsidR="00CF5E35" w:rsidRPr="00FC27AF">
        <w:t xml:space="preserve"> Limitations</w:t>
      </w:r>
    </w:p>
    <w:p w14:paraId="4FCD073D" w14:textId="77777777" w:rsidR="00E540B5" w:rsidRPr="00FC27AF" w:rsidRDefault="00E540B5" w:rsidP="00E2391C"/>
    <w:p w14:paraId="7181DDF7" w14:textId="3CA98E83" w:rsidR="00CF5E35" w:rsidRPr="00FC27AF" w:rsidRDefault="00CF5E35" w:rsidP="00E2391C">
      <w:r w:rsidRPr="00FC27AF">
        <w:t xml:space="preserve">This thesis </w:t>
      </w:r>
      <w:r w:rsidR="00BC28EF" w:rsidRPr="00FC27AF">
        <w:t xml:space="preserve">has a number of limitations which includes: </w:t>
      </w:r>
    </w:p>
    <w:p w14:paraId="1E2D2FA3" w14:textId="051CFC92" w:rsidR="00CF5E35" w:rsidRPr="00FC27AF" w:rsidRDefault="00CF5E35" w:rsidP="00E2391C">
      <w:pPr>
        <w:pStyle w:val="ListParagraph"/>
        <w:numPr>
          <w:ilvl w:val="0"/>
          <w:numId w:val="16"/>
        </w:numPr>
      </w:pPr>
      <w:r w:rsidRPr="00FC27AF">
        <w:t>Obtain</w:t>
      </w:r>
      <w:r w:rsidR="00937FA6" w:rsidRPr="00FC27AF">
        <w:t>ing</w:t>
      </w:r>
      <w:r w:rsidRPr="00FC27AF">
        <w:t xml:space="preserve"> the views of built environmental professionals beyond the information of publicly available documents as </w:t>
      </w:r>
      <w:r w:rsidR="00807401" w:rsidRPr="00FC27AF">
        <w:t xml:space="preserve">the author did not have </w:t>
      </w:r>
      <w:r w:rsidRPr="00FC27AF">
        <w:t>access to research built environmental professionals conducting sensitive work;</w:t>
      </w:r>
    </w:p>
    <w:p w14:paraId="46895110" w14:textId="7B82B613" w:rsidR="00CF5E35" w:rsidRPr="00FC27AF" w:rsidRDefault="00CF5E35" w:rsidP="00E2391C">
      <w:pPr>
        <w:pStyle w:val="ListParagraph"/>
        <w:numPr>
          <w:ilvl w:val="0"/>
          <w:numId w:val="16"/>
        </w:numPr>
      </w:pPr>
      <w:r w:rsidRPr="00FC27AF">
        <w:t>Understand</w:t>
      </w:r>
      <w:r w:rsidR="00096275" w:rsidRPr="00FC27AF">
        <w:t>ing</w:t>
      </w:r>
      <w:r w:rsidRPr="00FC27AF">
        <w:t xml:space="preserve"> the current/future relations between DAPS and LHDG beyond the unjustifiable hardship provisions;</w:t>
      </w:r>
    </w:p>
    <w:p w14:paraId="1CF7AC48" w14:textId="03972FDC" w:rsidR="00CF5E35" w:rsidRPr="00FC27AF" w:rsidRDefault="00CF5E35" w:rsidP="00E2391C">
      <w:pPr>
        <w:pStyle w:val="ListParagraph"/>
        <w:numPr>
          <w:ilvl w:val="0"/>
          <w:numId w:val="16"/>
        </w:numPr>
      </w:pPr>
      <w:r w:rsidRPr="00FC27AF">
        <w:t>Quantify</w:t>
      </w:r>
      <w:r w:rsidR="003D64F9" w:rsidRPr="00FC27AF">
        <w:t>ing</w:t>
      </w:r>
      <w:r w:rsidRPr="00FC27AF">
        <w:t xml:space="preserve"> the need of LHDG accredited dwellings;</w:t>
      </w:r>
    </w:p>
    <w:p w14:paraId="6498F4FC" w14:textId="00E97E19" w:rsidR="00CF5E35" w:rsidRPr="00FC27AF" w:rsidRDefault="00CF5E35" w:rsidP="00E2391C">
      <w:pPr>
        <w:pStyle w:val="ListParagraph"/>
        <w:numPr>
          <w:ilvl w:val="0"/>
          <w:numId w:val="16"/>
        </w:numPr>
      </w:pPr>
      <w:r w:rsidRPr="00FC27AF">
        <w:t>determin</w:t>
      </w:r>
      <w:r w:rsidR="0048693C" w:rsidRPr="00FC27AF">
        <w:t>ing</w:t>
      </w:r>
      <w:r w:rsidRPr="00FC27AF">
        <w:t xml:space="preserve"> what accessibility design standards and circulation spaces are required to ensure future home technology provide accessibility for persons with disabilities (Imrie, 2004; Maryam et al, 2021);</w:t>
      </w:r>
    </w:p>
    <w:p w14:paraId="5AFB558A" w14:textId="33526215" w:rsidR="00CF5E35" w:rsidRPr="00FC27AF" w:rsidRDefault="00CF5E35" w:rsidP="00E2391C">
      <w:pPr>
        <w:pStyle w:val="ListParagraph"/>
        <w:numPr>
          <w:ilvl w:val="0"/>
          <w:numId w:val="16"/>
        </w:numPr>
      </w:pPr>
      <w:r w:rsidRPr="00FC27AF">
        <w:t>understand</w:t>
      </w:r>
      <w:r w:rsidR="0071580A" w:rsidRPr="00FC27AF">
        <w:t>ing</w:t>
      </w:r>
      <w:r w:rsidRPr="00FC27AF">
        <w:t xml:space="preserve"> how the views of persons with disabilities are incorporated into the development; </w:t>
      </w:r>
    </w:p>
    <w:p w14:paraId="1E26A508" w14:textId="1F174ADD" w:rsidR="00A5411A" w:rsidRPr="00FC27AF" w:rsidRDefault="00CF5E35" w:rsidP="00E2391C">
      <w:pPr>
        <w:pStyle w:val="ListParagraph"/>
        <w:numPr>
          <w:ilvl w:val="0"/>
          <w:numId w:val="16"/>
        </w:numPr>
      </w:pPr>
      <w:r w:rsidRPr="00FC27AF">
        <w:t>determin</w:t>
      </w:r>
      <w:r w:rsidR="009E2B4C" w:rsidRPr="00FC27AF">
        <w:t>ing</w:t>
      </w:r>
      <w:r w:rsidRPr="00FC27AF">
        <w:t xml:space="preserve"> whether built environment professionals implement DCPs prescriptively or otherwise to avoid exposing wrongdoing (Williams, 2015);</w:t>
      </w:r>
    </w:p>
    <w:p w14:paraId="770D81D8" w14:textId="59809FA3" w:rsidR="00CF5E35" w:rsidRPr="00FC27AF" w:rsidRDefault="000D6C83" w:rsidP="00E2391C">
      <w:pPr>
        <w:pStyle w:val="ListParagraph"/>
        <w:numPr>
          <w:ilvl w:val="0"/>
          <w:numId w:val="16"/>
        </w:numPr>
      </w:pPr>
      <w:r w:rsidRPr="00FC27AF">
        <w:t xml:space="preserve">researching </w:t>
      </w:r>
      <w:r>
        <w:t>rental</w:t>
      </w:r>
      <w:r w:rsidR="001C01D2">
        <w:t xml:space="preserve"> </w:t>
      </w:r>
      <w:r w:rsidR="00A5411A" w:rsidRPr="00FC27AF">
        <w:t>and student accommodation</w:t>
      </w:r>
      <w:r w:rsidR="006126D9" w:rsidRPr="00FC27AF">
        <w:t xml:space="preserve"> </w:t>
      </w:r>
      <w:r w:rsidR="004718AF" w:rsidRPr="00FC27AF">
        <w:t>(see</w:t>
      </w:r>
      <w:r w:rsidR="006126D9" w:rsidRPr="00FC27AF">
        <w:t xml:space="preserve"> </w:t>
      </w:r>
      <w:r w:rsidR="004718AF" w:rsidRPr="00FC27AF">
        <w:t>bibliography of non-academic sources)</w:t>
      </w:r>
      <w:r w:rsidR="00A5411A" w:rsidRPr="00FC27AF">
        <w:t>;</w:t>
      </w:r>
    </w:p>
    <w:p w14:paraId="5FA38AD3" w14:textId="206ACCF2" w:rsidR="00A31AF2" w:rsidRPr="00FC27AF" w:rsidRDefault="00A31AF2" w:rsidP="00E2391C">
      <w:pPr>
        <w:pStyle w:val="ListParagraph"/>
        <w:numPr>
          <w:ilvl w:val="0"/>
          <w:numId w:val="16"/>
        </w:numPr>
      </w:pPr>
      <w:r w:rsidRPr="00FC27AF">
        <w:t xml:space="preserve">researching the environmental sustainability of components/features that make up </w:t>
      </w:r>
      <w:r w:rsidR="00D1099A" w:rsidRPr="00FC27AF">
        <w:t>LHDG and</w:t>
      </w:r>
      <w:r w:rsidRPr="00FC27AF">
        <w:t xml:space="preserve"> adaptable housing design, beyond hinting to such in relations to cost and benefit;</w:t>
      </w:r>
    </w:p>
    <w:p w14:paraId="5C3B3F31" w14:textId="77777777" w:rsidR="00CF5E35" w:rsidRPr="00FC27AF" w:rsidRDefault="00CF5E35" w:rsidP="00E2391C"/>
    <w:p w14:paraId="67F4213A" w14:textId="297A3334" w:rsidR="00CF5E35" w:rsidRPr="00FC27AF" w:rsidRDefault="005E5C15" w:rsidP="00114807">
      <w:pPr>
        <w:pStyle w:val="Heading3"/>
      </w:pPr>
      <w:r w:rsidRPr="00FC27AF">
        <w:t>8.</w:t>
      </w:r>
      <w:r w:rsidR="00E915F4" w:rsidRPr="00FC27AF">
        <w:t>1</w:t>
      </w:r>
      <w:r w:rsidR="008D2DA9" w:rsidRPr="00FC27AF">
        <w:t>0</w:t>
      </w:r>
      <w:r w:rsidR="00CF5E35" w:rsidRPr="00FC27AF">
        <w:t xml:space="preserve"> Future Research</w:t>
      </w:r>
    </w:p>
    <w:p w14:paraId="78106151" w14:textId="77777777" w:rsidR="00E540B5" w:rsidRPr="00FC27AF" w:rsidRDefault="00E540B5" w:rsidP="00E2391C"/>
    <w:p w14:paraId="1BAB9387" w14:textId="010271C3" w:rsidR="00CF5E35" w:rsidRPr="00FC27AF" w:rsidRDefault="00CF5E35" w:rsidP="00E2391C">
      <w:r w:rsidRPr="00FC27AF">
        <w:t>Future research would attempt to research the above limitations.</w:t>
      </w:r>
      <w:r w:rsidR="005349C2" w:rsidRPr="00FC27AF">
        <w:t xml:space="preserve"> Perhaps further research would also include researching </w:t>
      </w:r>
      <w:r w:rsidR="00201954" w:rsidRPr="00FC27AF">
        <w:t xml:space="preserve">the feasibility of assisting and training </w:t>
      </w:r>
      <w:r w:rsidR="005349C2" w:rsidRPr="00FC27AF">
        <w:t xml:space="preserve">persons with </w:t>
      </w:r>
      <w:r w:rsidR="00140D03" w:rsidRPr="00FC27AF">
        <w:t>disabilities from</w:t>
      </w:r>
      <w:r w:rsidR="00201954" w:rsidRPr="00FC27AF">
        <w:t xml:space="preserve"> supported workplaces </w:t>
      </w:r>
      <w:r w:rsidR="005349C2" w:rsidRPr="00FC27AF">
        <w:t xml:space="preserve">to </w:t>
      </w:r>
      <w:r w:rsidR="000C7E72" w:rsidRPr="00FC27AF">
        <w:t>provide services</w:t>
      </w:r>
      <w:r w:rsidR="00140D03" w:rsidRPr="00FC27AF">
        <w:t xml:space="preserve"> to</w:t>
      </w:r>
      <w:r w:rsidR="005349C2" w:rsidRPr="00FC27AF">
        <w:t xml:space="preserve"> other persons with </w:t>
      </w:r>
      <w:r w:rsidR="00140D03" w:rsidRPr="00FC27AF">
        <w:t>disabilities requiring</w:t>
      </w:r>
      <w:r w:rsidR="005349C2" w:rsidRPr="00FC27AF">
        <w:t xml:space="preserve"> higher access requirements (ABC News 5 and ABC News 6</w:t>
      </w:r>
      <w:r w:rsidR="00201954" w:rsidRPr="00FC27AF">
        <w:t>, 2022</w:t>
      </w:r>
      <w:r w:rsidR="005349C2" w:rsidRPr="00FC27AF">
        <w:t xml:space="preserve">). </w:t>
      </w:r>
    </w:p>
    <w:p w14:paraId="55D30501" w14:textId="1B73D5ED" w:rsidR="000B4E07" w:rsidRPr="00FC27AF" w:rsidRDefault="000B4E07" w:rsidP="00E2391C"/>
    <w:p w14:paraId="240F0E07" w14:textId="5E532D39" w:rsidR="000B4E07" w:rsidRPr="00FC27AF" w:rsidRDefault="005E5C15" w:rsidP="00114807">
      <w:pPr>
        <w:pStyle w:val="Heading3"/>
      </w:pPr>
      <w:r w:rsidRPr="00FC27AF">
        <w:lastRenderedPageBreak/>
        <w:t>8.</w:t>
      </w:r>
      <w:r w:rsidR="008D240C" w:rsidRPr="00FC27AF">
        <w:t>1</w:t>
      </w:r>
      <w:r w:rsidR="008D2DA9" w:rsidRPr="00FC27AF">
        <w:t>1</w:t>
      </w:r>
      <w:r w:rsidR="000B4E07" w:rsidRPr="00FC27AF">
        <w:t xml:space="preserve"> Conclusion</w:t>
      </w:r>
    </w:p>
    <w:p w14:paraId="7099F7A9" w14:textId="77777777" w:rsidR="000B4E07" w:rsidRPr="00FC27AF" w:rsidRDefault="000B4E07" w:rsidP="00E2391C"/>
    <w:p w14:paraId="5DBEF56B" w14:textId="5FC4F927" w:rsidR="000B4E07" w:rsidRPr="00FC27AF" w:rsidRDefault="000B4E07" w:rsidP="00E2391C">
      <w:r w:rsidRPr="00FC27AF">
        <w:t xml:space="preserve">This research has located LHDG in DPIE regional plans, GSC district plans, local council documents and DCPs. </w:t>
      </w:r>
      <w:r w:rsidR="001C648B" w:rsidRPr="00FC27AF">
        <w:t>This research also locate</w:t>
      </w:r>
      <w:r w:rsidR="00B52474" w:rsidRPr="00FC27AF">
        <w:t>s</w:t>
      </w:r>
      <w:r w:rsidR="001C648B" w:rsidRPr="00FC27AF">
        <w:t xml:space="preserve"> LHDG in LEC d</w:t>
      </w:r>
      <w:r w:rsidR="00CE5781" w:rsidRPr="00FC27AF">
        <w:t>e</w:t>
      </w:r>
      <w:r w:rsidR="001C648B" w:rsidRPr="00FC27AF">
        <w:t>cisions</w:t>
      </w:r>
      <w:r w:rsidR="00CE5781" w:rsidRPr="00FC27AF">
        <w:t xml:space="preserve"> where</w:t>
      </w:r>
      <w:r w:rsidR="007E2642" w:rsidRPr="00FC27AF">
        <w:t xml:space="preserve"> </w:t>
      </w:r>
      <w:r w:rsidR="00CE5781" w:rsidRPr="00FC27AF">
        <w:t xml:space="preserve">the property </w:t>
      </w:r>
      <w:r w:rsidR="007D25FA" w:rsidRPr="00FC27AF">
        <w:t xml:space="preserve">developer </w:t>
      </w:r>
      <w:r w:rsidR="00B52474" w:rsidRPr="00FC27AF">
        <w:t xml:space="preserve">challenges </w:t>
      </w:r>
      <w:r w:rsidR="007D25FA" w:rsidRPr="00FC27AF">
        <w:t xml:space="preserve">the </w:t>
      </w:r>
      <w:r w:rsidR="00CE5781" w:rsidRPr="00FC27AF">
        <w:t xml:space="preserve">local </w:t>
      </w:r>
      <w:r w:rsidR="00797B3B" w:rsidRPr="00FC27AF">
        <w:t>council finding</w:t>
      </w:r>
      <w:r w:rsidR="00B52474" w:rsidRPr="00FC27AF">
        <w:t xml:space="preserve"> that the dwelling does not meet LHDG requirements </w:t>
      </w:r>
      <w:r w:rsidR="00AB3BF1" w:rsidRPr="00FC27AF">
        <w:t>(</w:t>
      </w:r>
      <w:r w:rsidR="00250FAC" w:rsidRPr="00FC27AF">
        <w:t>see State of NSW documents)</w:t>
      </w:r>
      <w:r w:rsidR="001C648B" w:rsidRPr="00FC27AF">
        <w:t xml:space="preserve">. </w:t>
      </w:r>
      <w:r w:rsidRPr="00FC27AF">
        <w:t xml:space="preserve">The NSW government’s argument in rejecting a silver level mandate in reference to property rights has been assessed as having some problems in making sense. This research in conducting council document analysis and case study found that local government, some property developers, and other built environmental professionals are trying to provide LHDG accredited dwellings. </w:t>
      </w:r>
      <w:r w:rsidR="00F740DC" w:rsidRPr="00FC27AF">
        <w:t xml:space="preserve">This means dealing with challenges </w:t>
      </w:r>
      <w:r w:rsidR="001F5119" w:rsidRPr="00FC27AF">
        <w:t xml:space="preserve">arising from site, surrounding the site and in navigating a patchwork of accessibility standards. </w:t>
      </w:r>
      <w:r w:rsidR="00DA14B5" w:rsidRPr="00FC27AF">
        <w:t xml:space="preserve">This </w:t>
      </w:r>
      <w:r w:rsidRPr="00FC27AF">
        <w:t>patchwork of accessibility standards includes AS1428, AS1735, AS2890.6-2009 and AS4299-1995</w:t>
      </w:r>
      <w:r w:rsidR="00DA14B5" w:rsidRPr="00FC27AF">
        <w:t xml:space="preserve">, </w:t>
      </w:r>
      <w:r w:rsidR="005B1074" w:rsidRPr="00FC27AF">
        <w:t xml:space="preserve">DAPS, </w:t>
      </w:r>
      <w:r w:rsidR="00C425DB" w:rsidRPr="00FC27AF">
        <w:t>LHDG, manufacturer’s</w:t>
      </w:r>
      <w:r w:rsidRPr="00FC27AF">
        <w:t xml:space="preserve"> manuals</w:t>
      </w:r>
      <w:r w:rsidR="005B1074" w:rsidRPr="00FC27AF">
        <w:t>, and NCC</w:t>
      </w:r>
      <w:r w:rsidRPr="00FC27AF">
        <w:t xml:space="preserve">. </w:t>
      </w:r>
      <w:r w:rsidR="00B85A9A" w:rsidRPr="00FC27AF">
        <w:t>Further, t</w:t>
      </w:r>
      <w:r w:rsidRPr="00FC27AF">
        <w:t xml:space="preserve">he </w:t>
      </w:r>
      <w:r w:rsidR="00AA0774" w:rsidRPr="00FC27AF">
        <w:t xml:space="preserve">ongoing </w:t>
      </w:r>
      <w:r w:rsidRPr="00FC27AF">
        <w:t xml:space="preserve">challenge for built environmental professionals and government, </w:t>
      </w:r>
      <w:r w:rsidR="005A215D" w:rsidRPr="00FC27AF">
        <w:t xml:space="preserve">includes </w:t>
      </w:r>
      <w:r w:rsidRPr="00FC27AF">
        <w:t>determining which comes first: housing or the surrounding infrastructure</w:t>
      </w:r>
      <w:r w:rsidR="005A215D" w:rsidRPr="00FC27AF">
        <w:t>; and regulating public</w:t>
      </w:r>
      <w:r w:rsidR="00D54615" w:rsidRPr="00FC27AF">
        <w:t>/</w:t>
      </w:r>
      <w:r w:rsidR="005A215D" w:rsidRPr="00FC27AF">
        <w:t xml:space="preserve"> private matters and spaces</w:t>
      </w:r>
      <w:r w:rsidRPr="00FC27AF">
        <w:t xml:space="preserve">. </w:t>
      </w:r>
      <w:r w:rsidR="001C3EEF" w:rsidRPr="00FC27AF">
        <w:t xml:space="preserve">Nevertheless, this research has also provided </w:t>
      </w:r>
      <w:r w:rsidR="00696603" w:rsidRPr="00FC27AF">
        <w:t>r</w:t>
      </w:r>
      <w:r w:rsidR="001C3EEF" w:rsidRPr="00FC27AF">
        <w:t xml:space="preserve">ecommendations to attempt to </w:t>
      </w:r>
      <w:r w:rsidR="00FB0ED4" w:rsidRPr="00FC27AF">
        <w:t xml:space="preserve">remedy the various problems and concerns. </w:t>
      </w:r>
    </w:p>
    <w:p w14:paraId="45E2ACE1" w14:textId="77777777" w:rsidR="000B4E07" w:rsidRPr="00FC27AF" w:rsidRDefault="000B4E07" w:rsidP="00E2391C"/>
    <w:p w14:paraId="6B5264DE" w14:textId="32FC6EF8" w:rsidR="00CF5E35" w:rsidRPr="00FC27AF" w:rsidRDefault="005E5C15" w:rsidP="00114807">
      <w:pPr>
        <w:pStyle w:val="Heading3"/>
      </w:pPr>
      <w:r w:rsidRPr="00FC27AF">
        <w:t>8.</w:t>
      </w:r>
      <w:r w:rsidR="00B96EC3" w:rsidRPr="00FC27AF">
        <w:t>1</w:t>
      </w:r>
      <w:r w:rsidR="008D2DA9" w:rsidRPr="00FC27AF">
        <w:t>2</w:t>
      </w:r>
      <w:r w:rsidR="00CF5E35" w:rsidRPr="00FC27AF">
        <w:t xml:space="preserve"> Final remarks</w:t>
      </w:r>
    </w:p>
    <w:p w14:paraId="712849E1" w14:textId="77777777" w:rsidR="00E540B5" w:rsidRPr="00FC27AF" w:rsidRDefault="00E540B5" w:rsidP="00E2391C"/>
    <w:p w14:paraId="52F47A94" w14:textId="510C2CB7" w:rsidR="00CF5E35" w:rsidRPr="00FC27AF" w:rsidRDefault="00CF5E35" w:rsidP="00E2391C">
      <w:r w:rsidRPr="00FC27AF">
        <w:t xml:space="preserve"> The </w:t>
      </w:r>
      <w:r w:rsidR="009E11C2" w:rsidRPr="00FC27AF">
        <w:t xml:space="preserve">conduct and completion of </w:t>
      </w:r>
      <w:r w:rsidRPr="00FC27AF">
        <w:t xml:space="preserve">research </w:t>
      </w:r>
      <w:r w:rsidR="009E11C2" w:rsidRPr="00FC27AF">
        <w:t xml:space="preserve">coincides with </w:t>
      </w:r>
      <w:r w:rsidRPr="00FC27AF">
        <w:t>a global pandemic</w:t>
      </w:r>
      <w:r w:rsidR="0034672A" w:rsidRPr="00FC27AF">
        <w:t>,</w:t>
      </w:r>
      <w:r w:rsidR="001C5420" w:rsidRPr="00FC27AF">
        <w:t xml:space="preserve"> </w:t>
      </w:r>
      <w:r w:rsidR="0034672A" w:rsidRPr="00FC27AF">
        <w:t xml:space="preserve">the publication of </w:t>
      </w:r>
      <w:r w:rsidRPr="00FC27AF">
        <w:t xml:space="preserve">LHDG </w:t>
      </w:r>
      <w:r w:rsidR="0034672A" w:rsidRPr="00FC27AF">
        <w:t xml:space="preserve">requirements </w:t>
      </w:r>
      <w:r w:rsidRPr="00FC27AF">
        <w:t xml:space="preserve">in the 2022 version of NCC, and when the NSW government </w:t>
      </w:r>
      <w:r w:rsidR="00A45223" w:rsidRPr="00FC27AF">
        <w:t xml:space="preserve">continues to </w:t>
      </w:r>
      <w:r w:rsidR="00453EF6" w:rsidRPr="00FC27AF">
        <w:t>publicly voice</w:t>
      </w:r>
      <w:r w:rsidRPr="00FC27AF">
        <w:t xml:space="preserve"> its opposition. </w:t>
      </w:r>
      <w:r w:rsidR="00774D08" w:rsidRPr="00FC27AF">
        <w:t xml:space="preserve">It is hoped that in some point in the near future that the NSW Government would reverse its decision. </w:t>
      </w:r>
      <w:r w:rsidR="004842A5" w:rsidRPr="00FC27AF">
        <w:t>In the meanwhile</w:t>
      </w:r>
      <w:r w:rsidR="00774D08" w:rsidRPr="00FC27AF">
        <w:t>, t</w:t>
      </w:r>
      <w:r w:rsidRPr="00FC27AF">
        <w:t xml:space="preserve">he recommendations </w:t>
      </w:r>
      <w:r w:rsidR="00D06930" w:rsidRPr="00FC27AF">
        <w:t xml:space="preserve">are likely to </w:t>
      </w:r>
      <w:r w:rsidRPr="00FC27AF">
        <w:t xml:space="preserve">assist the various players on their journey towards a silver level mandate. </w:t>
      </w:r>
      <w:r w:rsidR="0091281D" w:rsidRPr="00FC27AF">
        <w:t>Nurturing</w:t>
      </w:r>
      <w:r w:rsidR="00D06930" w:rsidRPr="00FC27AF">
        <w:t xml:space="preserve"> t</w:t>
      </w:r>
      <w:r w:rsidRPr="00FC27AF">
        <w:t>he shift towards providing flexible dwellings that meet a broad spectrum of residents with their needs</w:t>
      </w:r>
      <w:r w:rsidR="00DC518C" w:rsidRPr="00FC27AF">
        <w:t xml:space="preserve"> </w:t>
      </w:r>
      <w:r w:rsidR="00D06930" w:rsidRPr="00FC27AF">
        <w:t xml:space="preserve">is key to such a transition </w:t>
      </w:r>
      <w:r w:rsidRPr="00FC27AF">
        <w:t>(Newman, 2010). On one hand, such equitable philosophy may lead to the provision of equitable built environments.</w:t>
      </w:r>
      <w:r w:rsidR="00CB4F00" w:rsidRPr="00FC27AF">
        <w:t xml:space="preserve"> </w:t>
      </w:r>
      <w:r w:rsidRPr="00FC27AF">
        <w:t xml:space="preserve">On the other hand, the ongoing </w:t>
      </w:r>
      <w:r w:rsidR="00E336B5" w:rsidRPr="00FC27AF">
        <w:t xml:space="preserve">application </w:t>
      </w:r>
      <w:r w:rsidRPr="00FC27AF">
        <w:t>concern</w:t>
      </w:r>
      <w:r w:rsidR="00E336B5" w:rsidRPr="00FC27AF">
        <w:t xml:space="preserve">s continues, </w:t>
      </w:r>
      <w:r w:rsidRPr="00FC27AF">
        <w:t>given that the home is private</w:t>
      </w:r>
      <w:r w:rsidR="00CB4F00" w:rsidRPr="00FC27AF">
        <w:t xml:space="preserve"> </w:t>
      </w:r>
      <w:r w:rsidRPr="00FC27AF">
        <w:t>with some degree of flexibility while the surrounding built environment</w:t>
      </w:r>
      <w:r w:rsidR="00CB4F00" w:rsidRPr="00FC27AF">
        <w:t xml:space="preserve"> </w:t>
      </w:r>
      <w:r w:rsidRPr="00FC27AF">
        <w:t xml:space="preserve">is public with prescribed compliance (Gunningham and Sinclair, 1999; Rush et al, 2012; Tanner, Tilse &amp; de Jonge, 2008). </w:t>
      </w:r>
    </w:p>
    <w:p w14:paraId="080F6932" w14:textId="77777777" w:rsidR="00CF5E35" w:rsidRPr="00FC27AF" w:rsidRDefault="00CF5E35" w:rsidP="00E2391C"/>
    <w:p w14:paraId="0934EFA5" w14:textId="77777777" w:rsidR="00A946CE" w:rsidRPr="00FC27AF" w:rsidRDefault="00A946CE" w:rsidP="00E2391C">
      <w:pPr>
        <w:ind w:left="720"/>
      </w:pPr>
      <w:bookmarkStart w:id="31" w:name="_Hlk86587661"/>
      <w:r w:rsidRPr="00FC27AF">
        <w:lastRenderedPageBreak/>
        <w:br w:type="page"/>
      </w:r>
    </w:p>
    <w:p w14:paraId="52434614" w14:textId="3940E243" w:rsidR="00CF5E35" w:rsidRPr="00FC27AF" w:rsidRDefault="00CF5E35" w:rsidP="005E6DD8">
      <w:pPr>
        <w:pStyle w:val="Heading2"/>
      </w:pPr>
      <w:bookmarkStart w:id="32" w:name="_Toc110157625"/>
      <w:r w:rsidRPr="00FC27AF">
        <w:lastRenderedPageBreak/>
        <w:t>Academic references</w:t>
      </w:r>
      <w:bookmarkEnd w:id="32"/>
    </w:p>
    <w:p w14:paraId="276CA277" w14:textId="77777777" w:rsidR="004F09A7" w:rsidRPr="00FC27AF" w:rsidRDefault="004F09A7" w:rsidP="00E2391C"/>
    <w:p w14:paraId="493D3DCD" w14:textId="24BC8278" w:rsidR="00CF5E35" w:rsidRPr="00FC27AF" w:rsidRDefault="00CF5E35" w:rsidP="00E2391C">
      <w:r w:rsidRPr="00FC27AF">
        <w:t>Beecher G., 2005, “Disability standards: the challenge of achieving compliance with the Disability Discrimination Act, Australian Journal of Human Rights, vol.11, no.1, p.139-170</w:t>
      </w:r>
    </w:p>
    <w:p w14:paraId="6DF66A17" w14:textId="77777777" w:rsidR="008242ED" w:rsidRPr="00FC27AF" w:rsidRDefault="008242ED" w:rsidP="00E2391C">
      <w:r w:rsidRPr="00FC27AF">
        <w:t xml:space="preserve">“Best Practice Discussion Paper: A comprehensive evidence-base for innovative design methods that can improve accommodation outcomes for TBI and SCI residents, 1997, North Carolina State University, Center for Universal Design, College of Design, last visited on Friday 11 February 2022, 3pm, </w:t>
      </w:r>
      <w:hyperlink r:id="rId10" w:history="1">
        <w:r w:rsidRPr="00FC27AF">
          <w:rPr>
            <w:rStyle w:val="Hyperlink"/>
            <w:color w:val="auto"/>
          </w:rPr>
          <w:t>https://research.iscrr.com.au/__data/assets/pdf_file/0004/359050/094-Best-Practice-Discussion-Paper.pdf</w:t>
        </w:r>
      </w:hyperlink>
    </w:p>
    <w:p w14:paraId="4D78CFFE" w14:textId="77777777" w:rsidR="00CF5E35" w:rsidRPr="00FC27AF" w:rsidRDefault="00CF5E35" w:rsidP="00E2391C">
      <w:r w:rsidRPr="00FC27AF">
        <w:t>Bigby C., Bould E. &amp; Beadle-Brown J., 2017, “Conundrums of supported living: The experiences of people with intellectual disability”, Journal of Intellectual &amp; Developmental Disability, vol.42, no.4, p.309-319</w:t>
      </w:r>
    </w:p>
    <w:p w14:paraId="2ED01A0B" w14:textId="77777777" w:rsidR="00CF5E35" w:rsidRPr="00FC27AF" w:rsidRDefault="00CF5E35" w:rsidP="00E2391C">
      <w:r w:rsidRPr="00FC27AF">
        <w:t xml:space="preserve">Bridge C., Kendig H., Quine S., Parsons A., 2002, “Housing and care for younger and older adults with disabilities”, AHURI Final Report No. 16, Australian Housing and Urban Research Institute, Melbourne </w:t>
      </w:r>
    </w:p>
    <w:p w14:paraId="0083D883" w14:textId="77777777" w:rsidR="00CF5E35" w:rsidRPr="00FC27AF" w:rsidRDefault="00CF5E35" w:rsidP="00E2391C">
      <w:r w:rsidRPr="00FC27AF">
        <w:t>Bryman A., (2012), Social Research Methods, 4th Edition, Oxford University Press, Oxford</w:t>
      </w:r>
    </w:p>
    <w:p w14:paraId="5D15DC20" w14:textId="77777777" w:rsidR="00CF5E35" w:rsidRPr="00FC27AF" w:rsidRDefault="00CF5E35" w:rsidP="00E2391C">
      <w:r w:rsidRPr="00FC27AF">
        <w:t>Carnemolla P., Bridge C., 2019,” Housing Design and Community Care: How Home Modifications Reduce Care Needs of Older People and People with Disability”, International journal of environmental research and public health, Vol.16, no.11, p.1951 (electronic copy has 12 pages)</w:t>
      </w:r>
    </w:p>
    <w:p w14:paraId="2AAA9CDB" w14:textId="77777777" w:rsidR="00CF5E35" w:rsidRPr="00FC27AF" w:rsidRDefault="00CF5E35" w:rsidP="00E2391C">
      <w:r w:rsidRPr="00FC27AF">
        <w:t xml:space="preserve">Grant E., Zillante G., Srivastava A., Tually S., and Chong A., 2017, “Lived experiences of housing and community infrastructure among Indigenous people with disability, AHURI Final Report No. 283, Australian Housing and Urban Research Institute, Melbourne </w:t>
      </w:r>
    </w:p>
    <w:p w14:paraId="6E504BB5" w14:textId="77777777" w:rsidR="00CF5E35" w:rsidRPr="00FC27AF" w:rsidRDefault="00CF5E35" w:rsidP="00E2391C">
      <w:r w:rsidRPr="00FC27AF">
        <w:t xml:space="preserve">Gunningham N. and Sinclair D., 1999, “Integrative Regulation: A Principle-Based Approach to Environmental Policy”, Law &amp; Social Inquiry, Vol. 24, No. 4, pp. 853-896 </w:t>
      </w:r>
    </w:p>
    <w:p w14:paraId="197549E7" w14:textId="77777777" w:rsidR="00CF5E35" w:rsidRPr="00FC27AF" w:rsidRDefault="00CF5E35" w:rsidP="00E2391C">
      <w:r w:rsidRPr="00FC27AF">
        <w:t>Hall R., 2008, “Applied Social Research”, Macmillan Australia, p. 198, 202</w:t>
      </w:r>
    </w:p>
    <w:p w14:paraId="43A0F32B" w14:textId="77777777" w:rsidR="00CF5E35" w:rsidRPr="00FC27AF" w:rsidRDefault="00CF5E35" w:rsidP="00E2391C">
      <w:r w:rsidRPr="00FC27AF">
        <w:t>Hansen N., Philo C., 2007, “THE NORMALITY OF DOING THINGS DIFFERENTLY: BODIES, SPACES AND DISABILITY GEOGRAPHY”, Tijdschrift voor economische en sociale geografie, Vol.98, no.4, p.493-506</w:t>
      </w:r>
    </w:p>
    <w:p w14:paraId="5B966C98" w14:textId="78F4AEC0" w:rsidR="009D22D4" w:rsidRPr="00FC27AF" w:rsidRDefault="009D22D4" w:rsidP="00E2391C">
      <w:pPr>
        <w:pStyle w:val="PlainText"/>
        <w:spacing w:line="360" w:lineRule="auto"/>
        <w:rPr>
          <w:rFonts w:ascii="Times New Roman" w:hAnsi="Times New Roman" w:cs="Courier New"/>
          <w:sz w:val="24"/>
        </w:rPr>
      </w:pPr>
      <w:r w:rsidRPr="00FC27AF">
        <w:rPr>
          <w:rFonts w:ascii="Times New Roman" w:hAnsi="Times New Roman" w:cs="Courier New"/>
          <w:sz w:val="24"/>
        </w:rPr>
        <w:lastRenderedPageBreak/>
        <w:t>Hazel E., and Nouwelant</w:t>
      </w:r>
      <w:r w:rsidR="00656C46" w:rsidRPr="00FC27AF">
        <w:rPr>
          <w:rFonts w:ascii="Times New Roman" w:hAnsi="Times New Roman" w:cs="Courier New"/>
          <w:sz w:val="24"/>
        </w:rPr>
        <w:t xml:space="preserve"> R. V. D., </w:t>
      </w:r>
      <w:r w:rsidR="002530E1" w:rsidRPr="00FC27AF">
        <w:rPr>
          <w:rFonts w:ascii="Times New Roman" w:hAnsi="Times New Roman" w:cs="Courier New"/>
          <w:sz w:val="24"/>
        </w:rPr>
        <w:t>2013, “</w:t>
      </w:r>
      <w:r w:rsidRPr="00FC27AF">
        <w:rPr>
          <w:rFonts w:ascii="Times New Roman" w:hAnsi="Times New Roman" w:cs="Courier New"/>
          <w:sz w:val="24"/>
        </w:rPr>
        <w:t>Home</w:t>
      </w:r>
      <w:r w:rsidR="007E2642" w:rsidRPr="00FC27AF">
        <w:rPr>
          <w:rFonts w:ascii="Times New Roman" w:hAnsi="Times New Roman" w:cs="Courier New"/>
          <w:sz w:val="24"/>
        </w:rPr>
        <w:t xml:space="preserve"> </w:t>
      </w:r>
      <w:r w:rsidRPr="00FC27AF">
        <w:rPr>
          <w:rFonts w:ascii="Times New Roman" w:hAnsi="Times New Roman" w:cs="Courier New"/>
          <w:sz w:val="24"/>
        </w:rPr>
        <w:t>Modifications in Strata Properties</w:t>
      </w:r>
      <w:r w:rsidR="002530E1" w:rsidRPr="00FC27AF">
        <w:rPr>
          <w:rFonts w:ascii="Times New Roman" w:hAnsi="Times New Roman" w:cs="Courier New"/>
          <w:sz w:val="24"/>
        </w:rPr>
        <w:t>”</w:t>
      </w:r>
      <w:r w:rsidRPr="00FC27AF">
        <w:rPr>
          <w:rFonts w:ascii="Times New Roman" w:hAnsi="Times New Roman" w:cs="Courier New"/>
          <w:sz w:val="24"/>
        </w:rPr>
        <w:t xml:space="preserve"> University of New</w:t>
      </w:r>
      <w:r w:rsidR="007E2642" w:rsidRPr="00FC27AF">
        <w:rPr>
          <w:rFonts w:ascii="Times New Roman" w:hAnsi="Times New Roman" w:cs="Courier New"/>
          <w:sz w:val="24"/>
        </w:rPr>
        <w:t xml:space="preserve"> </w:t>
      </w:r>
      <w:r w:rsidRPr="00FC27AF">
        <w:rPr>
          <w:rFonts w:ascii="Times New Roman" w:hAnsi="Times New Roman" w:cs="Courier New"/>
          <w:sz w:val="24"/>
        </w:rPr>
        <w:t xml:space="preserve">South Wales City Futures Research Centre,. </w:t>
      </w:r>
      <w:r w:rsidR="002530E1" w:rsidRPr="00FC27AF">
        <w:rPr>
          <w:rFonts w:ascii="Times New Roman" w:hAnsi="Times New Roman" w:cs="Courier New"/>
          <w:sz w:val="24"/>
        </w:rPr>
        <w:t xml:space="preserve">Last visited on Sunday 1 May 2022, 5pm, </w:t>
      </w:r>
      <w:hyperlink r:id="rId11" w:history="1">
        <w:r w:rsidR="002530E1" w:rsidRPr="00FC27AF">
          <w:rPr>
            <w:rStyle w:val="Hyperlink"/>
            <w:rFonts w:ascii="Times New Roman" w:hAnsi="Times New Roman" w:cs="Courier New"/>
            <w:color w:val="auto"/>
            <w:sz w:val="24"/>
          </w:rPr>
          <w:t>https://cityfutures.be.unsw.edu.au/documents/69/Hazel_ DiscussionPaperFINAL.pdf</w:t>
        </w:r>
      </w:hyperlink>
    </w:p>
    <w:p w14:paraId="109D80B5" w14:textId="46F90DE2" w:rsidR="00CF5E35" w:rsidRPr="00FC27AF" w:rsidRDefault="00CF5E35" w:rsidP="00E2391C">
      <w:pPr>
        <w:pStyle w:val="PlainText"/>
        <w:spacing w:line="360" w:lineRule="auto"/>
        <w:rPr>
          <w:rFonts w:ascii="Times New Roman" w:hAnsi="Times New Roman" w:cs="Times New Roman"/>
          <w:sz w:val="24"/>
          <w:szCs w:val="24"/>
        </w:rPr>
      </w:pPr>
      <w:r w:rsidRPr="00FC27AF">
        <w:rPr>
          <w:rFonts w:ascii="Times New Roman" w:hAnsi="Times New Roman" w:cs="Times New Roman"/>
          <w:sz w:val="24"/>
          <w:szCs w:val="24"/>
        </w:rPr>
        <w:t>Imrie R., 2012, “Universalism, universal design and equitable access to the built environment”, Disability and Rehabilitation, vol.34, no.10, p.873-882</w:t>
      </w:r>
    </w:p>
    <w:p w14:paraId="055F4931" w14:textId="77777777" w:rsidR="00CF5E35" w:rsidRPr="00FC27AF" w:rsidRDefault="00CF5E35" w:rsidP="00E2391C">
      <w:pPr>
        <w:pStyle w:val="PlainText"/>
        <w:spacing w:line="360" w:lineRule="auto"/>
        <w:rPr>
          <w:rFonts w:ascii="Times New Roman" w:hAnsi="Times New Roman" w:cs="Times New Roman"/>
          <w:sz w:val="24"/>
          <w:szCs w:val="24"/>
        </w:rPr>
      </w:pPr>
      <w:r w:rsidRPr="00FC27AF">
        <w:rPr>
          <w:rFonts w:ascii="Times New Roman" w:hAnsi="Times New Roman" w:cs="Times New Roman"/>
          <w:sz w:val="24"/>
          <w:szCs w:val="24"/>
        </w:rPr>
        <w:t>Imrie R., 2004, “Disability, embodiment and the meaning of the home”, z Housing Studies, vol.19, no.5, pp.745-763</w:t>
      </w:r>
    </w:p>
    <w:p w14:paraId="3387A170" w14:textId="77777777" w:rsidR="00CF5E35" w:rsidRPr="00FC27AF" w:rsidRDefault="00CF5E35" w:rsidP="00E2391C">
      <w:pPr>
        <w:rPr>
          <w:rFonts w:cs="Times New Roman"/>
          <w:szCs w:val="24"/>
        </w:rPr>
      </w:pPr>
      <w:r w:rsidRPr="00FC27AF">
        <w:rPr>
          <w:rFonts w:cs="Times New Roman"/>
          <w:szCs w:val="24"/>
        </w:rPr>
        <w:t xml:space="preserve">Jackson M. A., 2018, “Models of Disability and Human Rights: Informing the Improvement of Built Environment Accessibility for People with Disability at Neighbourhood Scale?”, Laws, Vol.7, no.1, 01 March, p10, last visited on Monday 13 December 2021, 9am, </w:t>
      </w:r>
      <w:hyperlink r:id="rId12" w:history="1">
        <w:r w:rsidRPr="00FC27AF">
          <w:rPr>
            <w:rStyle w:val="Hyperlink"/>
            <w:rFonts w:cs="Times New Roman"/>
            <w:color w:val="auto"/>
            <w:szCs w:val="24"/>
          </w:rPr>
          <w:t>https://www.mdpi.com/2075-471X/7/1/10</w:t>
        </w:r>
      </w:hyperlink>
    </w:p>
    <w:p w14:paraId="754907D9" w14:textId="77777777" w:rsidR="00CF5E35" w:rsidRPr="00FC27AF" w:rsidRDefault="00CF5E35" w:rsidP="00E2391C">
      <w:r w:rsidRPr="00FC27AF">
        <w:t>Larkin H., Hitch D., Watchorn V., Ang S., 2015, “Working with policy and regulatory factors to implement universal design in the built environment: The Australian Experience”, International journal of environmental research and public health, Vol.12, no.7, August, p.8157-81</w:t>
      </w:r>
    </w:p>
    <w:p w14:paraId="0DBEF896" w14:textId="77777777" w:rsidR="00CF5E35" w:rsidRPr="00FC27AF" w:rsidRDefault="00CF5E35" w:rsidP="00E2391C">
      <w:r w:rsidRPr="00FC27AF">
        <w:t>Lashewicz B., Noshin R., Boettcher N., &amp; Tiifu F., 2020, “Meanings of home: an illustration of insideness and outsideness for two adults with developmental disabilities”, Housing Studies, p.1-21</w:t>
      </w:r>
    </w:p>
    <w:p w14:paraId="72534391" w14:textId="77777777" w:rsidR="00CF5E35" w:rsidRPr="00FC27AF" w:rsidRDefault="00CF5E35" w:rsidP="00E2391C">
      <w:pPr>
        <w:pStyle w:val="PlainText"/>
        <w:spacing w:line="360" w:lineRule="auto"/>
        <w:rPr>
          <w:rFonts w:ascii="Times New Roman" w:hAnsi="Times New Roman" w:cs="Times New Roman"/>
          <w:sz w:val="24"/>
          <w:szCs w:val="24"/>
        </w:rPr>
      </w:pPr>
      <w:r w:rsidRPr="00FC27AF">
        <w:rPr>
          <w:rFonts w:ascii="Times New Roman" w:hAnsi="Times New Roman" w:cs="Times New Roman"/>
          <w:sz w:val="24"/>
          <w:szCs w:val="24"/>
        </w:rPr>
        <w:t>Lenker J. A., Lien L., Nasarwanji M., Feathers D., and Paquet V., 2016, “Universal design as a conceptual framework for describing usability of products and environments: an applied example using the kitchen environment”, J. Design Research, Vol. 14, No. 3, pp.219–240</w:t>
      </w:r>
    </w:p>
    <w:p w14:paraId="7F5410E7" w14:textId="77777777" w:rsidR="00CF5E35" w:rsidRPr="00FC27AF" w:rsidRDefault="00CF5E35" w:rsidP="00E2391C">
      <w:pPr>
        <w:pStyle w:val="PlainText"/>
        <w:spacing w:line="360" w:lineRule="auto"/>
        <w:rPr>
          <w:rFonts w:ascii="Times New Roman" w:hAnsi="Times New Roman" w:cs="Times New Roman"/>
          <w:sz w:val="24"/>
          <w:szCs w:val="24"/>
        </w:rPr>
      </w:pPr>
      <w:r w:rsidRPr="00FC27AF">
        <w:rPr>
          <w:rFonts w:ascii="Times New Roman" w:hAnsi="Times New Roman" w:cs="Times New Roman"/>
          <w:sz w:val="24"/>
          <w:szCs w:val="24"/>
        </w:rPr>
        <w:t>Marshall N., 2016, “Chapter 12: Urban Squares: A place for Social Life” in R. Freestone and E. Lui’s (Eds), Place and Placelessness Revisited, Routledge, New York, p.186-203</w:t>
      </w:r>
    </w:p>
    <w:p w14:paraId="5719583D" w14:textId="77777777" w:rsidR="00CF5E35" w:rsidRPr="00FC27AF" w:rsidRDefault="00CF5E35" w:rsidP="00E2391C">
      <w:r w:rsidRPr="00FC27AF">
        <w:t>Newman R., 2010, “The Home is for Every-Body? An Investigation of the Statutory and Strategic Planning Implications of Inclusive Housing Design “, University of New South Wales Faculty of the Built Environment, Sydney</w:t>
      </w:r>
    </w:p>
    <w:p w14:paraId="025B12C7" w14:textId="77777777" w:rsidR="00CF5E35" w:rsidRPr="00FC27AF" w:rsidRDefault="00CF5E35" w:rsidP="00E2391C">
      <w:r w:rsidRPr="00FC27AF">
        <w:t>Pinnegar S., Randolph B. &amp; Troy L., 2020, “Decoupling Growth from Growth-dependent Planning Paradigms: Contesting Prevailing Urban Renewal Futures in Sydney, Australia”, Urban Policy and Research, vol.38, no.4, p.321-337</w:t>
      </w:r>
    </w:p>
    <w:p w14:paraId="7AEBFE02" w14:textId="77777777" w:rsidR="00CF5E35" w:rsidRPr="00FC27AF" w:rsidRDefault="00CF5E35" w:rsidP="00E2391C">
      <w:r w:rsidRPr="00FC27AF">
        <w:lastRenderedPageBreak/>
        <w:t>Rush D., Macintyre S., Mc Kay J., Mc Kay S., 2012, “Conundrums in Conservation: Complexity in Control”, Urban studies research, Vol.2012, Article ID 378326, August, p.1-14</w:t>
      </w:r>
    </w:p>
    <w:p w14:paraId="3D5A1CC3" w14:textId="77777777" w:rsidR="00202E5B" w:rsidRPr="00FC27AF" w:rsidRDefault="00202E5B" w:rsidP="00202E5B">
      <w:r w:rsidRPr="00FC27AF">
        <w:t>Schindler s., 2015, “Architectural Exclusion: Discrimination and Segregation Through Physical Design of the Built Environment”, The Yale law journal, Vol.124, no.6, p.1934-2024</w:t>
      </w:r>
    </w:p>
    <w:p w14:paraId="4A7C88E4" w14:textId="77777777" w:rsidR="00CF5E35" w:rsidRPr="00FC27AF" w:rsidRDefault="00CF5E35" w:rsidP="00E2391C">
      <w:r w:rsidRPr="00FC27AF">
        <w:t xml:space="preserve">Sharam A., Byford M., Karabay B., McNelis S., Burke T., 2018, “Matching markets in housing and housing assistance”, AHURI Inquiry: Potential of new technologies to disrupt housing policy, AHURI Final Report No. 307 I, Australian Housing and Urban Research Institute, Melbourne </w:t>
      </w:r>
    </w:p>
    <w:p w14:paraId="269C6E78" w14:textId="252CA8F2" w:rsidR="00CF5E35" w:rsidRPr="00FC27AF" w:rsidRDefault="008242ED" w:rsidP="00E2391C">
      <w:r w:rsidRPr="00FC27AF">
        <w:t>Sherry C., 2020, "Does Discrimination Law Apply to Residential Strata Schemes?", University of New South Wales Law Journal, vol.43, no.1, pp.307-339</w:t>
      </w:r>
    </w:p>
    <w:p w14:paraId="5A46AAB0" w14:textId="77777777" w:rsidR="00CF5E35" w:rsidRPr="00FC27AF" w:rsidRDefault="00CF5E35" w:rsidP="00E2391C">
      <w:r w:rsidRPr="00FC27AF">
        <w:t>Tanner B., Tilse C. &amp; de Jonge D., 2008, “Restoring and Sustaining Home: The Impact of Home Modifications on the Meaning of Home for Older People”, Journal of Housing for the Elderly, vol.22, no.3, p.195-215</w:t>
      </w:r>
    </w:p>
    <w:p w14:paraId="640F0B82" w14:textId="77777777" w:rsidR="00CF5E35" w:rsidRPr="00FC27AF" w:rsidRDefault="00CF5E35" w:rsidP="00E2391C">
      <w:r w:rsidRPr="00FC27AF">
        <w:t>Thorpe A, 2015, “Chapter 3: Land Use Planning”, in Williams, Farrier and Stein (eds), Environmental Law Handbook - Planning &amp; Land Use in NSW (6th edition), LAW BOOK CO, pp.89-130</w:t>
      </w:r>
    </w:p>
    <w:p w14:paraId="303977CF" w14:textId="77777777" w:rsidR="00CF5E35" w:rsidRPr="00FC27AF" w:rsidRDefault="00CF5E35" w:rsidP="00E2391C">
      <w:r w:rsidRPr="00FC27AF">
        <w:t xml:space="preserve">Ward M., Franz J., &amp; Adkins B. 2011, “Livable housing design - Is it likely to work?”, QUT e-Prints, last visited on Saturday 25 September 2021, 9am, </w:t>
      </w:r>
      <w:hyperlink r:id="rId13" w:history="1">
        <w:r w:rsidRPr="00FC27AF">
          <w:rPr>
            <w:rStyle w:val="Hyperlink"/>
            <w:color w:val="auto"/>
          </w:rPr>
          <w:t>https://eprints.qut.edu.au/47289/1/47289A.pdf</w:t>
        </w:r>
      </w:hyperlink>
    </w:p>
    <w:p w14:paraId="27B60429" w14:textId="77777777" w:rsidR="00CF5E35" w:rsidRPr="00FC27AF" w:rsidRDefault="00CF5E35" w:rsidP="00E2391C">
      <w:r w:rsidRPr="00FC27AF">
        <w:t xml:space="preserve">Ward M. , Jacobs K. , 2017, “Policies that Fail – Words that Succeed': The Politics of Accessible Housing in Australia”, Griffith Research Repository, last visited on Wednesday 22 September 2021, 11am, </w:t>
      </w:r>
      <w:hyperlink r:id="rId14" w:history="1">
        <w:r w:rsidRPr="00FC27AF">
          <w:rPr>
            <w:rStyle w:val="Hyperlink"/>
            <w:color w:val="auto"/>
          </w:rPr>
          <w:t>https://research-repository.griffith.edu.au/bitstream/10072/380464/1/WardPUB2716.pdf</w:t>
        </w:r>
      </w:hyperlink>
    </w:p>
    <w:p w14:paraId="0CCA6912" w14:textId="77777777" w:rsidR="00CF5E35" w:rsidRPr="00FC27AF" w:rsidRDefault="00CF5E35" w:rsidP="00E2391C">
      <w:r w:rsidRPr="00FC27AF">
        <w:t xml:space="preserve">Wiesel I. and Habibis D., 2015, “NDIS, housing assistance and choice and control for people with disability, AHURI Final Report 258, Australian Housing and Urban Research Institute, Melbourne </w:t>
      </w:r>
    </w:p>
    <w:p w14:paraId="4C2D98A7" w14:textId="047DA333" w:rsidR="00CF5E35" w:rsidRPr="00FC27AF" w:rsidRDefault="00CF5E35" w:rsidP="00E2391C">
      <w:r w:rsidRPr="00FC27AF">
        <w:lastRenderedPageBreak/>
        <w:t>Williams P., 2015, “Chapter 5: Development”, in Williams, Farrier and Stein (eds), Environmental Law Handbook - Planning &amp; Land Use in NSW (6th edition), LAW BOOK CO, pp.157-273</w:t>
      </w:r>
    </w:p>
    <w:p w14:paraId="7743EF1D" w14:textId="77777777" w:rsidR="00CF5E35" w:rsidRPr="00FC27AF" w:rsidRDefault="00CF5E35" w:rsidP="00E2391C">
      <w:r w:rsidRPr="00FC27AF">
        <w:t>Wright C. J., Muenchberger H. &amp; Whitty J. A., 2015, “The choice agenda in the Australian supported housing context: a timely reflection, Disability &amp; Society”, vol.30, no.6, p.834-848</w:t>
      </w:r>
    </w:p>
    <w:p w14:paraId="04391796" w14:textId="6526EF51" w:rsidR="00CF5E35" w:rsidRPr="00FC27AF" w:rsidRDefault="00CF5E35" w:rsidP="00E2391C"/>
    <w:p w14:paraId="21B7E313" w14:textId="77777777" w:rsidR="008242ED" w:rsidRPr="00FC27AF" w:rsidRDefault="008242ED" w:rsidP="00E2391C"/>
    <w:p w14:paraId="1D4A8646" w14:textId="77777777" w:rsidR="00CF5E35" w:rsidRPr="00FC27AF" w:rsidRDefault="00CF5E35" w:rsidP="005E6DD8">
      <w:pPr>
        <w:pStyle w:val="Heading2"/>
      </w:pPr>
      <w:bookmarkStart w:id="33" w:name="_Toc110157626"/>
      <w:bookmarkEnd w:id="31"/>
      <w:r w:rsidRPr="00FC27AF">
        <w:t>Bibliography of non-academic sources</w:t>
      </w:r>
      <w:bookmarkEnd w:id="33"/>
    </w:p>
    <w:p w14:paraId="305824E6" w14:textId="77777777" w:rsidR="004F09A7" w:rsidRPr="00FC27AF" w:rsidRDefault="004F09A7" w:rsidP="00E2391C"/>
    <w:p w14:paraId="72BA6791" w14:textId="26C36075" w:rsidR="00C94D61" w:rsidRPr="00FC27AF" w:rsidRDefault="005A79A7" w:rsidP="00E2391C">
      <w:r w:rsidRPr="00FC27AF">
        <w:t>Bibliography of non-academic sources refers to the below list of</w:t>
      </w:r>
      <w:r w:rsidR="00CB4F00" w:rsidRPr="00FC27AF">
        <w:t xml:space="preserve"> </w:t>
      </w:r>
      <w:r w:rsidRPr="00FC27AF">
        <w:t>non-academic sources</w:t>
      </w:r>
      <w:r w:rsidR="00CB4F00" w:rsidRPr="00FC27AF">
        <w:t xml:space="preserve"> </w:t>
      </w:r>
      <w:r w:rsidRPr="00FC27AF">
        <w:t xml:space="preserve">as sorted under the below headings </w:t>
      </w:r>
    </w:p>
    <w:p w14:paraId="69DF9921" w14:textId="77777777" w:rsidR="00A54F13" w:rsidRPr="00FC27AF" w:rsidRDefault="00A54F13" w:rsidP="00E2391C"/>
    <w:p w14:paraId="0B0E2711" w14:textId="44AB605A" w:rsidR="00C94D61" w:rsidRPr="00FC27AF" w:rsidRDefault="00C94D61" w:rsidP="000D51D8">
      <w:pPr>
        <w:pStyle w:val="Heading3"/>
      </w:pPr>
      <w:r w:rsidRPr="00FC27AF">
        <w:t>Ballina Shire Council documents</w:t>
      </w:r>
    </w:p>
    <w:p w14:paraId="61AB0CEF" w14:textId="77777777" w:rsidR="004F09A7" w:rsidRPr="00FC27AF" w:rsidRDefault="004F09A7" w:rsidP="00E2391C"/>
    <w:p w14:paraId="15FC7DBD" w14:textId="408C4E77" w:rsidR="00CF5E35" w:rsidRPr="00FC27AF" w:rsidRDefault="00CF5E35" w:rsidP="00E2391C">
      <w:pPr>
        <w:rPr>
          <w:rFonts w:cs="Times New Roman"/>
          <w:szCs w:val="24"/>
        </w:rPr>
      </w:pPr>
      <w:r w:rsidRPr="00FC27AF">
        <w:rPr>
          <w:rFonts w:cs="Times New Roman"/>
          <w:szCs w:val="24"/>
        </w:rPr>
        <w:t xml:space="preserve">Ballina Shire Council, 2021, “Development Control Plan 2012”, Ballina Shire Council, last visited on Wednesday 15 December 2021, 9:30am, </w:t>
      </w:r>
      <w:hyperlink r:id="rId15" w:history="1">
        <w:r w:rsidRPr="00FC27AF">
          <w:rPr>
            <w:rStyle w:val="Hyperlink"/>
            <w:rFonts w:cs="Times New Roman"/>
            <w:color w:val="auto"/>
            <w:szCs w:val="24"/>
          </w:rPr>
          <w:t>https://ballina.nsw.gov.au/files/BSDCP-2012-Chapter-4---Residential-and-Tourist-Development-19022021.pdf</w:t>
        </w:r>
      </w:hyperlink>
    </w:p>
    <w:p w14:paraId="12706C5E" w14:textId="77777777" w:rsidR="00CF5E35" w:rsidRPr="00FC27AF" w:rsidRDefault="00CF5E35" w:rsidP="00E2391C">
      <w:pPr>
        <w:rPr>
          <w:rFonts w:cs="Times New Roman"/>
          <w:bCs/>
          <w:szCs w:val="24"/>
          <w:shd w:val="clear" w:color="auto" w:fill="FFFFFF"/>
        </w:rPr>
      </w:pPr>
      <w:r w:rsidRPr="00FC27AF">
        <w:rPr>
          <w:rFonts w:cs="Times New Roman"/>
          <w:bCs/>
          <w:szCs w:val="24"/>
          <w:shd w:val="clear" w:color="auto" w:fill="FFFFFF"/>
        </w:rPr>
        <w:t xml:space="preserve">Ballina shire Council, 2019, “local strategic planning statement”, Ballina Shire Council, last visited on Saturday 18 December 2021, 9:03am, </w:t>
      </w:r>
      <w:hyperlink r:id="rId16" w:history="1">
        <w:r w:rsidRPr="00FC27AF">
          <w:rPr>
            <w:rStyle w:val="Hyperlink"/>
            <w:rFonts w:cs="Times New Roman"/>
            <w:bCs/>
            <w:color w:val="auto"/>
            <w:szCs w:val="24"/>
            <w:shd w:val="clear" w:color="auto" w:fill="FFFFFF"/>
          </w:rPr>
          <w:t>https://ballina.nsw.gov.au/page.asp?f=RES-SNT-55-17-70</w:t>
        </w:r>
      </w:hyperlink>
    </w:p>
    <w:p w14:paraId="7DFA082B" w14:textId="77777777" w:rsidR="00CF5E35" w:rsidRPr="00FC27AF" w:rsidRDefault="00CF5E35" w:rsidP="00E2391C">
      <w:pPr>
        <w:rPr>
          <w:rFonts w:cs="Times New Roman"/>
          <w:szCs w:val="24"/>
        </w:rPr>
      </w:pPr>
      <w:r w:rsidRPr="00FC27AF">
        <w:rPr>
          <w:rFonts w:cs="Times New Roman"/>
          <w:szCs w:val="24"/>
        </w:rPr>
        <w:t xml:space="preserve">Ballina Shire Council, 2017a, “Community Strategic Plan”, Ballina Shire Council, Saturday 18 December 2021, 9:13am, </w:t>
      </w:r>
      <w:hyperlink r:id="rId17" w:history="1">
        <w:r w:rsidRPr="00FC27AF">
          <w:rPr>
            <w:rStyle w:val="Hyperlink"/>
            <w:rFonts w:cs="Times New Roman"/>
            <w:color w:val="auto"/>
            <w:szCs w:val="24"/>
          </w:rPr>
          <w:t>https://ballina.nsw.gov.au/page.asp?f=RES-RXS-05-88-61</w:t>
        </w:r>
      </w:hyperlink>
    </w:p>
    <w:p w14:paraId="7C185865" w14:textId="77777777" w:rsidR="00CF5E35" w:rsidRPr="00FC27AF" w:rsidRDefault="00CF5E35" w:rsidP="00E2391C">
      <w:pPr>
        <w:rPr>
          <w:rFonts w:cs="Times New Roman"/>
          <w:szCs w:val="24"/>
        </w:rPr>
      </w:pPr>
      <w:r w:rsidRPr="00FC27AF">
        <w:rPr>
          <w:rFonts w:cs="Times New Roman"/>
          <w:szCs w:val="24"/>
        </w:rPr>
        <w:t xml:space="preserve">Ballina Shire Council, 2017b, “Disability Inclusion Action Plan”, Ballina Shire Council, last visited on Saturday 18 December 2021, 9:20am, </w:t>
      </w:r>
      <w:hyperlink r:id="rId18" w:history="1">
        <w:r w:rsidRPr="00FC27AF">
          <w:rPr>
            <w:rStyle w:val="Hyperlink"/>
            <w:rFonts w:cs="Times New Roman"/>
            <w:color w:val="auto"/>
            <w:szCs w:val="24"/>
          </w:rPr>
          <w:t>https://ballina.nsw.gov.au/page.asp?f=RES-MSX-73-57-38</w:t>
        </w:r>
      </w:hyperlink>
    </w:p>
    <w:p w14:paraId="4D0427C8" w14:textId="77777777" w:rsidR="00CF5E35" w:rsidRPr="00FC27AF" w:rsidRDefault="00CF5E35" w:rsidP="00E2391C">
      <w:pPr>
        <w:rPr>
          <w:rFonts w:cs="Arial"/>
          <w:shd w:val="clear" w:color="auto" w:fill="FFFFFF"/>
        </w:rPr>
      </w:pPr>
      <w:r w:rsidRPr="00FC27AF">
        <w:t xml:space="preserve">Ballina Shire Council, 2016, “Voluntary Planning Agreements Policy”, Ballina Shire Council, last visited on Thursday 30 December 2021, 9am, </w:t>
      </w:r>
      <w:hyperlink r:id="rId19" w:history="1">
        <w:r w:rsidRPr="00FC27AF">
          <w:rPr>
            <w:rStyle w:val="Hyperlink"/>
            <w:rFonts w:cs="Arial"/>
            <w:color w:val="auto"/>
            <w:shd w:val="clear" w:color="auto" w:fill="FFFFFF"/>
          </w:rPr>
          <w:t>https://www.ballina.nsw.gov.au/page.asp?f=RES-DRI-40-33-15</w:t>
        </w:r>
      </w:hyperlink>
    </w:p>
    <w:p w14:paraId="3376FEB2" w14:textId="77777777" w:rsidR="00CF5E35" w:rsidRPr="00FC27AF" w:rsidRDefault="00CF5E35" w:rsidP="00E2391C">
      <w:r w:rsidRPr="00FC27AF">
        <w:lastRenderedPageBreak/>
        <w:t xml:space="preserve">Ballina Shire Council, 2015, “Active Aging Policy”, Ballina Shire Council, last visited on Saturday 18 December 2021, 1:10pm, </w:t>
      </w:r>
      <w:hyperlink r:id="rId20" w:history="1">
        <w:r w:rsidRPr="00FC27AF">
          <w:rPr>
            <w:rStyle w:val="Hyperlink"/>
            <w:color w:val="auto"/>
          </w:rPr>
          <w:t>https://ballina.nsw.gov.au/page.asp?f=RES-VVR-85-11-23</w:t>
        </w:r>
      </w:hyperlink>
    </w:p>
    <w:p w14:paraId="7715C0BC" w14:textId="77777777" w:rsidR="00CF5E35" w:rsidRPr="00FC27AF" w:rsidRDefault="00CF5E35" w:rsidP="00E2391C">
      <w:r w:rsidRPr="00FC27AF">
        <w:t xml:space="preserve">Ballina Shire Council, 2010, “Affordable Housing Strategy”, Ballina Shire Council, last visited on Saturday 18 December 2021, 9:10am, </w:t>
      </w:r>
      <w:hyperlink r:id="rId21" w:history="1">
        <w:r w:rsidRPr="00FC27AF">
          <w:rPr>
            <w:rStyle w:val="Hyperlink"/>
            <w:color w:val="auto"/>
          </w:rPr>
          <w:t>https://ballina.nsw.gov.au/page.asp?f=RES-VVR-85-11-23</w:t>
        </w:r>
      </w:hyperlink>
    </w:p>
    <w:p w14:paraId="188FF6D8" w14:textId="77777777" w:rsidR="00CF5E35" w:rsidRPr="00FC27AF" w:rsidRDefault="00CF5E35" w:rsidP="00E2391C">
      <w:r w:rsidRPr="00FC27AF">
        <w:t xml:space="preserve">Ballina Shire Council, 2009, “Social Plan”, Ballina Shire Council, last visited on Saturday 18 December 2021, 9:16am, </w:t>
      </w:r>
      <w:hyperlink r:id="rId22" w:history="1">
        <w:r w:rsidRPr="00FC27AF">
          <w:rPr>
            <w:rStyle w:val="Hyperlink"/>
            <w:color w:val="auto"/>
          </w:rPr>
          <w:t>https://ballina.nsw.gov.au/page.asp?f=RES-YGE-26-40-41</w:t>
        </w:r>
      </w:hyperlink>
    </w:p>
    <w:p w14:paraId="1082C1D9" w14:textId="77777777" w:rsidR="00A54F13" w:rsidRPr="00FC27AF" w:rsidRDefault="00A54F13" w:rsidP="00E2391C"/>
    <w:p w14:paraId="2F58853C" w14:textId="4D76AFE4" w:rsidR="00A54F13" w:rsidRPr="00FC27AF" w:rsidRDefault="00A54F13" w:rsidP="000D51D8">
      <w:pPr>
        <w:pStyle w:val="Heading3"/>
      </w:pPr>
      <w:r w:rsidRPr="00FC27AF">
        <w:t>Bayside Council documents</w:t>
      </w:r>
    </w:p>
    <w:p w14:paraId="0B9BD759" w14:textId="77777777" w:rsidR="00FA027A" w:rsidRPr="00FC27AF" w:rsidRDefault="00FA027A" w:rsidP="00E2391C"/>
    <w:p w14:paraId="65FD6A66" w14:textId="54BDACD2" w:rsidR="00CF5E35" w:rsidRPr="00FC27AF" w:rsidRDefault="00CF5E35" w:rsidP="00E2391C">
      <w:r w:rsidRPr="00FC27AF">
        <w:t xml:space="preserve">Bayside Council, 2021a, “Botany Bay Development Control Plan 2013: 3C Access &amp; Mobility”, Bayside Council, last visited on Sunday 24 October 2021, 9am, </w:t>
      </w:r>
      <w:hyperlink r:id="rId23" w:history="1">
        <w:r w:rsidRPr="00FC27AF">
          <w:rPr>
            <w:rStyle w:val="Hyperlink"/>
            <w:color w:val="auto"/>
          </w:rPr>
          <w:t>https://www.bayside.nsw.gov.au/sites/default/files/2021-08/Part%203C%20Access%20Mobility.pdf</w:t>
        </w:r>
      </w:hyperlink>
    </w:p>
    <w:p w14:paraId="4B583B27" w14:textId="55D250F2" w:rsidR="008A6E82" w:rsidRPr="00FC27AF" w:rsidRDefault="008A6E82" w:rsidP="00E2391C">
      <w:r w:rsidRPr="00FC27AF">
        <w:t>Bayside Council, 2021</w:t>
      </w:r>
      <w:r w:rsidR="002A20FF" w:rsidRPr="00FC27AF">
        <w:t>b</w:t>
      </w:r>
      <w:r w:rsidRPr="00FC27AF">
        <w:t xml:space="preserve">, “4A Low Density Housing”, Bayside Council, last visited on Monday 7 March 2022, 2pm, </w:t>
      </w:r>
      <w:hyperlink r:id="rId24" w:history="1">
        <w:r w:rsidRPr="00FC27AF">
          <w:rPr>
            <w:rStyle w:val="Hyperlink"/>
            <w:color w:val="auto"/>
          </w:rPr>
          <w:t>https://www.bayside.nsw.gov.au/sites/default/files/2021-08/Part%204A%20Low%20Density%20Residential%20Housing.pdf</w:t>
        </w:r>
      </w:hyperlink>
    </w:p>
    <w:p w14:paraId="78E117E5" w14:textId="00782CEF" w:rsidR="008A6E82" w:rsidRPr="00FC27AF" w:rsidRDefault="008A6E82" w:rsidP="00E2391C">
      <w:r w:rsidRPr="00FC27AF">
        <w:t>Bayside Council, 2021</w:t>
      </w:r>
      <w:r w:rsidR="002A20FF" w:rsidRPr="00FC27AF">
        <w:t>c</w:t>
      </w:r>
      <w:r w:rsidRPr="00FC27AF">
        <w:t>, “4B Multi Dwelling Housing</w:t>
      </w:r>
      <w:r w:rsidR="00DF0AC3" w:rsidRPr="00FC27AF">
        <w:t xml:space="preserve">”, Bayside Council, last visited on Monday 7 March 2022, 2:03pm, </w:t>
      </w:r>
      <w:hyperlink r:id="rId25" w:history="1">
        <w:r w:rsidRPr="00FC27AF">
          <w:rPr>
            <w:rStyle w:val="Hyperlink"/>
            <w:color w:val="auto"/>
          </w:rPr>
          <w:t>https://www.bayside.nsw.gov.au/sites/default/files/2021-08/Part%204B%20Multi%20Dwelling%20Housing.pdf</w:t>
        </w:r>
      </w:hyperlink>
    </w:p>
    <w:p w14:paraId="0863BF35" w14:textId="56BFA7F1" w:rsidR="008A6E82" w:rsidRPr="00FC27AF" w:rsidRDefault="007C1AAD" w:rsidP="00E2391C">
      <w:r w:rsidRPr="00FC27AF">
        <w:t>Bayside Council</w:t>
      </w:r>
      <w:r w:rsidR="00395E5C" w:rsidRPr="00FC27AF">
        <w:t>, 2021d</w:t>
      </w:r>
      <w:r w:rsidRPr="00FC27AF">
        <w:t xml:space="preserve">, </w:t>
      </w:r>
      <w:r w:rsidR="002A20FF" w:rsidRPr="00FC27AF">
        <w:t xml:space="preserve">“Part 4C Apartment Buildings”, Bayside Council, last visited on Monday 7 March 2022, 2:06pm, </w:t>
      </w:r>
      <w:hyperlink r:id="rId26" w:history="1">
        <w:r w:rsidR="002A20FF" w:rsidRPr="00FC27AF">
          <w:rPr>
            <w:rStyle w:val="Hyperlink"/>
            <w:color w:val="auto"/>
          </w:rPr>
          <w:t>https://www.bayside.nsw.gov.au/sites/default/files/2021-08/Part%204C%20Apartment%20Buildings.pdf</w:t>
        </w:r>
      </w:hyperlink>
    </w:p>
    <w:p w14:paraId="45E7B228" w14:textId="23B781D8" w:rsidR="00CF5E35" w:rsidRPr="00FC27AF" w:rsidRDefault="00CF5E35" w:rsidP="00E2391C">
      <w:r w:rsidRPr="00FC27AF">
        <w:t>Bayside</w:t>
      </w:r>
      <w:r w:rsidR="00395E5C" w:rsidRPr="00FC27AF">
        <w:t xml:space="preserve"> Council</w:t>
      </w:r>
      <w:r w:rsidRPr="00FC27AF">
        <w:t>, 2021</w:t>
      </w:r>
      <w:r w:rsidR="00395E5C" w:rsidRPr="00FC27AF">
        <w:t>e</w:t>
      </w:r>
      <w:r w:rsidRPr="00FC27AF">
        <w:t xml:space="preserve">, “Local Housing Strategy” 2036”, Bayside Council, last visited on Monday 6 December 2021, 3pm, </w:t>
      </w:r>
      <w:hyperlink r:id="rId27" w:history="1">
        <w:r w:rsidRPr="00FC27AF">
          <w:rPr>
            <w:rStyle w:val="Hyperlink"/>
            <w:color w:val="auto"/>
          </w:rPr>
          <w:t>https://www.bayside.nsw.gov.au/sites/default/files/2021-08/Bayside%20Local%20Housing%20Strategy.PDF</w:t>
        </w:r>
      </w:hyperlink>
    </w:p>
    <w:p w14:paraId="64AA7FF8" w14:textId="73C2D968" w:rsidR="00CF5E35" w:rsidRPr="00FC27AF" w:rsidRDefault="00CF5E35" w:rsidP="00E2391C">
      <w:r w:rsidRPr="00FC27AF">
        <w:t>Bayside Council, 2021</w:t>
      </w:r>
      <w:r w:rsidR="00395E5C" w:rsidRPr="00FC27AF">
        <w:t>f</w:t>
      </w:r>
      <w:r w:rsidRPr="00FC27AF">
        <w:t xml:space="preserve">, “Agenda of 14 April 2021”, Bayside Council, last visited on Monday 6 December 2021, 3:03pm, </w:t>
      </w:r>
      <w:hyperlink r:id="rId28" w:history="1">
        <w:r w:rsidRPr="00FC27AF">
          <w:rPr>
            <w:rStyle w:val="Hyperlink"/>
            <w:color w:val="auto"/>
          </w:rPr>
          <w:t>https://infoweb.bayside.nsw.gov.au/Open/2021/04/CO_14042021_AGN_3502_AT.PDF</w:t>
        </w:r>
      </w:hyperlink>
    </w:p>
    <w:p w14:paraId="7BFC4C52" w14:textId="53EA8513" w:rsidR="00CF5E35" w:rsidRPr="00FC27AF" w:rsidRDefault="00CF5E35" w:rsidP="00E2391C">
      <w:r w:rsidRPr="00FC27AF">
        <w:lastRenderedPageBreak/>
        <w:t>Bayside Council, 2021</w:t>
      </w:r>
      <w:r w:rsidR="00395E5C" w:rsidRPr="00FC27AF">
        <w:t>g</w:t>
      </w:r>
      <w:r w:rsidRPr="00FC27AF">
        <w:t xml:space="preserve">, “Botany Bay Development Control Plan 2013: 1 – Introduction”, Bayside Council, Monday 6 December 2021, 3:06pm, </w:t>
      </w:r>
      <w:hyperlink r:id="rId29" w:history="1">
        <w:r w:rsidRPr="00FC27AF">
          <w:rPr>
            <w:rStyle w:val="Hyperlink"/>
            <w:color w:val="auto"/>
          </w:rPr>
          <w:t>https://www.bayside.nsw.gov.au/sites/default/files/2021-08/Part%201%20Introduction%282%29.pdf</w:t>
        </w:r>
      </w:hyperlink>
    </w:p>
    <w:p w14:paraId="1908CFF7" w14:textId="77777777" w:rsidR="00CF5E35" w:rsidRPr="00FC27AF" w:rsidRDefault="00CF5E35" w:rsidP="00E2391C">
      <w:r w:rsidRPr="00FC27AF">
        <w:t xml:space="preserve">Bayside Council, 2020, “Local Strategic Planning Statement”, Bayside Council, Monday 6 December 2021, 3:10pm, </w:t>
      </w:r>
      <w:hyperlink r:id="rId30" w:history="1">
        <w:r w:rsidRPr="00FC27AF">
          <w:rPr>
            <w:rStyle w:val="Hyperlink"/>
            <w:color w:val="auto"/>
          </w:rPr>
          <w:t>https://www.bayside.nsw.gov.au/sites/default/files/2020-04/Bayside%20Local%20Strategic%20Planning%20Statement%20March%202020.PDF</w:t>
        </w:r>
      </w:hyperlink>
    </w:p>
    <w:p w14:paraId="021EF90C" w14:textId="77777777" w:rsidR="00CF5E35" w:rsidRPr="00FC27AF" w:rsidRDefault="00CF5E35" w:rsidP="00E2391C">
      <w:r w:rsidRPr="00FC27AF">
        <w:t xml:space="preserve">Bayside Council, 2018, “Community Strategic Plan”, Bayside Council, Tuesday 7 December 2021, 11:30am, </w:t>
      </w:r>
      <w:hyperlink r:id="rId31" w:history="1">
        <w:r w:rsidRPr="00FC27AF">
          <w:rPr>
            <w:rStyle w:val="Hyperlink"/>
            <w:color w:val="auto"/>
          </w:rPr>
          <w:t>https://www.bayside.nsw.gov.au/sites/default/files/2018-06/Community%20Strategic%20Plan%202018-2030.pdf</w:t>
        </w:r>
      </w:hyperlink>
    </w:p>
    <w:p w14:paraId="7944EB51" w14:textId="77777777" w:rsidR="00CF5E35" w:rsidRPr="00FC27AF" w:rsidRDefault="00CF5E35" w:rsidP="00E2391C">
      <w:r w:rsidRPr="00FC27AF">
        <w:t xml:space="preserve">Bayside Council, 2017, “Disability Inclusion Action Plan”, Bayside Council, last visited on Monday 6 December 2021, 3:13pm, </w:t>
      </w:r>
      <w:hyperlink r:id="rId32" w:history="1">
        <w:r w:rsidRPr="00FC27AF">
          <w:rPr>
            <w:rStyle w:val="Hyperlink"/>
            <w:color w:val="auto"/>
          </w:rPr>
          <w:t>https://www.bayside.nsw.gov.au/sites/default/files/2017-10/Disability%20Action%20Plan.pdf</w:t>
        </w:r>
      </w:hyperlink>
    </w:p>
    <w:p w14:paraId="52B18B93" w14:textId="77777777" w:rsidR="008C397B" w:rsidRPr="00FC27AF" w:rsidRDefault="008C397B" w:rsidP="00E2391C">
      <w:r w:rsidRPr="00FC27AF">
        <w:t xml:space="preserve">Central Planning Panel, 2017, “Central Planning Panel approve 256 Coward Street, Mascot”, State of NSW, last visited on Tuesday 7 December 2021, 9am, </w:t>
      </w:r>
      <w:hyperlink r:id="rId33" w:history="1">
        <w:r w:rsidRPr="00FC27AF">
          <w:rPr>
            <w:rStyle w:val="Hyperlink"/>
            <w:color w:val="auto"/>
          </w:rPr>
          <w:t>https://apps.planningportal.nsw.gov.au/prweb/PRRestService/DocMgmt/v1/PublicDocuments/DATA-WORKATTACH-FILE%20PEC-DPE-EP-WORK%20PPS-2017SCL031!20190614T234004.269%20GMT</w:t>
        </w:r>
      </w:hyperlink>
    </w:p>
    <w:p w14:paraId="09D7AA96" w14:textId="77777777" w:rsidR="00605291" w:rsidRPr="00FC27AF" w:rsidRDefault="00605291" w:rsidP="00E2391C"/>
    <w:p w14:paraId="793E6619" w14:textId="5AFC3D2B" w:rsidR="00605291" w:rsidRPr="00FC27AF" w:rsidRDefault="00605291" w:rsidP="000D51D8">
      <w:pPr>
        <w:pStyle w:val="Heading3"/>
      </w:pPr>
      <w:r w:rsidRPr="00FC27AF">
        <w:t>Bellingen Shire Council documents</w:t>
      </w:r>
    </w:p>
    <w:p w14:paraId="0726E334" w14:textId="77777777" w:rsidR="00FA027A" w:rsidRPr="00FC27AF" w:rsidRDefault="00FA027A" w:rsidP="00E2391C"/>
    <w:p w14:paraId="640477D7" w14:textId="028D70A4" w:rsidR="00CF5E35" w:rsidRPr="00FC27AF" w:rsidRDefault="00CF5E35" w:rsidP="00E2391C">
      <w:r w:rsidRPr="00FC27AF">
        <w:t xml:space="preserve">Bellingen Shire Council, 2020a, “Local Strategic Planning Statement”, Bellingen Shire Council, last visited on Monday 6 December 2021, 3:16pm, </w:t>
      </w:r>
      <w:hyperlink r:id="rId34" w:history="1">
        <w:r w:rsidRPr="00FC27AF">
          <w:rPr>
            <w:rStyle w:val="Hyperlink"/>
            <w:color w:val="auto"/>
          </w:rPr>
          <w:t>https://www.bellingen.nsw.gov.au/sites/bellingen/files/public/images/documents/bellingen/Development/PublicEx/LSPS%20August%202020.pdf</w:t>
        </w:r>
      </w:hyperlink>
    </w:p>
    <w:p w14:paraId="1A7655CA" w14:textId="77777777" w:rsidR="00CF5E35" w:rsidRPr="00FC27AF" w:rsidRDefault="00CF5E35" w:rsidP="00E2391C">
      <w:r w:rsidRPr="00FC27AF">
        <w:t xml:space="preserve">Bellingen Shire Council, 2020b, “Local Housing Strategy 2020-2040”, Bellingen Shire Council, last visited on Monday 6 December 2021, 3:20pm, </w:t>
      </w:r>
      <w:hyperlink r:id="rId35" w:history="1">
        <w:r w:rsidRPr="00FC27AF">
          <w:rPr>
            <w:rStyle w:val="Hyperlink"/>
            <w:color w:val="auto"/>
          </w:rPr>
          <w:t>https://www.bellingen.nsw.gov.au/sites/bellingen/files/public/Bellingen%20Shire%20Local%20Housing%20Strategy%202020-2040%20Attachment%201%20-%20Action%20Plan.pdf</w:t>
        </w:r>
      </w:hyperlink>
    </w:p>
    <w:p w14:paraId="48C5E253" w14:textId="77777777" w:rsidR="00CF5E35" w:rsidRPr="00FC27AF" w:rsidRDefault="00CF5E35" w:rsidP="00E2391C">
      <w:r w:rsidRPr="00FC27AF">
        <w:lastRenderedPageBreak/>
        <w:t xml:space="preserve">Bellingen Shire Council, 2017a, “Bellingen Development Control Plan”, Bellingen Shire, last visited on Tuesday 26 October 2021, 12pm, </w:t>
      </w:r>
      <w:hyperlink r:id="rId36" w:history="1">
        <w:r w:rsidRPr="00FC27AF">
          <w:rPr>
            <w:rStyle w:val="Hyperlink"/>
            <w:color w:val="auto"/>
          </w:rPr>
          <w:t>https://www.bellingen.nsw.gov.au/sites/bellingen/files/public/documents/Adopted%20Consolidated%20DCP%202017%20%282019%20Amendment%29.pdf</w:t>
        </w:r>
      </w:hyperlink>
      <w:r w:rsidRPr="00FC27AF">
        <w:t xml:space="preserve"> </w:t>
      </w:r>
    </w:p>
    <w:p w14:paraId="6A886FFA" w14:textId="77777777" w:rsidR="00CF5E35" w:rsidRPr="00FC27AF" w:rsidRDefault="00CF5E35" w:rsidP="00E2391C">
      <w:r w:rsidRPr="00FC27AF">
        <w:t xml:space="preserve">Bellingen Shire Council, 2017b, “Agenda of meeting 26 July 2017”, Bellingen Shire Council, last visited on Monday 6 December 2021, 3:23pm, </w:t>
      </w:r>
      <w:hyperlink r:id="rId37" w:history="1">
        <w:r w:rsidRPr="00FC27AF">
          <w:rPr>
            <w:rStyle w:val="Hyperlink"/>
            <w:color w:val="auto"/>
          </w:rPr>
          <w:t>https://www.bellingen.nsw.gov.au/sites/bellingen/files/public/AGENDA%20-%20ORDINARY%20MEETING%20COUNCIL%2026%20JULY%202017.pdf</w:t>
        </w:r>
      </w:hyperlink>
    </w:p>
    <w:p w14:paraId="0F3CC442" w14:textId="77777777" w:rsidR="00CF5E35" w:rsidRPr="00FC27AF" w:rsidRDefault="00CF5E35" w:rsidP="00E2391C">
      <w:r w:rsidRPr="00FC27AF">
        <w:t xml:space="preserve">Bellingen Shire Council, 2017c, “Disability Inclusion Action Plan 2017”, Bellingen Shire Council, last visited on Monday 6 December 2021, 3:26pm, </w:t>
      </w:r>
      <w:hyperlink r:id="rId38" w:history="1">
        <w:r w:rsidRPr="00FC27AF">
          <w:rPr>
            <w:rStyle w:val="Hyperlink"/>
            <w:color w:val="auto"/>
          </w:rPr>
          <w:t>https://www.bellingen.nsw.gov.au/sites/bellingen/files/public/images/documents/bellingen/Community/Access_and_Disability/Bellingen%20Shire%20Disability%20Inclusion%20Action%20Plan%202017%20-%20Adopted%20June%202017.pdf</w:t>
        </w:r>
      </w:hyperlink>
    </w:p>
    <w:p w14:paraId="2941C3D0" w14:textId="77777777" w:rsidR="00CF5E35" w:rsidRPr="00FC27AF" w:rsidRDefault="00CF5E35" w:rsidP="00E2391C">
      <w:r w:rsidRPr="00FC27AF">
        <w:t xml:space="preserve">Bellingen Shire Council, 2017d, “Community Strategic Plan”, Bellingen Shire Council, last visited on Tuesday 7 December 2021, 11:20am, </w:t>
      </w:r>
      <w:hyperlink r:id="rId39" w:history="1">
        <w:r w:rsidRPr="00FC27AF">
          <w:rPr>
            <w:rStyle w:val="Hyperlink"/>
            <w:color w:val="auto"/>
          </w:rPr>
          <w:t>https://beta.bellingen.nsw.gov.au/files/assets/public/files/ipr/bsc_csp_2027_adopted.pdf</w:t>
        </w:r>
      </w:hyperlink>
    </w:p>
    <w:p w14:paraId="5B01C001" w14:textId="77777777" w:rsidR="00CF5E35" w:rsidRPr="00FC27AF" w:rsidRDefault="00CF5E35" w:rsidP="00E2391C">
      <w:r w:rsidRPr="00FC27AF">
        <w:t xml:space="preserve">Bellingen Shire Council, 2010, “Social Plan”, Bellingen Shire Council, last visited on Saturday 18 December 2021, 9:26am, </w:t>
      </w:r>
      <w:hyperlink r:id="rId40" w:history="1">
        <w:r w:rsidRPr="00FC27AF">
          <w:rPr>
            <w:rStyle w:val="Hyperlink"/>
            <w:color w:val="auto"/>
          </w:rPr>
          <w:t>https://www.bellingen.nsw.gov.au/sites/bellingen/files/public/images/documents/bellingen/Council/Plans/Reports/social%20plan%202010%20-%202015%20march%202013.pdf</w:t>
        </w:r>
      </w:hyperlink>
    </w:p>
    <w:p w14:paraId="7F3374AE" w14:textId="77777777" w:rsidR="004250CB" w:rsidRPr="00FC27AF" w:rsidRDefault="004250CB" w:rsidP="00E2391C"/>
    <w:p w14:paraId="2E3BC30C" w14:textId="5764192A" w:rsidR="004250CB" w:rsidRPr="00FC27AF" w:rsidRDefault="00454F67" w:rsidP="006D7539">
      <w:pPr>
        <w:pStyle w:val="Heading3"/>
      </w:pPr>
      <w:r w:rsidRPr="00FC27AF">
        <w:t>Berowra Heights documents</w:t>
      </w:r>
    </w:p>
    <w:p w14:paraId="099E7DDA" w14:textId="77777777" w:rsidR="00266A66" w:rsidRPr="00FC27AF" w:rsidRDefault="00266A66" w:rsidP="00E2391C"/>
    <w:p w14:paraId="005D49D6" w14:textId="158E27ED" w:rsidR="00454F67" w:rsidRPr="00FC27AF" w:rsidRDefault="00454F67" w:rsidP="00E2391C">
      <w:r w:rsidRPr="00FC27AF">
        <w:t xml:space="preserve">ADS, 2017, “Design verification”, Hornsby Shire Council, last visited on Monday 8 November 2021, 12:03pm, </w:t>
      </w:r>
      <w:hyperlink r:id="rId41" w:history="1">
        <w:r w:rsidRPr="00FC27AF">
          <w:rPr>
            <w:rStyle w:val="Hyperlink"/>
            <w:color w:val="auto"/>
          </w:rPr>
          <w:t>https://hscenquiry.hornsby.nsw.gov.au/Common/Output/Document.aspx?id=QHZBN%252ftjGzc%253d&amp;ext=PDFzzzzzzzzzzzzzzzz</w:t>
        </w:r>
      </w:hyperlink>
    </w:p>
    <w:p w14:paraId="15E639E3" w14:textId="77777777" w:rsidR="00454F67" w:rsidRPr="00FC27AF" w:rsidRDefault="00454F67" w:rsidP="00E2391C">
      <w:r w:rsidRPr="00FC27AF">
        <w:t xml:space="preserve">Agenda of Hornsby Independent Hearing and Assessment Panel meeting, 2018, Hornsby Shire Council, last visited on Saturday 9 October 2021, 9:03am, </w:t>
      </w:r>
      <w:hyperlink r:id="rId42" w:history="1">
        <w:r w:rsidRPr="00FC27AF">
          <w:rPr>
            <w:rStyle w:val="Hyperlink"/>
            <w:color w:val="auto"/>
          </w:rPr>
          <w:t>https://businesspapers.hornsby.nsw.gov.au/Open/2018/03/IHAP_28032018_AGN.HTM</w:t>
        </w:r>
      </w:hyperlink>
    </w:p>
    <w:p w14:paraId="3C477436" w14:textId="77777777" w:rsidR="00454F67" w:rsidRPr="00FC27AF" w:rsidRDefault="00454F67" w:rsidP="00E2391C">
      <w:r w:rsidRPr="00FC27AF">
        <w:lastRenderedPageBreak/>
        <w:t xml:space="preserve">ANDREW ROBINSON PLANNING SERVICES PTY LTD, 2017, “Statement of Environmental Effects”, Hornsby Shire Council, last visited on Monday 8 November 2021, 1pm, </w:t>
      </w:r>
      <w:hyperlink r:id="rId43" w:history="1">
        <w:r w:rsidRPr="00FC27AF">
          <w:rPr>
            <w:rStyle w:val="Hyperlink"/>
            <w:color w:val="auto"/>
          </w:rPr>
          <w:t>https://hscenquiry.hornsby.nsw.gov.au/Common/Output/Document.aspx?id=Ju5hurnLswo%253d&amp;ext=PDF</w:t>
        </w:r>
      </w:hyperlink>
    </w:p>
    <w:p w14:paraId="60D36F69" w14:textId="77777777" w:rsidR="00FC5516" w:rsidRPr="00FC27AF" w:rsidRDefault="00FC5516" w:rsidP="00E2391C">
      <w:r w:rsidRPr="00FC27AF">
        <w:t xml:space="preserve">Code Performance Pty Ltd, 2017, “Access report”, Hornsby Shire Council, last visited on Monday 8 November 2021, 1:30pm, </w:t>
      </w:r>
      <w:hyperlink r:id="rId44" w:history="1">
        <w:r w:rsidRPr="00FC27AF">
          <w:rPr>
            <w:rStyle w:val="Hyperlink"/>
            <w:color w:val="auto"/>
          </w:rPr>
          <w:t>https://hscenquiry.hornsby.nsw.gov.au/Common/Output/Document.aspx?id=SEGQYat3HwI%253d&amp;ext=PDF</w:t>
        </w:r>
      </w:hyperlink>
    </w:p>
    <w:p w14:paraId="71D8EDC6" w14:textId="1434AB65" w:rsidR="00AA3A1B" w:rsidRPr="00FC27AF" w:rsidRDefault="00FE1069" w:rsidP="00E2391C">
      <w:r w:rsidRPr="00FC27AF">
        <w:t>Hornsby Shire Council, 2017</w:t>
      </w:r>
      <w:r w:rsidR="005576A6" w:rsidRPr="00FC27AF">
        <w:t xml:space="preserve">c, </w:t>
      </w:r>
      <w:r w:rsidR="00AA3A1B" w:rsidRPr="00FC27AF">
        <w:t>“Determination report”</w:t>
      </w:r>
      <w:r w:rsidR="005576A6" w:rsidRPr="00FC27AF">
        <w:t xml:space="preserve">, Hornsby Shire Council, last visited on Monday 14 March 2022, 9am, </w:t>
      </w:r>
      <w:hyperlink r:id="rId45" w:history="1">
        <w:r w:rsidR="00AA3A1B" w:rsidRPr="00FC27AF">
          <w:rPr>
            <w:rStyle w:val="Hyperlink"/>
            <w:color w:val="auto"/>
          </w:rPr>
          <w:t>https://hscenquiry.hornsby.nsw.gov.au/Common/Output/Document.aspx?id=XozDq2boduc%253d&amp;ext=DOC</w:t>
        </w:r>
      </w:hyperlink>
    </w:p>
    <w:p w14:paraId="4F7D32F5" w14:textId="77777777" w:rsidR="00AA3A1B" w:rsidRPr="00FC27AF" w:rsidRDefault="00AA3A1B" w:rsidP="00E2391C"/>
    <w:p w14:paraId="1B5C1046" w14:textId="6C704D75" w:rsidR="00A02ACA" w:rsidRPr="00FC27AF" w:rsidRDefault="00A02ACA" w:rsidP="006D7539">
      <w:pPr>
        <w:pStyle w:val="Heading3"/>
      </w:pPr>
      <w:r w:rsidRPr="00FC27AF">
        <w:t>Canterbury Bankstown documents</w:t>
      </w:r>
    </w:p>
    <w:p w14:paraId="33725ECF" w14:textId="77777777" w:rsidR="00925CCF" w:rsidRPr="00FC27AF" w:rsidRDefault="00925CCF" w:rsidP="00E2391C"/>
    <w:p w14:paraId="7CCA4B17" w14:textId="7E202D2F" w:rsidR="00224BDC" w:rsidRPr="00FC27AF" w:rsidRDefault="00224BDC" w:rsidP="00E2391C">
      <w:r w:rsidRPr="00FC27AF">
        <w:t>Canterbury Bankstown Council, 2021</w:t>
      </w:r>
      <w:r w:rsidR="002422DD" w:rsidRPr="00FC27AF">
        <w:t>a</w:t>
      </w:r>
      <w:r w:rsidRPr="00FC27AF">
        <w:t xml:space="preserve">, “chapter 5 of Draft Development Control Plan”, Canterbury Bankstown Council, last visited on Wednesday 15 December 2021, 1:06pm, </w:t>
      </w:r>
      <w:hyperlink r:id="rId46" w:history="1">
        <w:r w:rsidRPr="00FC27AF">
          <w:rPr>
            <w:rStyle w:val="Hyperlink"/>
            <w:color w:val="auto"/>
          </w:rPr>
          <w:t>https://haveyoursay.cbcity.nsw.gov.au/download_file/2581/1089</w:t>
        </w:r>
      </w:hyperlink>
    </w:p>
    <w:p w14:paraId="13EFCCBE" w14:textId="77777777" w:rsidR="00B71FA1" w:rsidRPr="00FC27AF" w:rsidRDefault="00B71FA1" w:rsidP="00E2391C">
      <w:r w:rsidRPr="00FC27AF">
        <w:t xml:space="preserve">Canterbury Bankstown Council, 2021b, “Canterbury Bankstown Local Planning Panel MEETING 1 November 2021”, Canterbury Bankstown Council, last visited on Tuesday 8 March 2022, 9:20am, </w:t>
      </w:r>
      <w:hyperlink r:id="rId47" w:history="1">
        <w:r w:rsidRPr="00FC27AF">
          <w:rPr>
            <w:rStyle w:val="Hyperlink"/>
            <w:color w:val="auto"/>
          </w:rPr>
          <w:t>https://www.cbcity.nsw.gov.au/Councilccb/docs/CBLPP_01112021_AGN.pdf</w:t>
        </w:r>
      </w:hyperlink>
    </w:p>
    <w:p w14:paraId="26B857D3" w14:textId="77777777" w:rsidR="00E301C0" w:rsidRPr="00FC27AF" w:rsidRDefault="00E301C0" w:rsidP="00E2391C">
      <w:r w:rsidRPr="00FC27AF">
        <w:t xml:space="preserve">Canterbury Bankstown Council, 2021c, “AGENDA FOR THE Canterbury Bankstown Local Planning Panel MEETING 12 April 2021”, Canterbury Bankstown Council, last visited on Tuesday 8 March 2022, 9:30am, </w:t>
      </w:r>
      <w:hyperlink r:id="rId48" w:history="1">
        <w:r w:rsidRPr="00FC27AF">
          <w:rPr>
            <w:rStyle w:val="Hyperlink"/>
            <w:color w:val="auto"/>
          </w:rPr>
          <w:t>https://www.cbcity.nsw.gov.au/Councilccb/docs/CBLPP_12042021_AGN.pdf</w:t>
        </w:r>
      </w:hyperlink>
    </w:p>
    <w:p w14:paraId="7565EDD5" w14:textId="70387E8F" w:rsidR="004C3055" w:rsidRPr="00FC27AF" w:rsidRDefault="00951876" w:rsidP="00E2391C">
      <w:r w:rsidRPr="00FC27AF">
        <w:t xml:space="preserve">Canterbury Bankstown Council, 2021d, “AGENDA FOR THE Canterbury Bankstown Local Planning Panel MEETING 6 December 2021”, Canterbury Bankstown Council, last visited </w:t>
      </w:r>
      <w:r w:rsidRPr="00FC27AF">
        <w:lastRenderedPageBreak/>
        <w:t>on Tuesday 8 March 2022, 9:33am,</w:t>
      </w:r>
      <w:hyperlink r:id="rId49" w:history="1">
        <w:r w:rsidR="004C3055" w:rsidRPr="00FC27AF">
          <w:rPr>
            <w:rStyle w:val="Hyperlink"/>
            <w:color w:val="auto"/>
          </w:rPr>
          <w:t>https://www.cbcity.nsw.gov.au/Councilccb/docs/CBLPP_06122020_AGN.pdf</w:t>
        </w:r>
      </w:hyperlink>
    </w:p>
    <w:p w14:paraId="3FE07AC5" w14:textId="7DFA0D42" w:rsidR="009B3AFB" w:rsidRPr="00FC27AF" w:rsidRDefault="00A25485" w:rsidP="00E2391C">
      <w:r w:rsidRPr="00FC27AF">
        <w:t xml:space="preserve">Canterbury Bankstown Council, 2021e, “AGENDA FOR THE Canterbury Bankstown Local Planning Panel MEETING </w:t>
      </w:r>
      <w:r w:rsidR="001537FB" w:rsidRPr="00FC27AF">
        <w:t>3</w:t>
      </w:r>
      <w:r w:rsidRPr="00FC27AF">
        <w:t xml:space="preserve"> </w:t>
      </w:r>
      <w:r w:rsidR="001537FB" w:rsidRPr="00FC27AF">
        <w:t xml:space="preserve">May </w:t>
      </w:r>
      <w:r w:rsidRPr="00FC27AF">
        <w:t>2021”, Canterbury Bankstown Council, last visited on Tuesday 8 March 2022, 9:3</w:t>
      </w:r>
      <w:r w:rsidR="001537FB" w:rsidRPr="00FC27AF">
        <w:t>6</w:t>
      </w:r>
      <w:r w:rsidRPr="00FC27AF">
        <w:t>am,</w:t>
      </w:r>
      <w:hyperlink r:id="rId50" w:history="1">
        <w:r w:rsidRPr="00FC27AF">
          <w:rPr>
            <w:rStyle w:val="Hyperlink"/>
            <w:color w:val="auto"/>
          </w:rPr>
          <w:t>https://www.cbcity.nsw.gov.au/Councilccb/docs/CBLPP_03052021_AGN.pdf</w:t>
        </w:r>
      </w:hyperlink>
    </w:p>
    <w:p w14:paraId="718E5B4E" w14:textId="3402BC9C" w:rsidR="00B71FA1" w:rsidRPr="00FC27AF" w:rsidRDefault="00B71FA1" w:rsidP="00E2391C">
      <w:r w:rsidRPr="00FC27AF">
        <w:t>Canterbury Development Control Plan 2012, 2021</w:t>
      </w:r>
      <w:r w:rsidR="00BE6E0F" w:rsidRPr="00FC27AF">
        <w:t>f</w:t>
      </w:r>
      <w:r w:rsidRPr="00FC27AF">
        <w:t xml:space="preserve">, Canterbury Bankstown Council, last visited on Wednesday 15 December 2021, 1:03pm, </w:t>
      </w:r>
      <w:hyperlink r:id="rId51" w:history="1">
        <w:r w:rsidRPr="00FC27AF">
          <w:rPr>
            <w:rStyle w:val="Hyperlink"/>
            <w:color w:val="auto"/>
          </w:rPr>
          <w:t>https://www.cbcity.nsw.gov.au/development/planning-control-policies/canterbury-development-control-plan-2012</w:t>
        </w:r>
      </w:hyperlink>
    </w:p>
    <w:p w14:paraId="3B599CB6" w14:textId="1CEA8A85" w:rsidR="002422DD" w:rsidRPr="00FC27AF" w:rsidRDefault="00484367" w:rsidP="00E2391C">
      <w:r w:rsidRPr="00FC27AF">
        <w:t>Canterbury Bankstown Council, 2020</w:t>
      </w:r>
      <w:r w:rsidR="00E27B1F" w:rsidRPr="00FC27AF">
        <w:t>a</w:t>
      </w:r>
      <w:r w:rsidRPr="00FC27AF">
        <w:t xml:space="preserve">, </w:t>
      </w:r>
      <w:r w:rsidR="00B065B6" w:rsidRPr="00FC27AF">
        <w:t>“</w:t>
      </w:r>
      <w:r w:rsidR="007345BC" w:rsidRPr="00FC27AF">
        <w:t>Ordinary Meeting of Council held on 24 November 2020</w:t>
      </w:r>
      <w:r w:rsidR="00B065B6" w:rsidRPr="00FC27AF">
        <w:t>”, Canterbury Bankstown Council, last visited</w:t>
      </w:r>
      <w:r w:rsidR="006126D9" w:rsidRPr="00FC27AF">
        <w:t xml:space="preserve"> </w:t>
      </w:r>
      <w:r w:rsidR="00B065B6" w:rsidRPr="00FC27AF">
        <w:t xml:space="preserve">on Tuesday 8 March 2022, 9:16am, </w:t>
      </w:r>
      <w:hyperlink r:id="rId52" w:history="1">
        <w:r w:rsidR="00B065B6" w:rsidRPr="00FC27AF">
          <w:rPr>
            <w:rStyle w:val="Hyperlink"/>
            <w:color w:val="auto"/>
          </w:rPr>
          <w:t>https://haveyoursay.cbcity.nsw.gov.au/download_file/2558/1083</w:t>
        </w:r>
      </w:hyperlink>
    </w:p>
    <w:p w14:paraId="1E792A0D" w14:textId="1504C490" w:rsidR="000C55A9" w:rsidRPr="00FC27AF" w:rsidRDefault="00E27B1F" w:rsidP="00E2391C">
      <w:r w:rsidRPr="00FC27AF">
        <w:t>Canterbury Bankstown Council, 2020b, “Ordinary Meeting of Council 8 December 2020”, Canterbury Bankstown Council, last</w:t>
      </w:r>
      <w:r w:rsidR="004553BA" w:rsidRPr="00FC27AF">
        <w:t xml:space="preserve"> </w:t>
      </w:r>
      <w:r w:rsidRPr="00FC27AF">
        <w:t>vis</w:t>
      </w:r>
      <w:r w:rsidR="004553BA" w:rsidRPr="00FC27AF">
        <w:t>i</w:t>
      </w:r>
      <w:r w:rsidRPr="00FC27AF">
        <w:t xml:space="preserve">ted on Tuesday 8 March 2022, 9:26am, </w:t>
      </w:r>
      <w:hyperlink r:id="rId53" w:history="1">
        <w:r w:rsidR="000C55A9" w:rsidRPr="00FC27AF">
          <w:rPr>
            <w:rStyle w:val="Hyperlink"/>
            <w:color w:val="auto"/>
          </w:rPr>
          <w:t>https://haveyoursay.cbcity.nsw.gov.au/download_file/2574/1089</w:t>
        </w:r>
      </w:hyperlink>
    </w:p>
    <w:p w14:paraId="46A165D8" w14:textId="3BB96108" w:rsidR="00785BAF" w:rsidRPr="00FC27AF" w:rsidRDefault="00785BAF" w:rsidP="00E2391C">
      <w:r w:rsidRPr="00FC27AF">
        <w:t>Canterbury Bankstown Council, 2020</w:t>
      </w:r>
      <w:r w:rsidR="00087C17" w:rsidRPr="00FC27AF">
        <w:t>c</w:t>
      </w:r>
      <w:r w:rsidRPr="00FC27AF">
        <w:t>, “Evolution 6</w:t>
      </w:r>
      <w:r w:rsidR="001A12DC" w:rsidRPr="00FC27AF">
        <w:t xml:space="preserve">: Urban and Suburban Places, Housing”, Canterbury Bankstown Council, last visited on Tuesday 8 March 2022, 9:40am, </w:t>
      </w:r>
      <w:hyperlink r:id="rId54" w:history="1">
        <w:r w:rsidRPr="00FC27AF">
          <w:rPr>
            <w:rStyle w:val="Hyperlink"/>
            <w:color w:val="auto"/>
          </w:rPr>
          <w:t>http://webdocs.bankstown.nsw.gov.au/api/publish?documentPath=aHR0cDovL2lzaGFyZS9zaXRlcy9Db21tdW5pY2F0aW9ucy9QdWJsaWNhdGlvbnMvV2Vic2l0ZSBEb2N1bWVudHMvQ29ubmVjdGl2ZSBDaXR5IExTUFMvRXZvbHV0aW9uIDYgSG91c2luZyB0aGUgQ2l0eS5wZGY=&amp;title=Evolution%206%20Housing%20the%20City.pdf</w:t>
        </w:r>
      </w:hyperlink>
    </w:p>
    <w:p w14:paraId="37686A0E" w14:textId="56A21A67" w:rsidR="00087C17" w:rsidRPr="00FC27AF" w:rsidRDefault="00087C17" w:rsidP="00E2391C">
      <w:r w:rsidRPr="00FC27AF">
        <w:t xml:space="preserve">Canterbury Bankstown Council, 2020d, “Evolution </w:t>
      </w:r>
      <w:r w:rsidR="00C00EC7" w:rsidRPr="00FC27AF">
        <w:t xml:space="preserve">8: Design Quality”, </w:t>
      </w:r>
      <w:r w:rsidR="00E052B0" w:rsidRPr="00FC27AF">
        <w:t xml:space="preserve">Canterbury Bankstown Council, last visited on Tuesday 8 March 2022, 10am, </w:t>
      </w:r>
      <w:hyperlink r:id="rId55" w:history="1">
        <w:r w:rsidR="00E052B0" w:rsidRPr="00FC27AF">
          <w:rPr>
            <w:rStyle w:val="Hyperlink"/>
            <w:color w:val="auto"/>
          </w:rPr>
          <w:t>http://webdocs.bankstown.nsw.gov.au/api/publish?documentPath=aHR0cDovL2lzaGFyZS9zaXRlcy9Db21tdW5pY2F0aW9ucy9QdWJsaWNhdGlvbnMvV2Vic2l0ZSBEb2N1bWVudHMvQ29ubmVjdGl2ZSBDaXR5IExTUFMvRXZvbHV0aW9uIDggRGVzaWduIFF1YWxpdHkucGRm&amp;title=Evolution%208%20Design%20Quality.pdf</w:t>
        </w:r>
      </w:hyperlink>
    </w:p>
    <w:p w14:paraId="327BE58B" w14:textId="1BFB575F" w:rsidR="00E052B0" w:rsidRPr="00FC27AF" w:rsidRDefault="00E052B0" w:rsidP="00E2391C">
      <w:r w:rsidRPr="00FC27AF">
        <w:t xml:space="preserve">Canterbury Bankstown Council, 2020e, “Evolution 10: Governance and Funding”, Canterbury Bankstown Council, last visited on Tuesday 8 March 2022, 10:03am, </w:t>
      </w:r>
      <w:hyperlink r:id="rId56" w:history="1">
        <w:r w:rsidRPr="00FC27AF">
          <w:rPr>
            <w:rStyle w:val="Hyperlink"/>
            <w:color w:val="auto"/>
          </w:rPr>
          <w:t>http://webdocs.bankstown.nsw.gov.au/api/publish?documentPath=aHR0cDovL2lzaGFyZS9z</w:t>
        </w:r>
        <w:r w:rsidRPr="00FC27AF">
          <w:rPr>
            <w:rStyle w:val="Hyperlink"/>
            <w:color w:val="auto"/>
          </w:rPr>
          <w:lastRenderedPageBreak/>
          <w:t>aXRlcy9Db21tdW5pY2F0aW9ucy9QdWJsaWNhdGlvbnMvV2Vic2l0ZSBEb2N1bWVudHMvQ29ubmVjdGl2ZSBDaXR5IExTUFMvRXZvbHV0aW9uIDEwIEdvdmVybmFuY2UgYW5kIEZ1bmRpbmcucGRm&amp;title=Evolution%2010%20Governance%20and%20Funding.pdf</w:t>
        </w:r>
      </w:hyperlink>
    </w:p>
    <w:p w14:paraId="0D5986B5" w14:textId="3B973537" w:rsidR="00AB5744" w:rsidRPr="00FC27AF" w:rsidRDefault="00AB5744" w:rsidP="00E2391C">
      <w:r w:rsidRPr="00FC27AF">
        <w:t xml:space="preserve">Canterbury Bankstown Council, 2020f, “Local Housing Strategy”, Canterbury Bankstown Council, last visited on Tuesday 8 March 2022, 10:06am, </w:t>
      </w:r>
      <w:hyperlink r:id="rId57" w:history="1">
        <w:r w:rsidRPr="00FC27AF">
          <w:rPr>
            <w:rStyle w:val="Hyperlink"/>
            <w:color w:val="auto"/>
          </w:rPr>
          <w:t>http://webdocs.bankstown.nsw.gov.au/api/publish?documentPath=aHR0cDovL2lzaGFyZS9zaXRlcy9Db21tdW5pY2F0aW9ucy9QdWJsaWNhdGlvbnMvV2Vic2l0ZSBEb2N1bWVudHMvRGV2ZWxvcG1lbnQvSG91c2luZyBTdHJhdGVneS5wZGY=&amp;title=Housing%20Strategy.pdf</w:t>
        </w:r>
      </w:hyperlink>
    </w:p>
    <w:p w14:paraId="4C7B7CF6" w14:textId="2D867CAC" w:rsidR="00741157" w:rsidRPr="00FC27AF" w:rsidRDefault="00741157" w:rsidP="00E2391C">
      <w:r w:rsidRPr="00FC27AF">
        <w:t xml:space="preserve">Canterbury Bankstown Council, 2020g, “Affordable Housing Strategy”, Canterbury Bankstown Council, last visited on Tuesday 8 March 2022, 10:10am, </w:t>
      </w:r>
      <w:hyperlink r:id="rId58" w:history="1">
        <w:r w:rsidRPr="00FC27AF">
          <w:rPr>
            <w:rStyle w:val="Hyperlink"/>
            <w:color w:val="auto"/>
          </w:rPr>
          <w:t>http://webdocs.bankstown.nsw.gov.au/api/publish?documentPath=aHR0cDovL2lzaGFyZS9zaXRlcy9Db21tdW5pY2F0aW9ucy9QdWJsaWNhdGlvbnMvV2Vic2l0ZSBEb2N1bWVudHMvRGV2ZWxvcG1lbnQvQWZmb3JkYWJsZSBIb3VzaW5nIFN0cmF0ZWd5LnBkZg==&amp;title=Affordable%20Housing%20Strategy.pdf</w:t>
        </w:r>
      </w:hyperlink>
    </w:p>
    <w:p w14:paraId="218C02FC" w14:textId="22D6D32F" w:rsidR="00C37402" w:rsidRPr="00FC27AF" w:rsidRDefault="00A24A0A" w:rsidP="00E2391C">
      <w:r w:rsidRPr="00FC27AF">
        <w:t>Canterbury Bankstown Council, 2019a, “</w:t>
      </w:r>
      <w:r w:rsidR="00140D48" w:rsidRPr="00FC27AF">
        <w:t>DISCUSSION PAPER</w:t>
      </w:r>
      <w:r w:rsidR="006126D9" w:rsidRPr="00FC27AF">
        <w:t xml:space="preserve"> </w:t>
      </w:r>
      <w:r w:rsidR="00140D48" w:rsidRPr="00FC27AF">
        <w:t xml:space="preserve">- Livable Housing Options”, Canterbury Bankstown Council, last visited on Tuesday 8 March 2022, 9:23am, </w:t>
      </w:r>
      <w:hyperlink r:id="rId59" w:history="1">
        <w:r w:rsidRPr="00FC27AF">
          <w:rPr>
            <w:rStyle w:val="Hyperlink"/>
            <w:color w:val="auto"/>
          </w:rPr>
          <w:t>https://haveyoursay.cbcity.nsw.gov.au/download_file/1036/688</w:t>
        </w:r>
      </w:hyperlink>
    </w:p>
    <w:p w14:paraId="7569B033" w14:textId="77777777" w:rsidR="00EE5C16" w:rsidRPr="00FC27AF" w:rsidRDefault="00EE5C16" w:rsidP="00E2391C">
      <w:r w:rsidRPr="00FC27AF">
        <w:t xml:space="preserve">Canterbury Bankstown Council, 2018, “Community Strategic Plan”, Canterbury Bankstown Council, last visited on Tuesday 8 March 2022, 10:13am, </w:t>
      </w:r>
      <w:hyperlink r:id="rId60" w:history="1">
        <w:r w:rsidRPr="00FC27AF">
          <w:rPr>
            <w:rStyle w:val="Hyperlink"/>
            <w:color w:val="auto"/>
          </w:rPr>
          <w:t>http://webdocs.bankstown.nsw.gov.au/api/publish?documentPath=aHR0cDovL2lzaGFyZS9zaXRlcy9QbGFubmluZy9pcC9Db21tdW5pdHkgU3RyYXRlZ2ljIFBsYW4vQ0JDaXR5IDIwMjggLSBDb21tdW5pdHkgU3RyYXRlZ2ljIFBsYW4vQURPUFRJT04gLSAyMDE4L0NCQ2l0eSAyMDI4LnBkZg==&amp;title=CBCity%202028.pdf</w:t>
        </w:r>
      </w:hyperlink>
    </w:p>
    <w:p w14:paraId="72EB272C" w14:textId="43280A8C" w:rsidR="00D34A69" w:rsidRPr="00FC27AF" w:rsidRDefault="00D34A69" w:rsidP="00E2391C">
      <w:r w:rsidRPr="00FC27AF">
        <w:t>Canterbury Bankstown Council, 2017, “Disability Inclusion Action Plan 2017-2021”, Canterbury Bankstown Council, last visited</w:t>
      </w:r>
      <w:r w:rsidR="006126D9" w:rsidRPr="00FC27AF">
        <w:t xml:space="preserve"> </w:t>
      </w:r>
      <w:r w:rsidRPr="00FC27AF">
        <w:t xml:space="preserve">on Tuesday 8 March 2022, 3:03pm, </w:t>
      </w:r>
      <w:hyperlink r:id="rId61" w:history="1">
        <w:r w:rsidRPr="00FC27AF">
          <w:rPr>
            <w:rStyle w:val="Hyperlink"/>
            <w:color w:val="auto"/>
          </w:rPr>
          <w:t>http://webdocs.bankstown.nsw.gov.au/api/publish?documentPath=aHR0cDovL2lzaGFyZS9zaXRlcy9TZXJ2aWNlcy9jcy9DUEQvRGlzYWJpbGl0eS9DYW50ZXJidXJ5X0JhbmtzdG93bl9ESUFQXzIwMTctMjEucGRm&amp;title=Canterbury_Bankstown_DIAP_2017-21.pdf</w:t>
        </w:r>
      </w:hyperlink>
    </w:p>
    <w:p w14:paraId="2B5874E5" w14:textId="57CACA98" w:rsidR="00A02ACA" w:rsidRPr="00FC27AF" w:rsidRDefault="00666924" w:rsidP="00E2391C">
      <w:r w:rsidRPr="00FC27AF">
        <w:lastRenderedPageBreak/>
        <w:t>Livable Housing Options | Have Your Say Canterbury Bankstown, 2019</w:t>
      </w:r>
      <w:r w:rsidR="00A24A0A" w:rsidRPr="00FC27AF">
        <w:t>b</w:t>
      </w:r>
      <w:r w:rsidRPr="00FC27AF">
        <w:t xml:space="preserve">, Canterbury Bankstown Council, last visited on Tuesday 8 March 2022, 9:23am, </w:t>
      </w:r>
      <w:hyperlink r:id="rId62" w:history="1">
        <w:r w:rsidRPr="00FC27AF">
          <w:rPr>
            <w:rStyle w:val="Hyperlink"/>
            <w:color w:val="auto"/>
          </w:rPr>
          <w:t>https://haveyoursay.cbcity.nsw.gov.au/livable-housing-options</w:t>
        </w:r>
      </w:hyperlink>
    </w:p>
    <w:p w14:paraId="5FEEF34D" w14:textId="3B59C719" w:rsidR="00666924" w:rsidRPr="00FC27AF" w:rsidRDefault="00EE5C16" w:rsidP="00E2391C">
      <w:r w:rsidRPr="00FC27AF">
        <w:t>Positive Aging Plan, 2022, Canterbury Bankstown Council, last visited on Tuesday 8 March 2022, 3pm,</w:t>
      </w:r>
      <w:r w:rsidR="006126D9" w:rsidRPr="00FC27AF">
        <w:t xml:space="preserve"> </w:t>
      </w:r>
      <w:hyperlink r:id="rId63" w:history="1">
        <w:r w:rsidRPr="00FC27AF">
          <w:rPr>
            <w:rStyle w:val="Hyperlink"/>
            <w:color w:val="auto"/>
          </w:rPr>
          <w:t>https://www.cbcity.nsw.gov.au/community/community-services/seniors/positive-aging-strategy</w:t>
        </w:r>
      </w:hyperlink>
    </w:p>
    <w:p w14:paraId="17F07820" w14:textId="77777777" w:rsidR="00EE5C16" w:rsidRPr="00FC27AF" w:rsidRDefault="00EE5C16" w:rsidP="00E2391C"/>
    <w:p w14:paraId="3B7BEA1C" w14:textId="1A3000F6" w:rsidR="00A02ACA" w:rsidRPr="00FC27AF" w:rsidRDefault="00A02ACA" w:rsidP="000D51D8">
      <w:pPr>
        <w:pStyle w:val="Heading3"/>
      </w:pPr>
      <w:r w:rsidRPr="00FC27AF">
        <w:t xml:space="preserve">Council </w:t>
      </w:r>
      <w:r w:rsidR="00453EF6" w:rsidRPr="00FC27AF">
        <w:t>documents without</w:t>
      </w:r>
      <w:r w:rsidRPr="00FC27AF">
        <w:t xml:space="preserve"> </w:t>
      </w:r>
      <w:r w:rsidR="00224BDC" w:rsidRPr="00FC27AF">
        <w:t>DCPs enacting LHDG</w:t>
      </w:r>
    </w:p>
    <w:p w14:paraId="66E29043" w14:textId="77777777" w:rsidR="00544D17" w:rsidRPr="00FC27AF" w:rsidRDefault="00544D17" w:rsidP="00E2391C"/>
    <w:p w14:paraId="35D3757F" w14:textId="1BA6BE63" w:rsidR="006226C7" w:rsidRPr="00FC27AF" w:rsidRDefault="006226C7" w:rsidP="00E2391C">
      <w:pPr>
        <w:rPr>
          <w:rFonts w:cs="Arial"/>
          <w:shd w:val="clear" w:color="auto" w:fill="FFFFFF"/>
        </w:rPr>
      </w:pPr>
      <w:r w:rsidRPr="00FC27AF">
        <w:t xml:space="preserve">Albury City Council, 2012, “Social Plan”, Albury City Council, last visited on Wednesday 15 December 2021, 9am, </w:t>
      </w:r>
      <w:hyperlink r:id="rId64" w:history="1">
        <w:r w:rsidRPr="00FC27AF">
          <w:rPr>
            <w:rStyle w:val="Hyperlink"/>
            <w:rFonts w:cs="Arial"/>
            <w:color w:val="auto"/>
            <w:shd w:val="clear" w:color="auto" w:fill="FFFFFF"/>
          </w:rPr>
          <w:t>https://eservice.alburycity.nsw.gov.au/ACCPublicDocs/DocumentViewer.aspx?DocID=527928</w:t>
        </w:r>
      </w:hyperlink>
    </w:p>
    <w:p w14:paraId="66CD3C53" w14:textId="77777777" w:rsidR="006226C7" w:rsidRPr="00FC27AF" w:rsidRDefault="006226C7" w:rsidP="00E2391C">
      <w:r w:rsidRPr="00FC27AF">
        <w:t xml:space="preserve">Assistance for older people - Lake Macquarie City Council, 2021, Lake Macquarie City Council, last visited on Thursday 16 December 2021, 11am, </w:t>
      </w:r>
      <w:hyperlink r:id="rId65" w:history="1">
        <w:r w:rsidRPr="00FC27AF">
          <w:rPr>
            <w:rStyle w:val="Hyperlink"/>
            <w:color w:val="auto"/>
          </w:rPr>
          <w:t>https://www.lakemac.com.au/For-residents/Community/Over-55s/Assistance-for-older-people</w:t>
        </w:r>
      </w:hyperlink>
    </w:p>
    <w:p w14:paraId="007CBCA8" w14:textId="77777777" w:rsidR="00224BDC" w:rsidRPr="00FC27AF" w:rsidRDefault="00224BDC" w:rsidP="00E2391C">
      <w:pPr>
        <w:rPr>
          <w:rFonts w:cs="Arial"/>
          <w:shd w:val="clear" w:color="auto" w:fill="FFFFFF"/>
        </w:rPr>
      </w:pPr>
      <w:r w:rsidRPr="00FC27AF">
        <w:t xml:space="preserve">Armidale Council, 2020, “Local Strategic Planning Statement”, Armidale Council, last visited on Wednesday 15 December 2021, 9:10am, </w:t>
      </w:r>
      <w:hyperlink r:id="rId66" w:history="1">
        <w:r w:rsidRPr="00FC27AF">
          <w:rPr>
            <w:rStyle w:val="Hyperlink"/>
            <w:rFonts w:cs="Arial"/>
            <w:color w:val="auto"/>
            <w:shd w:val="clear" w:color="auto" w:fill="FFFFFF"/>
          </w:rPr>
          <w:t>https://www.armidaleregional.nsw.gov.au/ArticleDocuments/259/ARC%20LSPS%20Final%20Oct%202020%20for%20OCM%2028%20October%202020.pdf.aspx</w:t>
        </w:r>
      </w:hyperlink>
    </w:p>
    <w:p w14:paraId="6D2FBE1A" w14:textId="2B4F46CE" w:rsidR="00CF5E35" w:rsidRPr="00FC27AF" w:rsidRDefault="00CF5E35" w:rsidP="00E2391C">
      <w:r w:rsidRPr="00FC27AF">
        <w:t xml:space="preserve">Berrigan Shire Council, 2018, “Land Use Strategy”, Berrigan Shire Council, last visited on Wednesday 15 December 2021, 10:03am, </w:t>
      </w:r>
      <w:hyperlink r:id="rId67" w:history="1">
        <w:r w:rsidRPr="00FC27AF">
          <w:rPr>
            <w:rStyle w:val="Hyperlink"/>
            <w:color w:val="auto"/>
          </w:rPr>
          <w:t>http://www.berriganshire.nsw.gov.au/files/development/Endorsed_Berrigan_LUS_Final.pdf</w:t>
        </w:r>
      </w:hyperlink>
    </w:p>
    <w:p w14:paraId="327EC750" w14:textId="77777777" w:rsidR="00224BDC" w:rsidRPr="00FC27AF" w:rsidRDefault="00224BDC" w:rsidP="00E2391C">
      <w:r w:rsidRPr="00FC27AF">
        <w:t xml:space="preserve">Burwood Council, 2017, “Disability Inclusion Action Plan”, Burwood Council, last visited on Wednesday 15 December 2021, 11am, </w:t>
      </w:r>
      <w:hyperlink r:id="rId68" w:history="1">
        <w:r w:rsidRPr="00FC27AF">
          <w:rPr>
            <w:rStyle w:val="Hyperlink"/>
            <w:color w:val="auto"/>
          </w:rPr>
          <w:t>https://www.burwood.nsw.gov.au/files/sharedassets/public/plans/17-31612-disability-inclusion-action-plan-2017-2021-adopted-by-council-27-june-2017-team-responsible-community-service.pdf</w:t>
        </w:r>
      </w:hyperlink>
    </w:p>
    <w:p w14:paraId="44B10E7F" w14:textId="77777777" w:rsidR="00224BDC" w:rsidRPr="00FC27AF" w:rsidRDefault="00224BDC" w:rsidP="00E2391C">
      <w:r w:rsidRPr="00FC27AF">
        <w:lastRenderedPageBreak/>
        <w:t xml:space="preserve">Campbelltown Council, 2020, “local Housing Strategy”, Campbelltown Council, last visited on Wednesday 15 December 2021, 1pm, </w:t>
      </w:r>
      <w:hyperlink r:id="rId69" w:history="1">
        <w:r w:rsidRPr="00FC27AF">
          <w:rPr>
            <w:rStyle w:val="Hyperlink"/>
            <w:color w:val="auto"/>
          </w:rPr>
          <w:t>https://www.campbelltown.nsw.gov.au/files/assets/public/document-resources/builddevelop/planningforthefuture/local-housing-strategy/updatedcampbelltownlocalhousingstrategy.pdf</w:t>
        </w:r>
      </w:hyperlink>
    </w:p>
    <w:p w14:paraId="5785EE16" w14:textId="77777777" w:rsidR="00224BDC" w:rsidRPr="00FC27AF" w:rsidRDefault="00224BDC" w:rsidP="00E2391C">
      <w:r w:rsidRPr="00FC27AF">
        <w:t xml:space="preserve">Canada Bay Council, 2017, “Disability Inclusion Action Plan”, Canada Bay Council, last visited on Wednesday 15 December 2021, 1:16pm, </w:t>
      </w:r>
      <w:hyperlink r:id="rId70" w:history="1">
        <w:r w:rsidRPr="00FC27AF">
          <w:rPr>
            <w:rStyle w:val="Hyperlink"/>
            <w:color w:val="auto"/>
          </w:rPr>
          <w:t>https://www.canadabay.nsw.gov.au/sites/default/files/DIAP_A4_FINAL_WEB_LOW_RES_2017_7.pdf</w:t>
        </w:r>
      </w:hyperlink>
    </w:p>
    <w:p w14:paraId="248FF7B3" w14:textId="77777777" w:rsidR="009F5060" w:rsidRPr="00FC27AF" w:rsidRDefault="009F5060" w:rsidP="00E2391C">
      <w:r w:rsidRPr="00FC27AF">
        <w:t xml:space="preserve">Central Coast council, 2021, “Guide for Development Applications”, Central Coast Council, last visited on Wednesday 15 December 2021, 1:10pm, </w:t>
      </w:r>
      <w:hyperlink r:id="rId71" w:history="1">
        <w:r w:rsidRPr="00FC27AF">
          <w:rPr>
            <w:rStyle w:val="Hyperlink"/>
            <w:color w:val="auto"/>
          </w:rPr>
          <w:t>https://cdn.centralcoast.nsw.gov.au/sites/default/files/ccc-development-application-guidelines-gosford.pdf</w:t>
        </w:r>
      </w:hyperlink>
    </w:p>
    <w:p w14:paraId="234CE3C8" w14:textId="77777777" w:rsidR="009F5060" w:rsidRPr="00FC27AF" w:rsidRDefault="009F5060" w:rsidP="00E2391C">
      <w:r w:rsidRPr="00FC27AF">
        <w:t xml:space="preserve">Cobar Shire Council, 2018, “Disability Inclusion Action Plan”, Cobar Shire Council, last visited on Wednesday 15 December 2021, 1:23pm, </w:t>
      </w:r>
      <w:hyperlink r:id="rId72" w:history="1">
        <w:r w:rsidRPr="00FC27AF">
          <w:rPr>
            <w:rStyle w:val="Hyperlink"/>
            <w:color w:val="auto"/>
          </w:rPr>
          <w:t>http://www.cobar.nsw.gov.au/images/files/Integrated_Planning/Disability_Inclusion_Action_Plan/Disability_Inclusion_Action_Plan_2018.pdf</w:t>
        </w:r>
      </w:hyperlink>
    </w:p>
    <w:p w14:paraId="13C170EF" w14:textId="77777777" w:rsidR="009F5060" w:rsidRPr="00FC27AF" w:rsidRDefault="009F5060" w:rsidP="00E2391C">
      <w:r w:rsidRPr="00FC27AF">
        <w:t xml:space="preserve">Coffs Harbour Council, 2020, “LOCAL GROWTH MANAGEMENT STRATEGY”, Coffs Harbour Council, last visited on Wednesday 15 December 2021, 1:26pm, </w:t>
      </w:r>
      <w:hyperlink r:id="rId73" w:history="1">
        <w:r w:rsidRPr="00FC27AF">
          <w:rPr>
            <w:rStyle w:val="Hyperlink"/>
            <w:color w:val="auto"/>
          </w:rPr>
          <w:t>https://www.coffsharbour.nsw.gov.au/files/sharedassets/public/building-and-planning/growth-strategies/local-growth-management-strategy-2020/chapter-7-residential-lands-chlgms-2020.pdf</w:t>
        </w:r>
      </w:hyperlink>
    </w:p>
    <w:p w14:paraId="7F162E4D" w14:textId="77777777" w:rsidR="009F5060" w:rsidRPr="00FC27AF" w:rsidRDefault="009F5060" w:rsidP="00E2391C">
      <w:r w:rsidRPr="00FC27AF">
        <w:t xml:space="preserve">Cumberland Council, 2020, “Voluntary Planning Agreement Guidelines”, Cumberland Council, last visited on Tuesday 2 November 2021, 1pm, </w:t>
      </w:r>
      <w:hyperlink r:id="rId74" w:history="1">
        <w:r w:rsidRPr="00FC27AF">
          <w:rPr>
            <w:rStyle w:val="Hyperlink"/>
            <w:color w:val="auto"/>
          </w:rPr>
          <w:t>https://www.cumberland.nsw.gov.au/sites/default/files/inline-files/planning-agreements-guidelines-2020.pdf</w:t>
        </w:r>
      </w:hyperlink>
    </w:p>
    <w:p w14:paraId="16DE0C5C" w14:textId="77777777" w:rsidR="004926D7" w:rsidRPr="00FC27AF" w:rsidRDefault="004926D7" w:rsidP="00E2391C">
      <w:r w:rsidRPr="00FC27AF">
        <w:t xml:space="preserve">Development Hub tips for quicker application lodgement – Bega Valley Shire Council, 2021, Bega Valley Shire Council, last visited on Wednesday 15 December 2021, 10am, </w:t>
      </w:r>
      <w:hyperlink r:id="rId75" w:history="1">
        <w:r w:rsidRPr="00FC27AF">
          <w:rPr>
            <w:rStyle w:val="Hyperlink"/>
            <w:color w:val="auto"/>
          </w:rPr>
          <w:t>https://begavalley.nsw.gov.au/cp_themes/default/page.asp?p=DOC-SYK-75-50-31</w:t>
        </w:r>
      </w:hyperlink>
    </w:p>
    <w:p w14:paraId="2D25269B" w14:textId="77777777" w:rsidR="00721EF9" w:rsidRPr="00FC27AF" w:rsidRDefault="00721EF9" w:rsidP="00E2391C">
      <w:r w:rsidRPr="00FC27AF">
        <w:t xml:space="preserve">Dubbo Council, 2019, “Dubbo Health Precinct Master Plan”, DPIE, last visited on Thursday 16 December 2021, 9:03am, </w:t>
      </w:r>
      <w:hyperlink r:id="rId76" w:history="1">
        <w:r w:rsidRPr="00FC27AF">
          <w:rPr>
            <w:rStyle w:val="Hyperlink"/>
            <w:color w:val="auto"/>
          </w:rPr>
          <w:t>https://www.dubbo.nsw.gov.au/ArticleDocuments/10697/190322_Dubbo%20Health%20Precinct%20Master%20Plan%20Report_V1%20(1).pdf.aspx</w:t>
        </w:r>
      </w:hyperlink>
    </w:p>
    <w:p w14:paraId="55E434AF" w14:textId="77777777" w:rsidR="00B80A5C" w:rsidRPr="00FC27AF" w:rsidRDefault="00B80A5C" w:rsidP="00E2391C">
      <w:bookmarkStart w:id="34" w:name="_Hlk90114001"/>
      <w:r w:rsidRPr="00FC27AF">
        <w:t xml:space="preserve">Goulburn Mulwaree Council, 2020, “Urban and Fringe Housing Strategy”, Goulburn Mulwaree Council, last visited on Thursday 16 December 2021, 9:16am, </w:t>
      </w:r>
      <w:hyperlink r:id="rId77" w:history="1">
        <w:r w:rsidRPr="00FC27AF">
          <w:rPr>
            <w:rStyle w:val="Hyperlink"/>
            <w:color w:val="auto"/>
          </w:rPr>
          <w:t>https://www.goulburn.nsw.gov.au/files/sharedassets/public/strategic-planning/planning-proposals/ufhs-final-version-website.pdf</w:t>
        </w:r>
      </w:hyperlink>
    </w:p>
    <w:bookmarkEnd w:id="34"/>
    <w:p w14:paraId="7ABB2D61" w14:textId="77777777" w:rsidR="00C74B3A" w:rsidRPr="00FC27AF" w:rsidRDefault="00C74B3A" w:rsidP="00E2391C">
      <w:r w:rsidRPr="00FC27AF">
        <w:t xml:space="preserve">Hilltop Council, 2019, “Rural and residential study”, Hilltop Council, last visited on Thursday 16 December 2021, 10am, </w:t>
      </w:r>
      <w:hyperlink r:id="rId78" w:history="1">
        <w:r w:rsidRPr="00FC27AF">
          <w:rPr>
            <w:rStyle w:val="Hyperlink"/>
            <w:color w:val="auto"/>
          </w:rPr>
          <w:t>https://www.hilltops.nsw.gov.au/wp-content/uploads/2021/07/Under-Separate-Cover-Attachment-1-Hilltops-Rural-and-Residential-Study-300419-FINAL-2ndreissue-with-Appendix-1-1.pdf</w:t>
        </w:r>
      </w:hyperlink>
    </w:p>
    <w:p w14:paraId="602A19EE" w14:textId="77777777" w:rsidR="0062540B" w:rsidRPr="00FC27AF" w:rsidRDefault="0062540B" w:rsidP="00E2391C">
      <w:bookmarkStart w:id="35" w:name="_Hlk87360045"/>
      <w:r w:rsidRPr="00FC27AF">
        <w:t xml:space="preserve">Inverell Shire Council, 2020, “Local Strategic Planning Statement, Inverell Shire Council, last visited on Wednesday 15 December 2021, 9:16am, </w:t>
      </w:r>
      <w:hyperlink r:id="rId79" w:history="1">
        <w:r w:rsidRPr="00FC27AF">
          <w:rPr>
            <w:rStyle w:val="Hyperlink"/>
            <w:color w:val="auto"/>
          </w:rPr>
          <w:t>https://inverell.nsw.gov.au/wp-content/uploads/2020/08/Inverell-Local-Strategic-Planning-Statement-2036v2.pdf</w:t>
        </w:r>
      </w:hyperlink>
    </w:p>
    <w:bookmarkEnd w:id="35"/>
    <w:p w14:paraId="3555B952" w14:textId="77777777" w:rsidR="004D5FFE" w:rsidRPr="00FC27AF" w:rsidRDefault="004D5FFE" w:rsidP="00E2391C">
      <w:r w:rsidRPr="00FC27AF">
        <w:t xml:space="preserve">Lake Macquarie City Council, 2021, “Disability Inclusion Action Plan”, Lake Macquarie City Council, last visited on Thursday 16 December 2021, 11:06am, </w:t>
      </w:r>
      <w:hyperlink r:id="rId80" w:history="1">
        <w:r w:rsidRPr="00FC27AF">
          <w:rPr>
            <w:rStyle w:val="Hyperlink"/>
            <w:color w:val="auto"/>
          </w:rPr>
          <w:t>https://www.lakemac.com.au/files/assets/public/council/diap-disability-inclusion-action-plan-2021-2025_1.pdf</w:t>
        </w:r>
      </w:hyperlink>
    </w:p>
    <w:p w14:paraId="09E4D3C7" w14:textId="77777777" w:rsidR="00A5384F" w:rsidRPr="00FC27AF" w:rsidRDefault="00A5384F" w:rsidP="00E2391C">
      <w:pPr>
        <w:rPr>
          <w:rFonts w:cs="Arial"/>
          <w:shd w:val="clear" w:color="auto" w:fill="FFFFFF"/>
        </w:rPr>
      </w:pPr>
      <w:r w:rsidRPr="00FC27AF">
        <w:t xml:space="preserve">Liverpool Council, 2020, “Local Housing Strategy”, Liverpool Council, last visited on Thursday 16 December 2021, 9am, </w:t>
      </w:r>
      <w:hyperlink r:id="rId81" w:history="1">
        <w:r w:rsidRPr="00FC27AF">
          <w:rPr>
            <w:rStyle w:val="Hyperlink"/>
            <w:rFonts w:cs="Arial"/>
            <w:color w:val="auto"/>
            <w:shd w:val="clear" w:color="auto" w:fill="FFFFFF"/>
          </w:rPr>
          <w:t>https://www.liverpool.nsw.gov.au/trim/documents?RecordNumber=240853.2020</w:t>
        </w:r>
      </w:hyperlink>
    </w:p>
    <w:p w14:paraId="2A9D37C9" w14:textId="77777777" w:rsidR="00A5384F" w:rsidRPr="00FC27AF" w:rsidRDefault="00A5384F" w:rsidP="00E2391C">
      <w:r w:rsidRPr="00FC27AF">
        <w:t xml:space="preserve">Liverpool Council, 2015, “Aging Strategy and Action Plan”, Liverpool Council, last visited on Thursday 16 December 2021, 12pm, </w:t>
      </w:r>
      <w:hyperlink r:id="rId82" w:history="1">
        <w:r w:rsidRPr="00FC27AF">
          <w:rPr>
            <w:rStyle w:val="Hyperlink"/>
            <w:color w:val="auto"/>
          </w:rPr>
          <w:t>https://www.liverpool.nsw.gov.au/__data/assets/pdf_file/0006/111795/Ageing-Strategy-and-Action-Plan-FINAL-2015.pdf</w:t>
        </w:r>
      </w:hyperlink>
    </w:p>
    <w:p w14:paraId="4D5795B5" w14:textId="77777777" w:rsidR="00B751E8" w:rsidRPr="00FC27AF" w:rsidRDefault="00B751E8" w:rsidP="00E2391C">
      <w:r w:rsidRPr="00FC27AF">
        <w:t xml:space="preserve">Maitland Council, 2013, “Affordable and Adaptable Housing Action Plan”, Maitland Council, last visited on Wednesday 15 December 2021, 1:13pm, </w:t>
      </w:r>
      <w:hyperlink r:id="rId83" w:history="1">
        <w:r w:rsidRPr="00FC27AF">
          <w:rPr>
            <w:rStyle w:val="Hyperlink"/>
            <w:color w:val="auto"/>
          </w:rPr>
          <w:t>https://www.maitland.nsw.gov.au/file/281/download?token=X5MjRazw</w:t>
        </w:r>
      </w:hyperlink>
    </w:p>
    <w:p w14:paraId="3417102E" w14:textId="77777777" w:rsidR="00B751E8" w:rsidRPr="00FC27AF" w:rsidRDefault="00B751E8" w:rsidP="00E2391C">
      <w:r w:rsidRPr="00FC27AF">
        <w:t xml:space="preserve">Mid North Coast Council, 2020, “housing for an ageing population - FACT SHEET”, Mid North Coast Council, last visited on Wednesday 15 December 2021, 9:26am, </w:t>
      </w:r>
      <w:hyperlink r:id="rId84" w:history="1">
        <w:r w:rsidRPr="00FC27AF">
          <w:rPr>
            <w:rStyle w:val="Hyperlink"/>
            <w:color w:val="auto"/>
          </w:rPr>
          <w:t>https://www.midcoast.nsw.gov.au/files/assets/public/document-resources/have-your-say/know-your-zone/factsheets/ageing-final.pdf</w:t>
        </w:r>
      </w:hyperlink>
    </w:p>
    <w:p w14:paraId="73D47CDD" w14:textId="77777777" w:rsidR="00B751E8" w:rsidRPr="00FC27AF" w:rsidRDefault="00B751E8" w:rsidP="00E2391C">
      <w:pPr>
        <w:rPr>
          <w:rFonts w:cs="Arial"/>
          <w:shd w:val="clear" w:color="auto" w:fill="FFFFFF"/>
        </w:rPr>
      </w:pPr>
      <w:r w:rsidRPr="00FC27AF">
        <w:t xml:space="preserve">Moree Plains Shire Council, 2020, “Local Strategic Planning Statement”, Moree Plains Shire Council, last visited on Wednesday 15 December 2021, 9:13am, </w:t>
      </w:r>
      <w:hyperlink r:id="rId85" w:history="1">
        <w:r w:rsidRPr="00FC27AF">
          <w:rPr>
            <w:rStyle w:val="Hyperlink"/>
            <w:rFonts w:cs="Arial"/>
            <w:color w:val="auto"/>
            <w:shd w:val="clear" w:color="auto" w:fill="FFFFFF"/>
          </w:rPr>
          <w:t>https://www.mpsc.nsw.gov.au/hot-topics/docman/council-meetings-ordinary-council-meeting/2020/5-may-9/1573-attachment-10-lsps-public-exhibition-copy/file</w:t>
        </w:r>
      </w:hyperlink>
    </w:p>
    <w:p w14:paraId="3FD8A250" w14:textId="77777777" w:rsidR="007A3B02" w:rsidRPr="00FC27AF" w:rsidRDefault="007A3B02" w:rsidP="00E2391C">
      <w:r w:rsidRPr="00FC27AF">
        <w:t xml:space="preserve">Orana Living Cottages - Gilgandra Shire Council, 2021, Gilgandra Shire Council, last visited on Thursday 16 December 2021, 9:13am, </w:t>
      </w:r>
      <w:hyperlink r:id="rId86" w:history="1">
        <w:r w:rsidRPr="00FC27AF">
          <w:rPr>
            <w:rStyle w:val="Hyperlink"/>
            <w:color w:val="auto"/>
          </w:rPr>
          <w:t>https://www.gilgandra.nsw.gov.au/Live/Works-Projects/Orana-Living-Cottages</w:t>
        </w:r>
      </w:hyperlink>
    </w:p>
    <w:p w14:paraId="46726272" w14:textId="77777777" w:rsidR="00751E31" w:rsidRPr="00FC27AF" w:rsidRDefault="00751E31" w:rsidP="00E2391C">
      <w:pPr>
        <w:rPr>
          <w:rFonts w:cs="Arial"/>
          <w:shd w:val="clear" w:color="auto" w:fill="FFFFFF"/>
        </w:rPr>
      </w:pPr>
      <w:r w:rsidRPr="00FC27AF">
        <w:t xml:space="preserve">Port Macquarie Hastings Council, 2021, “local Housing Strategy”, Port Macquarie Hastings Council, last visited on Wednesday 15 December 2021, 9:03am, </w:t>
      </w:r>
      <w:hyperlink r:id="rId87" w:history="1">
        <w:r w:rsidRPr="00FC27AF">
          <w:rPr>
            <w:rStyle w:val="Hyperlink"/>
            <w:rFonts w:cs="Arial"/>
            <w:color w:val="auto"/>
            <w:shd w:val="clear" w:color="auto" w:fill="FFFFFF"/>
          </w:rPr>
          <w:t>https://portmacquarie.infocouncil.biz/Open/2021/05/OC_19052021_AGN_files/OC_19052021_AGN_Attachment_10412_6.PDF</w:t>
        </w:r>
      </w:hyperlink>
    </w:p>
    <w:p w14:paraId="28A793DC" w14:textId="77777777" w:rsidR="000425E2" w:rsidRPr="00FC27AF" w:rsidRDefault="000425E2" w:rsidP="00E2391C">
      <w:r w:rsidRPr="00FC27AF">
        <w:rPr>
          <w:rStyle w:val="Hyperlink"/>
          <w:color w:val="auto"/>
        </w:rPr>
        <w:t xml:space="preserve">Shellharbour Council, 2019, “local Housing Strategy”, Shellharbour Council, last visited on Tuesday 14 December 2021, 5pm, </w:t>
      </w:r>
      <w:hyperlink r:id="rId88" w:history="1">
        <w:r w:rsidRPr="00FC27AF">
          <w:rPr>
            <w:rStyle w:val="Hyperlink"/>
            <w:color w:val="auto"/>
          </w:rPr>
          <w:t>https://cdn.shellharbour.nsw.gov.au/sites/default/files/Policies/shellharbourcitycouncillocalhousingstrategy.pdf</w:t>
        </w:r>
      </w:hyperlink>
    </w:p>
    <w:p w14:paraId="3FE026DA" w14:textId="77777777" w:rsidR="000425E2" w:rsidRPr="00FC27AF" w:rsidRDefault="000425E2" w:rsidP="00E2391C">
      <w:r w:rsidRPr="00FC27AF">
        <w:rPr>
          <w:rStyle w:val="Hyperlink"/>
          <w:color w:val="auto"/>
        </w:rPr>
        <w:t xml:space="preserve">Shellharbour Council, 2015, </w:t>
      </w:r>
      <w:r w:rsidRPr="00FC27AF">
        <w:t xml:space="preserve">“Healthy Aging Strategy”, </w:t>
      </w:r>
      <w:r w:rsidRPr="00FC27AF">
        <w:rPr>
          <w:rStyle w:val="Hyperlink"/>
          <w:color w:val="auto"/>
        </w:rPr>
        <w:t xml:space="preserve">Shellharbour Council, last visited on Thursday 16 December 2021, 1pm, </w:t>
      </w:r>
      <w:hyperlink r:id="rId89" w:history="1">
        <w:r w:rsidRPr="00FC27AF">
          <w:rPr>
            <w:rStyle w:val="Hyperlink"/>
            <w:color w:val="auto"/>
          </w:rPr>
          <w:t>https://cdn.shellharbour.nsw.gov.au/sites/default/files/Living_here_documents/healthyageingstrategy.pdf</w:t>
        </w:r>
      </w:hyperlink>
    </w:p>
    <w:p w14:paraId="58CE4DB5" w14:textId="77777777" w:rsidR="00AA3736" w:rsidRPr="00FC27AF" w:rsidRDefault="00AA3736" w:rsidP="00E2391C">
      <w:pPr>
        <w:rPr>
          <w:rFonts w:cs="Arial"/>
          <w:shd w:val="clear" w:color="auto" w:fill="FFFFFF"/>
        </w:rPr>
      </w:pPr>
      <w:r w:rsidRPr="00FC27AF">
        <w:t xml:space="preserve">Tamworth Regional Council, 2020, “Blueprint”, Tamworth Regional Council, last visited on Wednesday 15 December 2021, 9:23am, </w:t>
      </w:r>
      <w:hyperlink r:id="rId90" w:history="1">
        <w:r w:rsidRPr="00FC27AF">
          <w:rPr>
            <w:rStyle w:val="Hyperlink"/>
            <w:rFonts w:cs="Arial"/>
            <w:color w:val="auto"/>
            <w:shd w:val="clear" w:color="auto" w:fill="FFFFFF"/>
          </w:rPr>
          <w:t>https://www.google.com/url?sa=t&amp;rct=j&amp;q=&amp;esrc=s&amp;source=web&amp;cd=&amp;ved=2ahUKEwje2_KqsOT0AhXUTmwGHZymAnsQFnoECA0QAQ&amp;url=https%3A%2F%2Fwww.tamworth.nsw.gov.au%2FArticleDocuments%2F615%2F2020-162022%2520%2520Blueprint%2520100%2520Part%25201.pdf.aspx&amp;usg=AOvVaw0i-sOuqMenAR3zMDpXfDOF</w:t>
        </w:r>
      </w:hyperlink>
    </w:p>
    <w:p w14:paraId="5A5B729A" w14:textId="691450C8" w:rsidR="00224BDC" w:rsidRPr="00FC27AF" w:rsidRDefault="00224BDC" w:rsidP="00E2391C"/>
    <w:p w14:paraId="6208DEFF" w14:textId="6FE63FD1" w:rsidR="007A7694" w:rsidRPr="00FC27AF" w:rsidRDefault="007A7694" w:rsidP="006D7539">
      <w:pPr>
        <w:pStyle w:val="Heading3"/>
      </w:pPr>
      <w:r w:rsidRPr="00FC27AF">
        <w:lastRenderedPageBreak/>
        <w:t xml:space="preserve">Darlinghurst Development documents </w:t>
      </w:r>
    </w:p>
    <w:p w14:paraId="32C001C1" w14:textId="77777777" w:rsidR="00210E7C" w:rsidRPr="00FC27AF" w:rsidRDefault="00210E7C" w:rsidP="00E2391C"/>
    <w:p w14:paraId="37BE896B" w14:textId="20748FDE" w:rsidR="005B2DDC" w:rsidRPr="00FC27AF" w:rsidRDefault="005B2DDC" w:rsidP="00E2391C">
      <w:r w:rsidRPr="00FC27AF">
        <w:t xml:space="preserve">Ethos urban, 2019, “Statement of environmental Effects, Sydney City Council, last visited on Tuesday 26 October 2021, 11:06am, </w:t>
      </w:r>
      <w:hyperlink r:id="rId91" w:history="1">
        <w:r w:rsidRPr="00FC27AF">
          <w:rPr>
            <w:rStyle w:val="Hyperlink"/>
            <w:color w:val="auto"/>
          </w:rPr>
          <w:t>https://cdn.online.cityofsydney.nsw.gov.au/dasearch/onexhibition/1348106-10087508.PDF?_ga=2.50373035.340657641.1635197137-2133329332.1635197137</w:t>
        </w:r>
      </w:hyperlink>
    </w:p>
    <w:p w14:paraId="639AF427" w14:textId="77777777" w:rsidR="00DC7264" w:rsidRPr="00FC27AF" w:rsidRDefault="00DC7264" w:rsidP="00E2391C">
      <w:r w:rsidRPr="00FC27AF">
        <w:t xml:space="preserve">Ethos Urban, 2018, “Revised Design submission statement”, Sydney City Council, last visited on Thursday 10 February 2022, 1:03pm, </w:t>
      </w:r>
      <w:hyperlink r:id="rId92" w:history="1">
        <w:r w:rsidRPr="00FC27AF">
          <w:rPr>
            <w:rStyle w:val="Hyperlink"/>
            <w:color w:val="auto"/>
          </w:rPr>
          <w:t>https://cdn.online.cityofsydney.nsw.gov.au/dasearch/onexhibition/1348106-10635490.PDF?_ga=2.35415784.858124602.1644458737-1733777388.1644458736</w:t>
        </w:r>
      </w:hyperlink>
    </w:p>
    <w:p w14:paraId="3F66BF2F" w14:textId="77777777" w:rsidR="00B27446" w:rsidRPr="00FC27AF" w:rsidRDefault="00B27446" w:rsidP="00E2391C">
      <w:r w:rsidRPr="00FC27AF">
        <w:t xml:space="preserve">iAccess Consultants, 2017, “Livable Report”, Sydney City Council, last visited on Tuesday 26 October 2021, 11:16am, </w:t>
      </w:r>
      <w:hyperlink r:id="rId93" w:history="1">
        <w:r w:rsidRPr="00FC27AF">
          <w:rPr>
            <w:rStyle w:val="Hyperlink"/>
            <w:color w:val="auto"/>
          </w:rPr>
          <w:t>https://cdn.online.cityofsydney.nsw.gov.au/dasearch/onexhibition/1348106-10087555.PDF?_ga=2.63553135.1779422846.1633736001-281749539.1633736000</w:t>
        </w:r>
      </w:hyperlink>
    </w:p>
    <w:p w14:paraId="51E2BD08" w14:textId="77777777" w:rsidR="008B3DEA" w:rsidRPr="00FC27AF" w:rsidRDefault="008B3DEA" w:rsidP="008B3DEA">
      <w:pPr>
        <w:rPr>
          <w:rFonts w:cs="Courier New"/>
          <w:szCs w:val="21"/>
        </w:rPr>
      </w:pPr>
      <w:r w:rsidRPr="00FC27AF">
        <w:t xml:space="preserve">Sydney City Council, 2019a, “Riley Street Darlinghurst development application”, </w:t>
      </w:r>
      <w:r w:rsidRPr="00FC27AF">
        <w:rPr>
          <w:rFonts w:cs="Courier New"/>
          <w:szCs w:val="21"/>
        </w:rPr>
        <w:t xml:space="preserve">last visited on Thursday 7 October 2021, 6:23am, </w:t>
      </w:r>
      <w:hyperlink r:id="rId94" w:history="1">
        <w:r w:rsidRPr="00FC27AF">
          <w:rPr>
            <w:rStyle w:val="Hyperlink"/>
            <w:rFonts w:cs="Courier New"/>
            <w:color w:val="auto"/>
            <w:szCs w:val="21"/>
          </w:rPr>
          <w:t>https://online2.cityofsydney.nsw.gov.au/DA/IndividualApplication?tpklapappl=1348106</w:t>
        </w:r>
      </w:hyperlink>
    </w:p>
    <w:p w14:paraId="027AAC75" w14:textId="77777777" w:rsidR="008B3DEA" w:rsidRPr="00FC27AF" w:rsidRDefault="008B3DEA" w:rsidP="008B3DEA">
      <w:r w:rsidRPr="00FC27AF">
        <w:t xml:space="preserve">Sydney City Council, 2019b, “determination report for Darlinghurst development”, Sydney City Council, last visited on Thursday 10 February 2022, 1pm, </w:t>
      </w:r>
      <w:hyperlink r:id="rId95" w:history="1">
        <w:r w:rsidRPr="00FC27AF">
          <w:rPr>
            <w:rStyle w:val="Hyperlink"/>
            <w:color w:val="auto"/>
          </w:rPr>
          <w:t>https://cdn.online.cityofsydney.nsw.gov.au/dasearch/determined/1348106-10830550.PDF?_ga=2.4343290.858124602.1644458737-1733777388.1644458736</w:t>
        </w:r>
      </w:hyperlink>
    </w:p>
    <w:p w14:paraId="6F2B2192" w14:textId="77777777" w:rsidR="007A7694" w:rsidRPr="00FC27AF" w:rsidRDefault="007A7694" w:rsidP="00E2391C">
      <w:pPr>
        <w:pStyle w:val="Heading3"/>
        <w:rPr>
          <w:i w:val="0"/>
        </w:rPr>
      </w:pPr>
    </w:p>
    <w:p w14:paraId="0DE9839E" w14:textId="690A03D6" w:rsidR="00224BDC" w:rsidRPr="00FC27AF" w:rsidRDefault="006226C7" w:rsidP="00167616">
      <w:pPr>
        <w:pStyle w:val="Heading3"/>
      </w:pPr>
      <w:r w:rsidRPr="00FC27AF">
        <w:t>G</w:t>
      </w:r>
      <w:r w:rsidR="001A12DC" w:rsidRPr="00FC27AF">
        <w:t>e</w:t>
      </w:r>
      <w:r w:rsidRPr="00FC27AF">
        <w:t>orges River Council documents</w:t>
      </w:r>
    </w:p>
    <w:p w14:paraId="1327D381" w14:textId="77777777" w:rsidR="00F409C7" w:rsidRPr="00FC27AF" w:rsidRDefault="00F409C7" w:rsidP="00E2391C"/>
    <w:p w14:paraId="1FCBCE0E" w14:textId="736C0C7C" w:rsidR="0026483F" w:rsidRPr="00FC27AF" w:rsidRDefault="0026483F" w:rsidP="00E2391C">
      <w:r w:rsidRPr="00FC27AF">
        <w:t xml:space="preserve">Agenda of Georges River Local Planning Panel (LPP) - 15 August 2019, 2019, Georges River Council, last visited on Monday 6 December 2021, 3:50pm, </w:t>
      </w:r>
      <w:hyperlink r:id="rId96" w:history="1">
        <w:r w:rsidRPr="00FC27AF">
          <w:rPr>
            <w:rStyle w:val="Hyperlink"/>
            <w:color w:val="auto"/>
          </w:rPr>
          <w:t>https://infoweb.georgesriver.nsw.gov.au/GRInfoCouncil/Open/2019/08/LPP_15082019_AGN_AT.htm</w:t>
        </w:r>
      </w:hyperlink>
    </w:p>
    <w:p w14:paraId="4FE3D5B8" w14:textId="77777777" w:rsidR="0026483F" w:rsidRPr="00FC27AF" w:rsidRDefault="0026483F" w:rsidP="00E2391C">
      <w:r w:rsidRPr="00FC27AF">
        <w:t xml:space="preserve">Georges River Council, 2021a, “GRDCP Part 6.2 – Medium Density Residential Controls”, Georges River Council, last visited on Saturday 23 October 2021, 3:13pm, </w:t>
      </w:r>
      <w:hyperlink r:id="rId97" w:history="1">
        <w:r w:rsidRPr="00FC27AF">
          <w:rPr>
            <w:rStyle w:val="Hyperlink"/>
            <w:color w:val="auto"/>
          </w:rPr>
          <w:t>https://www.georgesriver.nsw.gov.au/StGeorge/media/Documents/Development/Strategic%20Planning/GRDCP-2021-Part-6-2-Medium-Density-Residential-Controls-Effective-October-2021.PDF</w:t>
        </w:r>
      </w:hyperlink>
    </w:p>
    <w:p w14:paraId="728AD09A" w14:textId="77777777" w:rsidR="0026483F" w:rsidRPr="00FC27AF" w:rsidRDefault="0026483F" w:rsidP="00E2391C">
      <w:r w:rsidRPr="00FC27AF">
        <w:t xml:space="preserve">Georges River Council, 2021b, “GRDCP Part 6.3 – High Density Residential Controls”, Georges River Council, last visited on Saturday </w:t>
      </w:r>
      <w:hyperlink r:id="rId98" w:history="1">
        <w:r w:rsidRPr="00FC27AF">
          <w:rPr>
            <w:rStyle w:val="Hyperlink"/>
            <w:color w:val="auto"/>
          </w:rPr>
          <w:t>https://www.georgesriver.nsw.gov.au/StGeorge/media/Documents/Development/Strategic%20Planning/GRDCP-2021-Part-6-3-High-Density-Residential-Controls-Effective-October-2021.PDF</w:t>
        </w:r>
      </w:hyperlink>
    </w:p>
    <w:p w14:paraId="35604BD2" w14:textId="16E27C42" w:rsidR="009873FB" w:rsidRDefault="0026483F" w:rsidP="00E2391C">
      <w:r w:rsidRPr="00FC27AF">
        <w:t xml:space="preserve">Georges River Council, 2020a, “Local Strategic Planning Statement”, Georges River Council, </w:t>
      </w:r>
      <w:r w:rsidR="009873FB">
        <w:t xml:space="preserve">last visited on Monday  6 December 2021, 6pm, </w:t>
      </w:r>
      <w:hyperlink r:id="rId99" w:history="1">
        <w:r w:rsidR="009873FB" w:rsidRPr="004802F8">
          <w:rPr>
            <w:rStyle w:val="Hyperlink"/>
          </w:rPr>
          <w:t>https://www.georgesriver.nsw.gov.au/StGeorge/media/Documents/Development/Strategic%20Planning/LSPS_revised-FEB-2020-FINAL-WEB.pdf</w:t>
        </w:r>
      </w:hyperlink>
    </w:p>
    <w:p w14:paraId="6BF56016" w14:textId="00A42D08" w:rsidR="0026483F" w:rsidRPr="00FC27AF" w:rsidRDefault="0026483F" w:rsidP="00E2391C">
      <w:r w:rsidRPr="00FC27AF">
        <w:t xml:space="preserve">Georges River Council, 2020b, “meeting 17 September 2020” Georges River Council, last visited on Monday 6 December 2021, 3:40pm, </w:t>
      </w:r>
      <w:hyperlink r:id="rId100" w:history="1">
        <w:r w:rsidRPr="00FC27AF">
          <w:rPr>
            <w:rStyle w:val="Hyperlink"/>
            <w:color w:val="auto"/>
          </w:rPr>
          <w:t>http://www.georgesriver.nsw.gov.au/StGeorge/media/Documents/Development%20control%20plan/Copy-of-GRDCP-Report-to-GRLPP-17-September-2020.PDF</w:t>
        </w:r>
      </w:hyperlink>
    </w:p>
    <w:p w14:paraId="3F740FCC" w14:textId="77777777" w:rsidR="0026483F" w:rsidRPr="00FC27AF" w:rsidRDefault="0026483F" w:rsidP="00E2391C">
      <w:r w:rsidRPr="00FC27AF">
        <w:t xml:space="preserve">Georges River Council, 2020c, “Inclusive Housing Strategy”, Georges River Council, last visited on Monday 6 December 2021, 3:43pm, </w:t>
      </w:r>
      <w:hyperlink r:id="rId101" w:history="1">
        <w:r w:rsidRPr="00FC27AF">
          <w:rPr>
            <w:rStyle w:val="Hyperlink"/>
            <w:color w:val="auto"/>
          </w:rPr>
          <w:t>http://www.georgesriver.nsw.gov.au/StGeorge/media/Documents/Development/Planning%20Controls/Georges-River-Inclusive-Housing-Strategy-August-2020.PDF</w:t>
        </w:r>
      </w:hyperlink>
    </w:p>
    <w:p w14:paraId="628EDCD9" w14:textId="77777777" w:rsidR="0026483F" w:rsidRPr="00FC27AF" w:rsidRDefault="0026483F" w:rsidP="00E2391C">
      <w:r w:rsidRPr="00FC27AF">
        <w:t xml:space="preserve">Georges River Council, 2019, “Butler Road, Hurstville notice of deferring determination”, Georges River Council, last visited on Monday 6 December 2021, 3:46pm, </w:t>
      </w:r>
      <w:hyperlink r:id="rId102" w:history="1">
        <w:r w:rsidRPr="00FC27AF">
          <w:rPr>
            <w:rStyle w:val="Hyperlink"/>
            <w:color w:val="auto"/>
          </w:rPr>
          <w:t>https://www.georgesriver.nsw.gov.au/StGeorge/media/Documents/Development/Development%20Applications/Addendum-Report-Documents-for-the-Website-1-Butler-Road-Hurstville-Redacted(2).pdf</w:t>
        </w:r>
      </w:hyperlink>
    </w:p>
    <w:p w14:paraId="1DBB6593" w14:textId="77777777" w:rsidR="0026483F" w:rsidRPr="00FC27AF" w:rsidRDefault="0026483F" w:rsidP="00E2391C">
      <w:r w:rsidRPr="00FC27AF">
        <w:t xml:space="preserve">Georges River Council, 2018, “Community Strategic Plan”, Georges River Council, last visited on Tuesday 7 December 2021, 11:13am, </w:t>
      </w:r>
      <w:hyperlink r:id="rId103" w:tgtFrame="_blank" w:history="1">
        <w:r w:rsidRPr="00FC27AF">
          <w:rPr>
            <w:rStyle w:val="Hyperlink"/>
            <w:color w:val="auto"/>
          </w:rPr>
          <w:t>https://yoursay.georgesriver.nsw.gov.au/34469/widgets/205899/documents/81441</w:t>
        </w:r>
      </w:hyperlink>
    </w:p>
    <w:p w14:paraId="39346BBB" w14:textId="77777777" w:rsidR="0026483F" w:rsidRPr="00FC27AF" w:rsidRDefault="0026483F" w:rsidP="00E2391C">
      <w:r w:rsidRPr="00FC27AF">
        <w:t xml:space="preserve">Georges River Council, 2017, “Disability Inclusion Action Plan”, Georges River Council, last visited on Monday 6 December 2021, 3:53pm, </w:t>
      </w:r>
      <w:hyperlink r:id="rId104" w:history="1">
        <w:r w:rsidRPr="00FC27AF">
          <w:rPr>
            <w:rStyle w:val="Hyperlink"/>
            <w:color w:val="auto"/>
          </w:rPr>
          <w:t>https://www.georgesriver.nsw.gov.au/StGeorge/media/Documents/Community/Georges-River-Council-Disability-Inclusion-Action-Plan-2017-2021.pdf</w:t>
        </w:r>
      </w:hyperlink>
    </w:p>
    <w:p w14:paraId="2B15A8AC" w14:textId="77777777" w:rsidR="0026483F" w:rsidRPr="00FC27AF" w:rsidRDefault="0026483F" w:rsidP="00E2391C">
      <w:r w:rsidRPr="00FC27AF">
        <w:t xml:space="preserve">Georges River Council, 2016, “Planning Agreement Policy”, Georges River Council, last visited on Monday 6 December 2021, 3:56pm, </w:t>
      </w:r>
      <w:hyperlink r:id="rId105" w:history="1">
        <w:r w:rsidRPr="00FC27AF">
          <w:rPr>
            <w:rStyle w:val="Hyperlink"/>
            <w:color w:val="auto"/>
          </w:rPr>
          <w:t>https://www.georgesriver.nsw.gov.au/StGeorge/media/Documents/Council/Governance/Codes%20and%20Policies/Pol-037-01-Planning-Agreements-Policy-August-2016.pdf</w:t>
        </w:r>
      </w:hyperlink>
      <w:r w:rsidRPr="00FC27AF">
        <w:t xml:space="preserve"> </w:t>
      </w:r>
    </w:p>
    <w:p w14:paraId="58557E97" w14:textId="5E87243B" w:rsidR="0026483F" w:rsidRPr="00FC27AF" w:rsidRDefault="0026483F" w:rsidP="00E2391C"/>
    <w:p w14:paraId="179B668E" w14:textId="77777777" w:rsidR="005D2E12" w:rsidRPr="00FC27AF" w:rsidRDefault="005D2E12" w:rsidP="00294F4A">
      <w:pPr>
        <w:pStyle w:val="Heading3"/>
      </w:pPr>
      <w:r w:rsidRPr="00FC27AF">
        <w:t>Hornsby Shire Council documents</w:t>
      </w:r>
    </w:p>
    <w:p w14:paraId="06F6E7EC" w14:textId="77777777" w:rsidR="00900739" w:rsidRPr="00FC27AF" w:rsidRDefault="00900739" w:rsidP="00E2391C"/>
    <w:p w14:paraId="3FBA135D" w14:textId="4897E9F3" w:rsidR="005D2E12" w:rsidRPr="00FC27AF" w:rsidRDefault="005D2E12" w:rsidP="00E2391C">
      <w:r w:rsidRPr="00FC27AF">
        <w:t xml:space="preserve">Hornsby Shire Council, 2021, “HORNSBY DEVELOPMENT CONTROL PLAN 2013 | RESIDENTIAL”, Hornsby Shire Council, last visited on Sunday 24 October 2021, 9:03am, </w:t>
      </w:r>
      <w:hyperlink r:id="rId106" w:history="1">
        <w:r w:rsidRPr="00FC27AF">
          <w:rPr>
            <w:rStyle w:val="Hyperlink"/>
            <w:color w:val="auto"/>
          </w:rPr>
          <w:t>https://www.hornsby.nsw.gov.au/__data/assets/pdf_file/0004/138766/HDCP-Part-3-Residential_Height-Amend-Aug-21.pdf</w:t>
        </w:r>
      </w:hyperlink>
    </w:p>
    <w:p w14:paraId="6085BAB3" w14:textId="77777777" w:rsidR="005D2E12" w:rsidRPr="00FC27AF" w:rsidRDefault="005D2E12" w:rsidP="00E2391C">
      <w:r w:rsidRPr="00FC27AF">
        <w:t xml:space="preserve">Hornsby Shire Council, 2020a, “Local Strategic Planning Statement”, Hornsby Shire Council, last visited on Tuesday 7 December 2021, 9:06am, </w:t>
      </w:r>
      <w:hyperlink r:id="rId107" w:tgtFrame="_blank" w:history="1">
        <w:r w:rsidRPr="00FC27AF">
          <w:rPr>
            <w:rStyle w:val="Hyperlink"/>
            <w:color w:val="auto"/>
          </w:rPr>
          <w:t>https://hscenquiry.hornsby.nsw.gov.au/Common/Output/TrimLink.aspx?iid=%2bGg1gOh3n0M%3d</w:t>
        </w:r>
      </w:hyperlink>
    </w:p>
    <w:p w14:paraId="05585A5E" w14:textId="77777777" w:rsidR="005D2E12" w:rsidRPr="00FC27AF" w:rsidRDefault="005D2E12" w:rsidP="00E2391C">
      <w:r w:rsidRPr="00FC27AF">
        <w:t xml:space="preserve">Hornsby Shire Council, 2020b, “Local Housing Strategy”, Hornsby Shire Council, last visited on Tuesday 7 December 2021, 9:43am, </w:t>
      </w:r>
      <w:hyperlink r:id="rId108" w:tgtFrame="_blank" w:history="1">
        <w:r w:rsidRPr="00FC27AF">
          <w:rPr>
            <w:rStyle w:val="Hyperlink"/>
            <w:color w:val="auto"/>
          </w:rPr>
          <w:t>https://www.hornsby.nsw.gov.au/__data/assets/pdf_file/0005/155984/HSC5713-Housing-Strategy-FA-Web.pdf</w:t>
        </w:r>
      </w:hyperlink>
    </w:p>
    <w:p w14:paraId="298F8CDC" w14:textId="77777777" w:rsidR="005D2E12" w:rsidRPr="00FC27AF" w:rsidRDefault="005D2E12" w:rsidP="00E2391C">
      <w:r w:rsidRPr="00FC27AF">
        <w:t xml:space="preserve">Hornsby Shire Council, 2019, “Agenda of Hornsby Independent Hearing and Assessment Panel meeting -27 March 2019”, Hornsby Shire Council, last visited on Tuesday 7 December 2021, 9:20am, </w:t>
      </w:r>
      <w:hyperlink r:id="rId109" w:history="1">
        <w:r w:rsidRPr="00FC27AF">
          <w:rPr>
            <w:rStyle w:val="Hyperlink"/>
            <w:color w:val="auto"/>
          </w:rPr>
          <w:t>http://businesspapers.hornsby.nsw.gov.au/Open/2019/03/LPP_27032019_AGN.PDF</w:t>
        </w:r>
      </w:hyperlink>
    </w:p>
    <w:p w14:paraId="031B9D0E" w14:textId="77777777" w:rsidR="005D2E12" w:rsidRPr="00FC27AF" w:rsidRDefault="005D2E12" w:rsidP="00E2391C">
      <w:r w:rsidRPr="00FC27AF">
        <w:t xml:space="preserve">Hornsby Shire Council, 2018a, “Agenda of Hornsby Independent Hearing and Assessment Panel meeting - 28 March 2018”, Hornsby Shire Council, last visited on Tuesday 7 December 2021, 9:10am, </w:t>
      </w:r>
      <w:hyperlink r:id="rId110" w:history="1">
        <w:r w:rsidRPr="00FC27AF">
          <w:rPr>
            <w:rStyle w:val="Hyperlink"/>
            <w:color w:val="auto"/>
          </w:rPr>
          <w:t>https://businesspapers.hornsby.nsw.gov.au/Open/2018/03/IHAP_28032018_AGN.HTM</w:t>
        </w:r>
      </w:hyperlink>
    </w:p>
    <w:p w14:paraId="5564E05A" w14:textId="77777777" w:rsidR="005D2E12" w:rsidRPr="00FC27AF" w:rsidRDefault="005D2E12" w:rsidP="00E2391C">
      <w:r w:rsidRPr="00FC27AF">
        <w:lastRenderedPageBreak/>
        <w:t xml:space="preserve">Hornsby Shire Council, 2018b, “Minutes of Hornsby Independent Hearing and Assessment Panel meeting - 28 March 2018”, Hornsby Shire Council, last visited on Tuesday 7 December 2021, 9:13am, </w:t>
      </w:r>
      <w:hyperlink r:id="rId111" w:history="1">
        <w:r w:rsidRPr="00FC27AF">
          <w:rPr>
            <w:rStyle w:val="Hyperlink"/>
            <w:color w:val="auto"/>
          </w:rPr>
          <w:t>https://businesspapers.hornsby.nsw.gov.au/Open/2018/03/IHAP_28032018_MIN.htm</w:t>
        </w:r>
      </w:hyperlink>
    </w:p>
    <w:p w14:paraId="19FFB45E" w14:textId="77777777" w:rsidR="005D2E12" w:rsidRPr="00FC27AF" w:rsidRDefault="005D2E12" w:rsidP="00E2391C">
      <w:r w:rsidRPr="00FC27AF">
        <w:t xml:space="preserve">Hornsby Shire Council, 2018c, “Agenda of Hornsby Independent Hearing and Assessment Panel meeting - 19 December 2018”, Hornsby Shire Council, last visited on Tuesday 7 December 2021, 9:16am, </w:t>
      </w:r>
      <w:hyperlink r:id="rId112" w:history="1">
        <w:r w:rsidRPr="00FC27AF">
          <w:rPr>
            <w:rStyle w:val="Hyperlink"/>
            <w:color w:val="auto"/>
          </w:rPr>
          <w:t>https://businesspapers.hornsby.nsw.gov.au/Open/2018/12/LPP_19122018_AGN.htm</w:t>
        </w:r>
      </w:hyperlink>
    </w:p>
    <w:p w14:paraId="01B73233" w14:textId="77777777" w:rsidR="005D2E12" w:rsidRPr="00FC27AF" w:rsidRDefault="005D2E12" w:rsidP="00E2391C">
      <w:r w:rsidRPr="00FC27AF">
        <w:t xml:space="preserve">Hornsby Shire Council, 2018d, “Community Strategic Plan”, Hornsby Shire Council, last visited on Tuesday 7 December 2021, 11:10am, </w:t>
      </w:r>
      <w:hyperlink r:id="rId113" w:tgtFrame="_blank" w:history="1">
        <w:r w:rsidRPr="00FC27AF">
          <w:rPr>
            <w:rStyle w:val="Hyperlink"/>
            <w:color w:val="auto"/>
          </w:rPr>
          <w:t>https://www.hornsby.nsw.gov.au/__data/assets/pdf_file/0016/127141/lowres-spread-Hornsby-Shire-Community-Strategic-Plan-2018-2028-28pp.pdf</w:t>
        </w:r>
      </w:hyperlink>
    </w:p>
    <w:p w14:paraId="6C0D7CE8" w14:textId="77777777" w:rsidR="005D2E12" w:rsidRPr="00FC27AF" w:rsidRDefault="005D2E12" w:rsidP="00E2391C">
      <w:r w:rsidRPr="00FC27AF">
        <w:t xml:space="preserve">Hornsby Shire Council, 2017a, “Agenda of General Meeting - 8 November 2017”, Hornsby Shire Council, Tuesday 7 December 2021, 9:40am, </w:t>
      </w:r>
      <w:hyperlink r:id="rId114" w:history="1">
        <w:r w:rsidRPr="00FC27AF">
          <w:rPr>
            <w:rStyle w:val="Hyperlink"/>
            <w:color w:val="auto"/>
          </w:rPr>
          <w:t>https://businesspapers.hornsby.nsw.gov.au/Open/2017/11/GM_08112017_AGN.htm</w:t>
        </w:r>
      </w:hyperlink>
    </w:p>
    <w:p w14:paraId="5C7DBAD5" w14:textId="77777777" w:rsidR="005D2E12" w:rsidRPr="00FC27AF" w:rsidRDefault="005D2E12" w:rsidP="00E2391C">
      <w:r w:rsidRPr="00FC27AF">
        <w:t xml:space="preserve">Hornsby Shire Council, 2017b, “Disability Inclusion Action Plan”, Hornsby Shire Council, last visited on Tuesday 7 December 2021, 9:46am, </w:t>
      </w:r>
      <w:hyperlink r:id="rId115" w:history="1">
        <w:r w:rsidRPr="00FC27AF">
          <w:rPr>
            <w:rStyle w:val="Hyperlink"/>
            <w:color w:val="auto"/>
          </w:rPr>
          <w:t>https://www.hornsby.nsw.gov.au/__data/assets/pdf_file/0009/106569/Disability-Inclusion-Action-Plan-adopted.pdf</w:t>
        </w:r>
      </w:hyperlink>
    </w:p>
    <w:p w14:paraId="5E75532C" w14:textId="77777777" w:rsidR="005D2E12" w:rsidRPr="00FC27AF" w:rsidRDefault="005D2E12" w:rsidP="00E2391C">
      <w:r w:rsidRPr="00FC27AF">
        <w:t xml:space="preserve">Hornsby Shire Council, 2016a, “Agenda of General Meeting - 9 March 2016”, Hornsby Shire Council, last visited on Tuesday 7 December 2021, 10am, </w:t>
      </w:r>
      <w:hyperlink r:id="rId116" w:history="1">
        <w:r w:rsidRPr="00FC27AF">
          <w:rPr>
            <w:rStyle w:val="Hyperlink"/>
            <w:color w:val="auto"/>
          </w:rPr>
          <w:t>http://businesspapers.hornsby.nsw.gov.au/Open/2016/03/GM_09032016_AGN.PDF</w:t>
        </w:r>
      </w:hyperlink>
    </w:p>
    <w:p w14:paraId="56049800" w14:textId="77777777" w:rsidR="005D2E12" w:rsidRPr="00FC27AF" w:rsidRDefault="005D2E12" w:rsidP="00E2391C">
      <w:r w:rsidRPr="00FC27AF">
        <w:t xml:space="preserve">Hornsby Shire Council, 2016b, “General Meeting – 13 July 2016”, Hornsby Shire Council, last visited on Tuesday 7 December 2021, 9:23am, </w:t>
      </w:r>
      <w:hyperlink r:id="rId117" w:history="1">
        <w:r w:rsidRPr="00FC27AF">
          <w:rPr>
            <w:rStyle w:val="Hyperlink"/>
            <w:color w:val="auto"/>
          </w:rPr>
          <w:t>http://businesspapers.hornsby.nsw.gov.au/Open/2016/07/GM_13072016_AGN.PDF</w:t>
        </w:r>
      </w:hyperlink>
    </w:p>
    <w:p w14:paraId="094809C0" w14:textId="77777777" w:rsidR="005D2E12" w:rsidRPr="00FC27AF" w:rsidRDefault="005D2E12" w:rsidP="00E2391C">
      <w:r w:rsidRPr="00FC27AF">
        <w:t xml:space="preserve">Hornsby Shire Council, 2016c, “Agenda of General Meeting – 13 April 2016”, Hornsby Shire Council, last visited on Tuesday 7 December 2021, 9:26am, </w:t>
      </w:r>
      <w:hyperlink r:id="rId118" w:history="1">
        <w:r w:rsidRPr="00FC27AF">
          <w:rPr>
            <w:rStyle w:val="Hyperlink"/>
            <w:color w:val="auto"/>
          </w:rPr>
          <w:t>http://businesspapers.hornsby.nsw.gov.au/Open/2016/04/GM_13042016_AGN.PDF</w:t>
        </w:r>
      </w:hyperlink>
    </w:p>
    <w:p w14:paraId="2BAAC4BF" w14:textId="77777777" w:rsidR="005D2E12" w:rsidRPr="00FC27AF" w:rsidRDefault="005D2E12" w:rsidP="00E2391C">
      <w:r w:rsidRPr="00FC27AF">
        <w:lastRenderedPageBreak/>
        <w:t xml:space="preserve">Hornsby Shire Council, 2016d, “Agenda of General Meeting - 12 October 2016”, Hornsby Shire Council, last visited on Tuesday 7 December 2021, 9:33am, </w:t>
      </w:r>
      <w:hyperlink r:id="rId119" w:history="1">
        <w:r w:rsidRPr="00FC27AF">
          <w:rPr>
            <w:rStyle w:val="Hyperlink"/>
            <w:color w:val="auto"/>
          </w:rPr>
          <w:t>https://businesspapers.hornsby.nsw.gov.au/Open/2016/10/GM_12102016_AGN.HTM</w:t>
        </w:r>
      </w:hyperlink>
    </w:p>
    <w:p w14:paraId="514A9D7D" w14:textId="77777777" w:rsidR="005D2E12" w:rsidRPr="00FC27AF" w:rsidRDefault="005D2E12" w:rsidP="00E2391C">
      <w:r w:rsidRPr="00FC27AF">
        <w:t xml:space="preserve">Hornsby Shire Council, 2016e, “Agenda of General Meeting - 13 July 2016”, Hornsby Shire Council, last visited on Tuesday 7 December 2021, 9”30am, </w:t>
      </w:r>
      <w:hyperlink r:id="rId120" w:history="1">
        <w:r w:rsidRPr="00FC27AF">
          <w:rPr>
            <w:rStyle w:val="Hyperlink"/>
            <w:color w:val="auto"/>
          </w:rPr>
          <w:t>https://businesspapers.hornsby.nsw.gov.au/RedirectToDoc.aspx?URL=Open/2016/07/GM_13072016_AGN_WEB.htm</w:t>
        </w:r>
      </w:hyperlink>
    </w:p>
    <w:p w14:paraId="3688B6E7" w14:textId="77777777" w:rsidR="005D2E12" w:rsidRPr="00FC27AF" w:rsidRDefault="005D2E12" w:rsidP="00E2391C">
      <w:r w:rsidRPr="00FC27AF">
        <w:t xml:space="preserve">Hornsby Shire Council, 2015, “Agenda of General Meeting - 14 October 2015”, Hornsby Shire Council, last visited on Tuesday 7 December 2021, 9:50am, </w:t>
      </w:r>
      <w:hyperlink r:id="rId121" w:history="1">
        <w:r w:rsidRPr="00FC27AF">
          <w:rPr>
            <w:rStyle w:val="Hyperlink"/>
            <w:color w:val="auto"/>
          </w:rPr>
          <w:t>https://businesspapers.hornsby.nsw.gov.au/Open/2015/10/GM_14102015_AGN.HTM</w:t>
        </w:r>
      </w:hyperlink>
    </w:p>
    <w:p w14:paraId="35DD8460" w14:textId="77777777" w:rsidR="005D2E12" w:rsidRPr="00FC27AF" w:rsidRDefault="005D2E12" w:rsidP="00E2391C">
      <w:r w:rsidRPr="00FC27AF">
        <w:t xml:space="preserve">Hornsby Shire Council, 2007, “Policy on Planning Agreements”, Hornsby Shire Council, last visited on Tuesday 7 December 2021, 10:03am, </w:t>
      </w:r>
      <w:hyperlink r:id="rId122" w:history="1">
        <w:r w:rsidRPr="00FC27AF">
          <w:rPr>
            <w:rStyle w:val="Hyperlink"/>
            <w:color w:val="auto"/>
          </w:rPr>
          <w:t>Policy on Planning Agreements 2007 (nsw.gov.au)</w:t>
        </w:r>
      </w:hyperlink>
    </w:p>
    <w:p w14:paraId="32C41C3A" w14:textId="77777777" w:rsidR="007E5BDA" w:rsidRPr="00FC27AF" w:rsidRDefault="007E5BDA" w:rsidP="00E2391C">
      <w:r w:rsidRPr="00FC27AF">
        <w:t xml:space="preserve">Terms and Conditions, 2022, Hornsby Shire Council, last visited on Tuesday 8 February 2022, 2:6pm, </w:t>
      </w:r>
      <w:hyperlink r:id="rId123" w:history="1">
        <w:r w:rsidRPr="00FC27AF">
          <w:rPr>
            <w:rStyle w:val="Hyperlink"/>
            <w:color w:val="auto"/>
          </w:rPr>
          <w:t>https://hscenquiry.hornsby.nsw.gov.au/Pages/XC.Track/TermsApplication.aspx</w:t>
        </w:r>
      </w:hyperlink>
    </w:p>
    <w:p w14:paraId="0E2C2328" w14:textId="77777777" w:rsidR="005D2E12" w:rsidRPr="00FC27AF" w:rsidRDefault="005D2E12" w:rsidP="00E2391C"/>
    <w:p w14:paraId="293AB483" w14:textId="77777777" w:rsidR="009837EB" w:rsidRPr="00FC27AF" w:rsidRDefault="009837EB" w:rsidP="008A7749">
      <w:pPr>
        <w:pStyle w:val="Heading3"/>
      </w:pPr>
      <w:r w:rsidRPr="00FC27AF">
        <w:t>Inner-west Council documents</w:t>
      </w:r>
    </w:p>
    <w:p w14:paraId="5A9B6819" w14:textId="77777777" w:rsidR="00262DE0" w:rsidRPr="00FC27AF" w:rsidRDefault="00262DE0" w:rsidP="00E2391C"/>
    <w:p w14:paraId="4C2BD1CB" w14:textId="4150FA34" w:rsidR="009837EB" w:rsidRPr="00FC27AF" w:rsidRDefault="009837EB" w:rsidP="00E2391C">
      <w:r w:rsidRPr="00FC27AF">
        <w:t>Inner-west Council, 2020a, “</w:t>
      </w:r>
      <w:r w:rsidR="00782E33" w:rsidRPr="00FC27AF">
        <w:t xml:space="preserve">Leichhardt DCP </w:t>
      </w:r>
      <w:r w:rsidRPr="00FC27AF">
        <w:t xml:space="preserve">Part C Place – Section 1 General”, Inner-west Council, last visited on Friday 22 October 2021, 1:03pm, </w:t>
      </w:r>
      <w:hyperlink r:id="rId124" w:history="1">
        <w:r w:rsidRPr="00FC27AF">
          <w:rPr>
            <w:rStyle w:val="Hyperlink"/>
            <w:color w:val="auto"/>
          </w:rPr>
          <w:t>https://www.innerwest.nsw.gov.au/ArticleDocuments/739/Leichhardt%20-%20Part%20C%20-%20Place%20-%20Section%201%20-%207%20October%202021.pdf.aspx</w:t>
        </w:r>
      </w:hyperlink>
    </w:p>
    <w:p w14:paraId="7DF4D18B" w14:textId="4AD98F8F" w:rsidR="00797642" w:rsidRPr="00FC27AF" w:rsidRDefault="00782E33" w:rsidP="00E2391C">
      <w:r w:rsidRPr="00FC27AF">
        <w:t xml:space="preserve">Inner-west Council, 2020b, “Leichhardt DCP Part C Place – Section </w:t>
      </w:r>
      <w:r w:rsidR="00797642" w:rsidRPr="00FC27AF">
        <w:t>3</w:t>
      </w:r>
      <w:r w:rsidRPr="00FC27AF">
        <w:t xml:space="preserve"> </w:t>
      </w:r>
      <w:r w:rsidR="00797642" w:rsidRPr="00FC27AF">
        <w:t>Residential Provision</w:t>
      </w:r>
      <w:r w:rsidRPr="00FC27AF">
        <w:t xml:space="preserve">”, Inner-west Council, last visited on </w:t>
      </w:r>
      <w:r w:rsidR="00797642" w:rsidRPr="00FC27AF">
        <w:t>Tues</w:t>
      </w:r>
      <w:r w:rsidRPr="00FC27AF">
        <w:t xml:space="preserve">day </w:t>
      </w:r>
      <w:r w:rsidR="00797642" w:rsidRPr="00FC27AF">
        <w:t xml:space="preserve">8 March </w:t>
      </w:r>
      <w:r w:rsidRPr="00FC27AF">
        <w:t>202</w:t>
      </w:r>
      <w:r w:rsidR="00CF28A4" w:rsidRPr="00FC27AF">
        <w:t>2</w:t>
      </w:r>
      <w:r w:rsidRPr="00FC27AF">
        <w:t xml:space="preserve">, </w:t>
      </w:r>
      <w:r w:rsidR="00797642" w:rsidRPr="00FC27AF">
        <w:t>9a</w:t>
      </w:r>
      <w:r w:rsidRPr="00FC27AF">
        <w:t>m,</w:t>
      </w:r>
      <w:r w:rsidR="00797642" w:rsidRPr="00FC27AF">
        <w:t xml:space="preserve"> </w:t>
      </w:r>
      <w:hyperlink r:id="rId125" w:history="1">
        <w:r w:rsidR="00797642" w:rsidRPr="00FC27AF">
          <w:rPr>
            <w:rStyle w:val="Hyperlink"/>
            <w:color w:val="auto"/>
          </w:rPr>
          <w:t>https://www.innerwest.nsw.gov.au/ArticleDocuments/739/Part%20C%20%E2%80%93%20Place%20%E2%80%93%20Section%203%20Residential%20Provisions.pdf.aspx</w:t>
        </w:r>
      </w:hyperlink>
    </w:p>
    <w:p w14:paraId="481C282B" w14:textId="329CAB20" w:rsidR="009837EB" w:rsidRPr="00FC27AF" w:rsidRDefault="009837EB" w:rsidP="00E2391C">
      <w:r w:rsidRPr="00FC27AF">
        <w:t>Inner-west Council, 2020</w:t>
      </w:r>
      <w:r w:rsidR="000446EA" w:rsidRPr="00FC27AF">
        <w:t>c</w:t>
      </w:r>
      <w:r w:rsidRPr="00FC27AF">
        <w:t xml:space="preserve">, “Local Housing Strategy draft 1”, Inner-west Council, last visited on Tuesday 7 December 2021, 10:06am, </w:t>
      </w:r>
      <w:hyperlink r:id="rId126" w:history="1">
        <w:r w:rsidRPr="00FC27AF">
          <w:rPr>
            <w:rStyle w:val="Hyperlink"/>
            <w:color w:val="auto"/>
          </w:rPr>
          <w:t>https://www.innerwest.nsw.gov.au/ArticleDocuments/32608/Local%20Housing%20Strategy.pdf.aspx</w:t>
        </w:r>
      </w:hyperlink>
    </w:p>
    <w:p w14:paraId="7B3DE823" w14:textId="08C8B79E" w:rsidR="009837EB" w:rsidRPr="00FC27AF" w:rsidRDefault="009837EB" w:rsidP="00E2391C">
      <w:r w:rsidRPr="00FC27AF">
        <w:t>Inner-west Council, 2020</w:t>
      </w:r>
      <w:r w:rsidR="000446EA" w:rsidRPr="00FC27AF">
        <w:t>d</w:t>
      </w:r>
      <w:r w:rsidRPr="00FC27AF">
        <w:t xml:space="preserve">, “Local Housing Strategy draft 2”, Inner-west Council, last visited on Tuesday 7 December 2021, 10:10am, </w:t>
      </w:r>
      <w:hyperlink r:id="rId127" w:history="1">
        <w:r w:rsidRPr="00FC27AF">
          <w:rPr>
            <w:rStyle w:val="Hyperlink"/>
            <w:color w:val="auto"/>
          </w:rPr>
          <w:t>‘Our Place Inner West’ Housing Strategy (amazonaws.com)</w:t>
        </w:r>
      </w:hyperlink>
    </w:p>
    <w:p w14:paraId="10FF83D9" w14:textId="7A667CE8" w:rsidR="009837EB" w:rsidRPr="00FC27AF" w:rsidRDefault="009837EB" w:rsidP="00E2391C">
      <w:r w:rsidRPr="00FC27AF">
        <w:t>Inner-west Council, 2020</w:t>
      </w:r>
      <w:r w:rsidR="000446EA" w:rsidRPr="00FC27AF">
        <w:t>e</w:t>
      </w:r>
      <w:r w:rsidRPr="00FC27AF">
        <w:t xml:space="preserve">, “Briefing Note to councillors 1 September 2020”, Inner-west Council, last visited on Tuesday 7 December 2021, 10:23am, </w:t>
      </w:r>
      <w:hyperlink r:id="rId128" w:history="1">
        <w:r w:rsidRPr="00FC27AF">
          <w:rPr>
            <w:rStyle w:val="Hyperlink"/>
            <w:color w:val="auto"/>
          </w:rPr>
          <w:t>https://www.innerwest.nsw.gov.au/ArticleDocuments/32388/200901%20-%20Briefing%20Note%20to%20Councillors%20-%201%20September%202020.pdf.aspx</w:t>
        </w:r>
      </w:hyperlink>
    </w:p>
    <w:p w14:paraId="3571DC7F" w14:textId="5AA63604" w:rsidR="009837EB" w:rsidRPr="00FC27AF" w:rsidRDefault="009837EB" w:rsidP="00E2391C">
      <w:r w:rsidRPr="00FC27AF">
        <w:t>Inner-west Council, 2020</w:t>
      </w:r>
      <w:r w:rsidR="000446EA" w:rsidRPr="00FC27AF">
        <w:t>f</w:t>
      </w:r>
      <w:r w:rsidRPr="00FC27AF">
        <w:t xml:space="preserve">, “Local Strategic Planning Statement”, Inner-west Council, last visited on Tuesday 7 December 2021, 10:30am, , </w:t>
      </w:r>
      <w:hyperlink r:id="rId129" w:history="1">
        <w:r w:rsidRPr="00FC27AF">
          <w:rPr>
            <w:rStyle w:val="Hyperlink"/>
            <w:color w:val="auto"/>
          </w:rPr>
          <w:t>https://www.innerwest.nsw.gov.au/ArticleDocuments/32607/Our%20Place%20Inner%20West%20-%20Local%20Strategic%20Planning%20Statement.pdf.aspx</w:t>
        </w:r>
      </w:hyperlink>
    </w:p>
    <w:p w14:paraId="6C24C49B" w14:textId="1D707922" w:rsidR="009837EB" w:rsidRPr="00FC27AF" w:rsidRDefault="009837EB" w:rsidP="00E2391C">
      <w:r w:rsidRPr="00FC27AF">
        <w:t>Inner-west Council, 2020</w:t>
      </w:r>
      <w:r w:rsidR="000446EA" w:rsidRPr="00FC27AF">
        <w:t>g</w:t>
      </w:r>
      <w:r w:rsidRPr="00FC27AF">
        <w:t xml:space="preserve">, “Voluntary Planning Agreement Policy”, Inner-west Council, last visited on Tuesday 7 December 2021, 10:33am, </w:t>
      </w:r>
      <w:hyperlink r:id="rId130" w:tgtFrame="_blank" w:history="1">
        <w:r w:rsidRPr="00FC27AF">
          <w:rPr>
            <w:rStyle w:val="Hyperlink"/>
            <w:color w:val="auto"/>
          </w:rPr>
          <w:t>https://www.innerwest.nsw.gov.au/ArticleDocuments/950/Voluntary%20planning%20agreements%20policy.pdf.aspx</w:t>
        </w:r>
      </w:hyperlink>
    </w:p>
    <w:p w14:paraId="599771A8" w14:textId="77777777" w:rsidR="009837EB" w:rsidRPr="00FC27AF" w:rsidRDefault="009837EB" w:rsidP="00E2391C">
      <w:r w:rsidRPr="00FC27AF">
        <w:t xml:space="preserve">Inner-west Council, 2017a, “Disability Inclusion Action Plan 2017-2021”, Inner-west Council, last visited on Tuesday 7 December 2021, 10:20am, </w:t>
      </w:r>
      <w:hyperlink r:id="rId131" w:history="1">
        <w:r w:rsidRPr="00FC27AF">
          <w:rPr>
            <w:rStyle w:val="Hyperlink"/>
            <w:color w:val="auto"/>
          </w:rPr>
          <w:t>https://www.innerwest.nsw.gov.au/ArticleDocuments/1637/Inclusion-Action-Plan-2017-2021.pdf.aspx</w:t>
        </w:r>
      </w:hyperlink>
    </w:p>
    <w:p w14:paraId="21F023E8" w14:textId="77777777" w:rsidR="009837EB" w:rsidRPr="00FC27AF" w:rsidRDefault="009837EB" w:rsidP="00E2391C">
      <w:r w:rsidRPr="00FC27AF">
        <w:t xml:space="preserve">Inner-west Council, 2017b, “Affordable Housing Policy”, Inner-west Council, last visited on Tuesday 7 December 2021, 10:13am, </w:t>
      </w:r>
      <w:hyperlink r:id="rId132" w:history="1">
        <w:r w:rsidRPr="00FC27AF">
          <w:rPr>
            <w:rStyle w:val="Hyperlink"/>
            <w:color w:val="auto"/>
          </w:rPr>
          <w:t>https://www.innerwest.nsw.gov.au/ArticleDocuments/946/Affordable%20Housing%20Policy.pdf.aspx</w:t>
        </w:r>
      </w:hyperlink>
    </w:p>
    <w:p w14:paraId="149E4803" w14:textId="77777777" w:rsidR="009837EB" w:rsidRPr="00FC27AF" w:rsidRDefault="009837EB" w:rsidP="00E2391C">
      <w:r w:rsidRPr="00FC27AF">
        <w:t xml:space="preserve">Inner-west council, 2017c, “Community strategic plan”, Inner-west council, last visited on Tuesday 7 December 2021, 11:03am, </w:t>
      </w:r>
      <w:hyperlink r:id="rId133" w:history="1">
        <w:r w:rsidRPr="00FC27AF">
          <w:rPr>
            <w:rStyle w:val="Hyperlink"/>
            <w:color w:val="auto"/>
          </w:rPr>
          <w:t>https://yoursay.innerwest.nsw.gov.au/73041/widgets/354246/documents/217195</w:t>
        </w:r>
      </w:hyperlink>
    </w:p>
    <w:p w14:paraId="173D4E92" w14:textId="787D33C2" w:rsidR="009837EB" w:rsidRPr="00FC27AF" w:rsidRDefault="009837EB" w:rsidP="00E2391C">
      <w:r w:rsidRPr="00FC27AF">
        <w:t>Inner-west Council, 2011</w:t>
      </w:r>
      <w:r w:rsidR="00CF28A4" w:rsidRPr="00FC27AF">
        <w:t>a</w:t>
      </w:r>
      <w:r w:rsidRPr="00FC27AF">
        <w:t>, “Marrickville Development Control Plan</w:t>
      </w:r>
      <w:r w:rsidR="00CF28A4" w:rsidRPr="00FC27AF">
        <w:t>: Equity, Access and Mobility controls</w:t>
      </w:r>
      <w:r w:rsidRPr="00FC27AF">
        <w:t xml:space="preserve">”, Inner-west Council, last visited on Tuesday 26 October 2021, 12:06pm, </w:t>
      </w:r>
      <w:hyperlink r:id="rId134" w:history="1">
        <w:r w:rsidRPr="00FC27AF">
          <w:rPr>
            <w:rStyle w:val="Hyperlink"/>
            <w:color w:val="auto"/>
          </w:rPr>
          <w:t>https://www.innerwest.nsw.gov.au/ArticleDocuments/740/Marrickville%20DCP%202011%20-%202.5%20Equity%20of%20Access%20and%20Mobility.pdf.aspx</w:t>
        </w:r>
      </w:hyperlink>
    </w:p>
    <w:p w14:paraId="09C562E7" w14:textId="05453102" w:rsidR="00A9295B" w:rsidRPr="00FC27AF" w:rsidRDefault="00CF28A4" w:rsidP="00E2391C">
      <w:pPr>
        <w:rPr>
          <w:rStyle w:val="Hyperlink"/>
          <w:color w:val="auto"/>
        </w:rPr>
      </w:pPr>
      <w:r w:rsidRPr="00FC27AF">
        <w:t xml:space="preserve">Inner-west Council, 2011b, “Marrickville Development Control Plan: </w:t>
      </w:r>
      <w:r w:rsidR="00D36A23" w:rsidRPr="00FC27AF">
        <w:t>Acoustics</w:t>
      </w:r>
      <w:r w:rsidRPr="00FC27AF">
        <w:t xml:space="preserve"> and Visual Privacy controls”, Inner-west Council, last visited on Tuesday 8 March 2022, </w:t>
      </w:r>
      <w:r w:rsidR="00A735CC" w:rsidRPr="00FC27AF">
        <w:t>9</w:t>
      </w:r>
      <w:r w:rsidRPr="00FC27AF">
        <w:t>:0</w:t>
      </w:r>
      <w:r w:rsidR="00A735CC" w:rsidRPr="00FC27AF">
        <w:t>3a</w:t>
      </w:r>
      <w:r w:rsidRPr="00FC27AF">
        <w:t xml:space="preserve">m, </w:t>
      </w:r>
      <w:hyperlink r:id="rId135" w:history="1">
        <w:r w:rsidR="00A9295B" w:rsidRPr="00FC27AF">
          <w:rPr>
            <w:rStyle w:val="Hyperlink"/>
            <w:color w:val="auto"/>
          </w:rPr>
          <w:t>https://www.innerwest.nsw.gov.au/ArticleDocuments/740/Marrickville%20DCP%202011%20-%202.6%20Acoustic%20and%20Visual%20Privacy.pdf.aspx</w:t>
        </w:r>
      </w:hyperlink>
    </w:p>
    <w:p w14:paraId="4A75CF4D" w14:textId="10F3FFE7" w:rsidR="00B4255E" w:rsidRPr="00FC27AF" w:rsidRDefault="00B4255E" w:rsidP="00E2391C">
      <w:r w:rsidRPr="00FC27AF">
        <w:t xml:space="preserve">Inner-west Council, 2011c, “Marrickville Development Control Plan: 4.2 Multi Dwelling Housing and Residential Flat Buildings”, Inner-west Council, last visited on Tuesday 26 April 2022, 9am, </w:t>
      </w:r>
      <w:hyperlink r:id="rId136" w:history="1">
        <w:r w:rsidR="00A31107" w:rsidRPr="00FC27AF">
          <w:rPr>
            <w:rStyle w:val="Hyperlink"/>
            <w:color w:val="auto"/>
          </w:rPr>
          <w:t>https://www.innerwest.nsw.gov.au/ArticleDocuments/740/Marrickville%20DCP%202011%20-%204.2%20Multi%20Dwelling%20Housing%20and%20Residential%20Flat%20Buildings.pdf.aspx</w:t>
        </w:r>
      </w:hyperlink>
    </w:p>
    <w:p w14:paraId="29B51D52" w14:textId="77777777" w:rsidR="00A9295B" w:rsidRPr="00FC27AF" w:rsidRDefault="00A9295B" w:rsidP="00E2391C"/>
    <w:p w14:paraId="56326A33" w14:textId="044FF061" w:rsidR="004C6235" w:rsidRPr="00FC27AF" w:rsidRDefault="004C6235" w:rsidP="003D7230">
      <w:pPr>
        <w:pStyle w:val="Heading3"/>
      </w:pPr>
      <w:r w:rsidRPr="00FC27AF">
        <w:t>Kempsey Shire Council documents</w:t>
      </w:r>
    </w:p>
    <w:p w14:paraId="5837BD77" w14:textId="77777777" w:rsidR="00FC29B0" w:rsidRPr="00FC27AF" w:rsidRDefault="00FC29B0" w:rsidP="00E2391C"/>
    <w:p w14:paraId="672117E4" w14:textId="28DA428C" w:rsidR="004C6235" w:rsidRPr="00FC27AF" w:rsidRDefault="004C6235" w:rsidP="00E2391C">
      <w:r w:rsidRPr="00FC27AF">
        <w:t xml:space="preserve">Kempsey Shire Council, 2021a, “Kempsey Development Control Plan 2013”, Kempsey Shire Council, last visited on Thursday 16 December 2021, 3pm, </w:t>
      </w:r>
      <w:hyperlink r:id="rId137" w:history="1">
        <w:r w:rsidRPr="00FC27AF">
          <w:rPr>
            <w:rStyle w:val="Hyperlink"/>
            <w:color w:val="auto"/>
          </w:rPr>
          <w:t>https://www.kempsey.nsw.gov.au/files/sharedassets/public/docs/departments/str-amp-asset-planning/planning/kdcp/kempsey-development-control-plan-2013.pdf</w:t>
        </w:r>
      </w:hyperlink>
    </w:p>
    <w:p w14:paraId="7B9E7F35" w14:textId="77777777" w:rsidR="004C6235" w:rsidRPr="00FC27AF" w:rsidRDefault="004C6235" w:rsidP="00E2391C">
      <w:pPr>
        <w:shd w:val="clear" w:color="auto" w:fill="FFFFFF"/>
        <w:spacing w:before="100" w:beforeAutospacing="1" w:after="135"/>
        <w:ind w:left="720"/>
        <w:rPr>
          <w:rFonts w:cs="Open Sans"/>
        </w:rPr>
      </w:pPr>
      <w:bookmarkStart w:id="36" w:name="_Hlk90733488"/>
      <w:r w:rsidRPr="00FC27AF">
        <w:t>Kempsey Shire Council, 2021b, “Action on Aging and Disability strategy”, Kempsey Shire Council, last visited on Saturday 18 December 2021, 1:03pm,</w:t>
      </w:r>
      <w:r w:rsidRPr="00FC27AF">
        <w:rPr>
          <w:rFonts w:cs="Open Sans"/>
        </w:rPr>
        <w:t xml:space="preserve"> </w:t>
      </w:r>
      <w:hyperlink r:id="rId138" w:tgtFrame="_self" w:tooltip="Procedure 2.2.2 - Action on Ageing Strategy" w:history="1">
        <w:r w:rsidRPr="00FC27AF">
          <w:rPr>
            <w:rStyle w:val="file-info"/>
            <w:rFonts w:cs="Open Sans"/>
            <w:szCs w:val="14"/>
          </w:rPr>
          <w:t>https://www.kempsey.nsw.gov.au/files/sharedassets/public/docs/policies-procedures/procedure-2-02-02-action-on-aging-strategy-09-12.pdf</w:t>
        </w:r>
      </w:hyperlink>
    </w:p>
    <w:p w14:paraId="0A831E5A" w14:textId="77777777" w:rsidR="004C6235" w:rsidRPr="00FC27AF" w:rsidRDefault="004C6235" w:rsidP="00E2391C">
      <w:r w:rsidRPr="00FC27AF">
        <w:t xml:space="preserve">Kempsey Shire Council, 2020a, “Local Strategic Planning Statement”, Kempsey Shire Council, last visited on Sunday 19 December 2021, 9am, </w:t>
      </w:r>
      <w:hyperlink r:id="rId139" w:history="1">
        <w:r w:rsidRPr="00FC27AF">
          <w:rPr>
            <w:rStyle w:val="Hyperlink"/>
            <w:color w:val="auto"/>
          </w:rPr>
          <w:t>https://www.kempsey.nsw.gov.au/files/sharedassets/public/docs/corporate/local-strategic-planning-statement.pdf</w:t>
        </w:r>
      </w:hyperlink>
    </w:p>
    <w:p w14:paraId="63300D2E" w14:textId="77777777" w:rsidR="004C6235" w:rsidRPr="00FC27AF" w:rsidRDefault="004C6235" w:rsidP="00E2391C">
      <w:r w:rsidRPr="00FC27AF">
        <w:t xml:space="preserve">Kempsey Shire Council, 2020b, “Disability Inclusion Action Plan”, Kempsey Shire Council, last visited on Sunday 19 December 2021, 9:23am, </w:t>
      </w:r>
      <w:hyperlink r:id="rId140" w:history="1">
        <w:r w:rsidRPr="00FC27AF">
          <w:rPr>
            <w:rStyle w:val="Hyperlink"/>
            <w:color w:val="auto"/>
          </w:rPr>
          <w:t>https://www2.kempsey.nsw.gov.au/corporate/publications/plans-and-strategies/disability-inclusion-action-plan/pubs/disability-inclusion-action-plan-2020-21.pdf</w:t>
        </w:r>
      </w:hyperlink>
    </w:p>
    <w:p w14:paraId="4576772D" w14:textId="77777777" w:rsidR="004C6235" w:rsidRPr="00FC27AF" w:rsidRDefault="004C6235" w:rsidP="00E2391C">
      <w:pPr>
        <w:rPr>
          <w:rFonts w:cs="Open Sans"/>
        </w:rPr>
      </w:pPr>
      <w:r w:rsidRPr="00FC27AF">
        <w:t xml:space="preserve">Kempsey Shire Council, 2017a, “Social Planning Strategy”, Kempsey Shire Council, last visited on Saturday 18 December 2021, 1pm, </w:t>
      </w:r>
      <w:bookmarkEnd w:id="36"/>
      <w:r w:rsidRPr="00FC27AF">
        <w:rPr>
          <w:rFonts w:cs="Open Sans"/>
        </w:rPr>
        <w:fldChar w:fldCharType="begin"/>
      </w:r>
      <w:r w:rsidRPr="00FC27AF">
        <w:rPr>
          <w:rFonts w:cs="Open Sans"/>
        </w:rPr>
        <w:instrText>HYPERLINK "https://www.kempsey.nsw.gov.au/files/sharedassets/public/docs/policies-procedures/policy-2-11-social-planning.pdf" \o "Social Planning Policy" \t "_self"</w:instrText>
      </w:r>
      <w:r w:rsidRPr="00FC27AF">
        <w:rPr>
          <w:rFonts w:cs="Open Sans"/>
        </w:rPr>
        <w:fldChar w:fldCharType="separate"/>
      </w:r>
      <w:r w:rsidRPr="00FC27AF">
        <w:rPr>
          <w:rStyle w:val="file-info"/>
          <w:rFonts w:cs="Open Sans"/>
          <w:szCs w:val="14"/>
        </w:rPr>
        <w:t>https://www.kempsey.nsw.gov.au/files/sharedassets/public/docs/policies-procedures/policy-2-11-social-planning.pdf</w:t>
      </w:r>
      <w:r w:rsidRPr="00FC27AF">
        <w:rPr>
          <w:rFonts w:cs="Open Sans"/>
        </w:rPr>
        <w:fldChar w:fldCharType="end"/>
      </w:r>
    </w:p>
    <w:p w14:paraId="6CC6CE8A" w14:textId="77777777" w:rsidR="004C6235" w:rsidRPr="00FC27AF" w:rsidRDefault="004C6235" w:rsidP="00E2391C">
      <w:r w:rsidRPr="00FC27AF">
        <w:t xml:space="preserve">Kempsey Shire Council, 2017b, “Community Strategic Plan”, Kempsey Shire Council, last visited on Sunday 19 December 2021, 9:20am, </w:t>
      </w:r>
      <w:hyperlink r:id="rId141" w:history="1">
        <w:r w:rsidRPr="00FC27AF">
          <w:rPr>
            <w:rStyle w:val="Hyperlink"/>
            <w:color w:val="auto"/>
          </w:rPr>
          <w:t>https://www.kempsey.nsw.gov.au/files/sharedassets/public/docs/corporate/community-strategic-plan-june-2017.pdf</w:t>
        </w:r>
      </w:hyperlink>
    </w:p>
    <w:p w14:paraId="21EE7221" w14:textId="77777777" w:rsidR="004C6235" w:rsidRPr="00FC27AF" w:rsidRDefault="004C6235" w:rsidP="00E2391C">
      <w:r w:rsidRPr="00FC27AF">
        <w:t xml:space="preserve">Kempsey Shire Council, 2013, “Kempsey Shire Council Minutes Ordinary Meeting 20 August 2013”, Kempsey Shire Council, last visited on Friday 17 December 2021, 1pm, </w:t>
      </w:r>
      <w:hyperlink r:id="rId142" w:history="1">
        <w:r w:rsidRPr="00FC27AF">
          <w:rPr>
            <w:rStyle w:val="Hyperlink"/>
            <w:color w:val="auto"/>
          </w:rPr>
          <w:t>http://archive.kempsey.nsw.gov.au/council-meetings/2013/2013-08-20/pubs/2013-08-20-minutes.pdf</w:t>
        </w:r>
      </w:hyperlink>
    </w:p>
    <w:p w14:paraId="539D2857" w14:textId="77777777" w:rsidR="004C6235" w:rsidRPr="00FC27AF" w:rsidRDefault="004C6235" w:rsidP="00E2391C">
      <w:r w:rsidRPr="00FC27AF">
        <w:t xml:space="preserve">Kempsey Shire Council, 2010a, “Saltwater Development Control Plan”, Kempsey Shire Council, last visited on Thursday 16 December 2021, 10:06am, </w:t>
      </w:r>
      <w:hyperlink r:id="rId143" w:history="1">
        <w:r w:rsidRPr="00FC27AF">
          <w:rPr>
            <w:rStyle w:val="Hyperlink"/>
            <w:color w:val="auto"/>
          </w:rPr>
          <w:t>http://www2.kempsey.nsw.gov.au/development/pubs/dcp-saltwater-south-west-rocks-2010.pdf</w:t>
        </w:r>
      </w:hyperlink>
    </w:p>
    <w:p w14:paraId="4F216EF7" w14:textId="77777777" w:rsidR="004C6235" w:rsidRPr="00FC27AF" w:rsidRDefault="004C6235" w:rsidP="00E2391C">
      <w:pPr>
        <w:rPr>
          <w:rFonts w:cs="Times New Roman"/>
          <w:szCs w:val="24"/>
        </w:rPr>
      </w:pPr>
      <w:r w:rsidRPr="00FC27AF">
        <w:t xml:space="preserve">Kempsey Shire Council, 2010b, “Local Growth Strategy”, Kempsey Shire Council, last visited on Sunday 19 December 2021, 9:03am, </w:t>
      </w:r>
      <w:hyperlink r:id="rId144" w:tgtFrame="_self" w:tooltip="Local Growth Management Strategy" w:history="1">
        <w:r w:rsidRPr="00FC27AF">
          <w:rPr>
            <w:rStyle w:val="file-info"/>
            <w:rFonts w:cs="Times New Roman"/>
            <w:szCs w:val="24"/>
            <w:shd w:val="clear" w:color="auto" w:fill="FFFFFF"/>
          </w:rPr>
          <w:t>https://www.kempsey.nsw.gov.au/files/sharedassets/public/docs/departments/str-amp-asset-planning/planning/kempsey-local-growth-management-strategy-residential-component-2010.pdf</w:t>
        </w:r>
      </w:hyperlink>
    </w:p>
    <w:p w14:paraId="50AAE002" w14:textId="77777777" w:rsidR="004C6235" w:rsidRPr="00FC27AF" w:rsidRDefault="004C6235" w:rsidP="00E2391C">
      <w:pPr>
        <w:rPr>
          <w:rFonts w:cs="Times New Roman"/>
          <w:szCs w:val="24"/>
        </w:rPr>
      </w:pPr>
    </w:p>
    <w:p w14:paraId="4660843E" w14:textId="77777777" w:rsidR="004C6235" w:rsidRPr="00FC27AF" w:rsidRDefault="004C6235" w:rsidP="008C748C">
      <w:pPr>
        <w:pStyle w:val="Heading3"/>
      </w:pPr>
      <w:r w:rsidRPr="00FC27AF">
        <w:t>Kiama Council documents</w:t>
      </w:r>
    </w:p>
    <w:p w14:paraId="2060DC02" w14:textId="77777777" w:rsidR="00190B3C" w:rsidRPr="00FC27AF" w:rsidRDefault="00190B3C" w:rsidP="00E2391C"/>
    <w:p w14:paraId="7FBE1E5A" w14:textId="15B6C99A" w:rsidR="004C6235" w:rsidRPr="00FC27AF" w:rsidRDefault="004C6235" w:rsidP="00E2391C">
      <w:r w:rsidRPr="00FC27AF">
        <w:t xml:space="preserve">Kiama Council, 2020a, “local Strategic planning statement”, Kiama Council, last visited on Sunday 19 December 2021, 9:30am, </w:t>
      </w:r>
      <w:hyperlink r:id="rId145" w:history="1">
        <w:r w:rsidRPr="00FC27AF">
          <w:rPr>
            <w:rStyle w:val="Hyperlink"/>
            <w:color w:val="auto"/>
          </w:rPr>
          <w:t>https://www.kiama.nsw.gov.au/files/sharedassets/public/lsps/news-local-strategic-planning-statement-26-june-2020.pdf</w:t>
        </w:r>
      </w:hyperlink>
    </w:p>
    <w:p w14:paraId="3B9F6F1D" w14:textId="77777777" w:rsidR="004C6235" w:rsidRPr="00FC27AF" w:rsidRDefault="004C6235" w:rsidP="00E2391C">
      <w:r w:rsidRPr="00FC27AF">
        <w:lastRenderedPageBreak/>
        <w:t xml:space="preserve">Kiama Council, 2020b, “Kiama Development Control Plan Common features”, Kiama Council last visited on Thursday 16 December 2021, 10:23am, </w:t>
      </w:r>
      <w:hyperlink r:id="rId146" w:history="1">
        <w:r w:rsidRPr="00FC27AF">
          <w:rPr>
            <w:rStyle w:val="Hyperlink"/>
            <w:color w:val="auto"/>
          </w:rPr>
          <w:t>https://www.kiama.nsw.gov.au/files/sharedassets/public/development-control-plans/kiama-development-control-plan-2020-chapter-3.-common-requirements.pdf</w:t>
        </w:r>
      </w:hyperlink>
    </w:p>
    <w:p w14:paraId="6E766E4B" w14:textId="77777777" w:rsidR="004C6235" w:rsidRPr="00FC27AF" w:rsidRDefault="004C6235" w:rsidP="00E2391C">
      <w:r w:rsidRPr="00FC27AF">
        <w:t xml:space="preserve">Kiama Council, 2019, “Agenda of Ordinary Meeting - 17 December 2019”, Kiama Council, last visited on Saturday 18 December 2021, 9am, </w:t>
      </w:r>
      <w:hyperlink r:id="rId147" w:history="1">
        <w:r w:rsidRPr="00FC27AF">
          <w:rPr>
            <w:rStyle w:val="Hyperlink"/>
            <w:color w:val="auto"/>
          </w:rPr>
          <w:t>https://www.kiama.nsw.gov.au/files/sharedassets/public/agendas-amp-minutes/17-december-2019-ordinary-council-agenda.pdf</w:t>
        </w:r>
      </w:hyperlink>
    </w:p>
    <w:p w14:paraId="50722D61" w14:textId="77777777" w:rsidR="004C6235" w:rsidRPr="00FC27AF" w:rsidRDefault="004C6235" w:rsidP="00E2391C">
      <w:r w:rsidRPr="00FC27AF">
        <w:t xml:space="preserve">Kiama Council, 2018a, “Agenda of Ordinary Meeting 18 July 2017”, Kiama Council, last visited on Friday 17 December 2021, 1:06pm, </w:t>
      </w:r>
      <w:hyperlink r:id="rId148" w:history="1">
        <w:r w:rsidRPr="00FC27AF">
          <w:rPr>
            <w:rStyle w:val="Hyperlink"/>
            <w:color w:val="auto"/>
          </w:rPr>
          <w:t>https://www.kiama.nsw.gov.au/files/sharedassets/public/agendas-amp-minutes/18-july-2017-ordinary-council-agenda.pdf</w:t>
        </w:r>
      </w:hyperlink>
    </w:p>
    <w:p w14:paraId="4743BF13" w14:textId="77777777" w:rsidR="004C6235" w:rsidRPr="00FC27AF" w:rsidRDefault="004C6235" w:rsidP="00E2391C">
      <w:r w:rsidRPr="00FC27AF">
        <w:t xml:space="preserve">Kiama Council, 2018b, “Disability Inclusion Action Plan”, Kiama Council, last visited on Sunday 19 December 2021, 9:36am, </w:t>
      </w:r>
      <w:hyperlink r:id="rId149" w:history="1">
        <w:r w:rsidRPr="00FC27AF">
          <w:rPr>
            <w:rStyle w:val="Hyperlink"/>
            <w:color w:val="auto"/>
          </w:rPr>
          <w:t>https://www.kiama.nsw.gov.au/files/sharedassets/public/people-amp-community/health-promotion/disability-inclusion-action-plan-2018-2021.pdf</w:t>
        </w:r>
      </w:hyperlink>
    </w:p>
    <w:p w14:paraId="0D0617C5" w14:textId="77777777" w:rsidR="004C6235" w:rsidRPr="00FC27AF" w:rsidRDefault="004C6235" w:rsidP="00E2391C">
      <w:r w:rsidRPr="00FC27AF">
        <w:t xml:space="preserve">Kiama Council, 2017a, “Agenda of Ordinary Meeting - 15 August 2017 “, Kiama Council, last visited on Friday 17 December 2021, 1:10pm, </w:t>
      </w:r>
      <w:hyperlink r:id="rId150" w:history="1">
        <w:r w:rsidRPr="00FC27AF">
          <w:rPr>
            <w:rStyle w:val="Hyperlink"/>
            <w:color w:val="auto"/>
          </w:rPr>
          <w:t>https://www.kiama.nsw.gov.au/files/sharedassets/public/agendas-amp-minutes/15-august-2017-ordinary-council-agenda.pdf</w:t>
        </w:r>
      </w:hyperlink>
    </w:p>
    <w:p w14:paraId="3DCA8834" w14:textId="77777777" w:rsidR="004C6235" w:rsidRPr="00FC27AF" w:rsidRDefault="004C6235" w:rsidP="00E2391C">
      <w:r w:rsidRPr="00FC27AF">
        <w:t xml:space="preserve">Kiama council, 2017b, “21 March 2017”, Kiama council, last visited on Friday 17 December 2021, 1:13pm, </w:t>
      </w:r>
      <w:hyperlink r:id="rId151" w:history="1">
        <w:r w:rsidRPr="00FC27AF">
          <w:rPr>
            <w:rStyle w:val="Hyperlink"/>
            <w:color w:val="auto"/>
          </w:rPr>
          <w:t>https://www.kiama.nsw.gov.au/files/sharedassets/public/agendas-amp-minutes/21-march-2017-ordinary-council-agenda.pdf</w:t>
        </w:r>
      </w:hyperlink>
    </w:p>
    <w:p w14:paraId="1DD8101B" w14:textId="77777777" w:rsidR="004C6235" w:rsidRPr="00FC27AF" w:rsidRDefault="004C6235" w:rsidP="00E2391C">
      <w:r w:rsidRPr="00FC27AF">
        <w:t xml:space="preserve">Kiama Council, 2017c, “Community strategic Plan”, Kiama Council, last visited on Sunday 19 December 2021, 9:33am, </w:t>
      </w:r>
      <w:hyperlink r:id="rId152" w:history="1">
        <w:r w:rsidRPr="00FC27AF">
          <w:rPr>
            <w:rStyle w:val="Hyperlink"/>
            <w:color w:val="auto"/>
          </w:rPr>
          <w:t>https://www.kiama.nsw.gov.au/files/sharedassets/public/community-strategic-plan-2017-27.pdf</w:t>
        </w:r>
      </w:hyperlink>
    </w:p>
    <w:p w14:paraId="04EE8DCA" w14:textId="77777777" w:rsidR="004C6235" w:rsidRPr="00FC27AF" w:rsidRDefault="004C6235" w:rsidP="00E2391C">
      <w:r w:rsidRPr="00FC27AF">
        <w:t xml:space="preserve">Kiama Council, 2010, “Indirect 94 contributions”, Kiama Council, last visited on Thursday 30 December 2021, 9:03am, </w:t>
      </w:r>
      <w:hyperlink r:id="rId153" w:history="1">
        <w:r w:rsidRPr="00FC27AF">
          <w:rPr>
            <w:rStyle w:val="Hyperlink"/>
            <w:color w:val="auto"/>
          </w:rPr>
          <w:t>https://www.kiama.nsw.gov.au/files/sharedassets/public/contribution-plans/section-94a-indirect-contributions-plan.pdf</w:t>
        </w:r>
      </w:hyperlink>
    </w:p>
    <w:p w14:paraId="4EC237C7" w14:textId="77777777" w:rsidR="004C6235" w:rsidRPr="00FC27AF" w:rsidRDefault="004C6235" w:rsidP="00E2391C"/>
    <w:p w14:paraId="0BE2AC61" w14:textId="77777777" w:rsidR="004C6235" w:rsidRPr="00FC27AF" w:rsidRDefault="004C6235" w:rsidP="00F23C2B">
      <w:pPr>
        <w:pStyle w:val="Heading3"/>
      </w:pPr>
      <w:r w:rsidRPr="00FC27AF">
        <w:t>Ku-ring-gai Council documents</w:t>
      </w:r>
    </w:p>
    <w:p w14:paraId="40B45DA0" w14:textId="77777777" w:rsidR="00A433CA" w:rsidRPr="00FC27AF" w:rsidRDefault="00A433CA" w:rsidP="00E2391C"/>
    <w:p w14:paraId="1E54FCA9" w14:textId="01D3A9C8" w:rsidR="00AA0D01" w:rsidRPr="00FC27AF" w:rsidRDefault="00AA0D01" w:rsidP="00E2391C">
      <w:r w:rsidRPr="00FC27AF">
        <w:t xml:space="preserve">Find a document Ku-ring-gai, 2022, Ku-ring-gai Council, last visited on Tuesday 8 February 2022, 2:03pm, </w:t>
      </w:r>
      <w:hyperlink r:id="rId154" w:history="1">
        <w:r w:rsidRPr="00FC27AF">
          <w:rPr>
            <w:rStyle w:val="Hyperlink"/>
            <w:color w:val="auto"/>
          </w:rPr>
          <w:t>https://www.krg.nsw.gov.au/Council/Access-to-information/Find-a-document</w:t>
        </w:r>
      </w:hyperlink>
    </w:p>
    <w:p w14:paraId="11FBCBF9" w14:textId="77777777" w:rsidR="004C6235" w:rsidRPr="00FC27AF" w:rsidRDefault="004C6235" w:rsidP="00E2391C">
      <w:r w:rsidRPr="00FC27AF">
        <w:t xml:space="preserve">Ku-ring-gai Council, 2020a, “Local Strategic Planning Statement”, Ku-ring-gai Council, last visited on Tuesday 7 December 2021, 10:40am, </w:t>
      </w:r>
      <w:hyperlink r:id="rId155" w:history="1">
        <w:r w:rsidRPr="00FC27AF">
          <w:rPr>
            <w:rStyle w:val="Hyperlink"/>
            <w:color w:val="auto"/>
          </w:rPr>
          <w:t>https://www.krg.nsw.gov.au/files/assets/public/hptrim/information-management-publications-public-website-ku-ring-gai-council-website-planning-and-development/ku-ring-gaicouncillocalstrategicplanningstatement2020-3.pdf</w:t>
        </w:r>
      </w:hyperlink>
    </w:p>
    <w:p w14:paraId="03CCD4EB" w14:textId="77777777" w:rsidR="004C6235" w:rsidRPr="00FC27AF" w:rsidRDefault="004C6235" w:rsidP="00E2391C">
      <w:r w:rsidRPr="00FC27AF">
        <w:t xml:space="preserve">Ku-ring-gai Council, 2020b, “Access and Disability inclusion Plan (DIAP) 2020-2024”, Ku-ring-gai Council, last visited on Tuesday 7 December 2021, 10:43am, </w:t>
      </w:r>
      <w:hyperlink r:id="rId156" w:history="1">
        <w:r w:rsidRPr="00FC27AF">
          <w:rPr>
            <w:rStyle w:val="Hyperlink"/>
            <w:color w:val="auto"/>
          </w:rPr>
          <w:t>https://www.krg.nsw.gov.au/files/assets/public/hptrim/information-management-publications-public-website-ku-ring-gai-council-website-have-a-say-public-exhibitions/access-and-disability-inclusion-plan-october-2020-review.pdf</w:t>
        </w:r>
      </w:hyperlink>
    </w:p>
    <w:p w14:paraId="6410FD75" w14:textId="77777777" w:rsidR="004C6235" w:rsidRPr="00FC27AF" w:rsidRDefault="004C6235" w:rsidP="00E2391C">
      <w:r w:rsidRPr="00FC27AF">
        <w:t xml:space="preserve">Ku-ring-gai Council, 2020c, “Local Housing Strategy” Ku-ring-gai Council, last visited on Tuesday 7 December 2021, 10:46am, https://www.krg.nsw.gov.au/files/assets/public/hptrim/information-management-publications-public-website-ku-ring-gai-council-website-urban-planning-and-policies/housing-strategy-revised-14-12-2020-for-dpie.pdf </w:t>
      </w:r>
    </w:p>
    <w:p w14:paraId="7AD85348" w14:textId="77777777" w:rsidR="004C6235" w:rsidRPr="00FC27AF" w:rsidRDefault="004C6235" w:rsidP="00E2391C">
      <w:r w:rsidRPr="00FC27AF">
        <w:t xml:space="preserve">Ku-ring-gai Council, 2019, “Planning Agreement Policy”, Ku-ring-gai Council, last visited on Tuesday 7 December 2021, 10:50am, </w:t>
      </w:r>
      <w:hyperlink r:id="rId157" w:tgtFrame="_self" w:tooltip="Planning_Agreement_Policy_2019.PDF" w:history="1">
        <w:r w:rsidRPr="00FC27AF">
          <w:rPr>
            <w:rStyle w:val="Hyperlink"/>
            <w:color w:val="auto"/>
          </w:rPr>
          <w:t>https://www.krg.nsw.gov.au/files/assets/public/hptrim/information-management-publications-public-website-ku-ring-gai-council-website-planning-and-development/planning_agreement_policy_2019.pdf</w:t>
        </w:r>
      </w:hyperlink>
    </w:p>
    <w:p w14:paraId="57FFF2EE" w14:textId="77777777" w:rsidR="004C6235" w:rsidRPr="00FC27AF" w:rsidRDefault="004C6235" w:rsidP="00E2391C">
      <w:r w:rsidRPr="00FC27AF">
        <w:t xml:space="preserve">Ku-ring-gai Council, 2018, “Community Strategic Plan”, Ku-ring-gai, last visited on Tuesday 7 December 2021, 11am, </w:t>
      </w:r>
      <w:hyperlink r:id="rId158" w:tgtFrame="_self" w:history="1">
        <w:r w:rsidRPr="00FC27AF">
          <w:rPr>
            <w:rStyle w:val="Hyperlink"/>
            <w:color w:val="auto"/>
          </w:rPr>
          <w:t>https://www.krg.nsw.gov.au/files/assets/public/hptrim/information-management-publications-public-website-ku-ring-gai-council-website-council/past-community-strategic-plan-2030-revised-15-april-2014.pdf</w:t>
        </w:r>
      </w:hyperlink>
    </w:p>
    <w:p w14:paraId="11178562" w14:textId="77777777" w:rsidR="004C6235" w:rsidRPr="00FC27AF" w:rsidRDefault="004C6235" w:rsidP="00E2391C">
      <w:r w:rsidRPr="00FC27AF">
        <w:lastRenderedPageBreak/>
        <w:t xml:space="preserve">Ku-ring-gai Council, 2012a, “residential flat DCP”, Ku-ring-gai Council, last visited on Saturday 30 October 2021, 9:06am, </w:t>
      </w:r>
      <w:hyperlink r:id="rId159" w:history="1">
        <w:r w:rsidRPr="00FC27AF">
          <w:rPr>
            <w:rStyle w:val="Hyperlink"/>
            <w:color w:val="auto"/>
          </w:rPr>
          <w:t>https://www.krg.nsw.gov.au/files/assets/public/hptrim/information-management-publications-public-website-ku-ring-gai-council-website-planning-and-development/dcp_lc_section_a_-_part_7_-_residential.pdf</w:t>
        </w:r>
      </w:hyperlink>
    </w:p>
    <w:p w14:paraId="4E64A9D0" w14:textId="77777777" w:rsidR="004C6235" w:rsidRPr="00FC27AF" w:rsidRDefault="004C6235" w:rsidP="00E2391C">
      <w:r w:rsidRPr="00FC27AF">
        <w:t xml:space="preserve">Ku-ring-gai, 2012b, “Multi-dwelling housing”, Ku-ring-gai Council, last visited on Saturday 30 October 2021, 9:13am, </w:t>
      </w:r>
      <w:hyperlink r:id="rId160" w:history="1">
        <w:r w:rsidRPr="00FC27AF">
          <w:rPr>
            <w:rStyle w:val="Hyperlink"/>
            <w:color w:val="auto"/>
          </w:rPr>
          <w:t>https://www.krg.nsw.gov.au/files/assets/public/hptrim/information-management-publications-public-website-ku-ring-gai-council-website-urban-planning-and-policies/8-ku-ring-gai-dcp-section-a-part-6-multi-dwelling-housing-consolidation-23_06_21.pdf</w:t>
        </w:r>
      </w:hyperlink>
    </w:p>
    <w:p w14:paraId="06D366A9" w14:textId="77777777" w:rsidR="004C6235" w:rsidRPr="00FC27AF" w:rsidRDefault="004C6235" w:rsidP="00E2391C">
      <w:r w:rsidRPr="00FC27AF">
        <w:t xml:space="preserve">Ku-ring-gai Council, 2012c, “Mixed-use developments”, Ku-ring-gai Council, last visited on Saturday 30 October 2021, 9:16am, </w:t>
      </w:r>
      <w:hyperlink r:id="rId161" w:history="1">
        <w:r w:rsidRPr="00FC27AF">
          <w:rPr>
            <w:rStyle w:val="Hyperlink"/>
            <w:color w:val="auto"/>
          </w:rPr>
          <w:t>https://www.krg.nsw.gov.au/files/assets/public/hptrim/information-management-publications-public-website-ku-ring-gai-council-website-urban-planning-and-policies/10-ku-ring-gai-dcp-section-a-part-8-mixed-use-development-consolidation.pdf</w:t>
        </w:r>
      </w:hyperlink>
    </w:p>
    <w:p w14:paraId="79AD90DB" w14:textId="0EF37CC7" w:rsidR="00C60FC3" w:rsidRPr="00FC27AF" w:rsidRDefault="00C60FC3" w:rsidP="00E2391C">
      <w:r w:rsidRPr="00FC27AF">
        <w:t xml:space="preserve">Ku-ring-gai Council, 2012, “Development Control Plan”, State of NSW, last visited on Saturday 12 March 2022, 4:10pm, </w:t>
      </w:r>
      <w:hyperlink r:id="rId162" w:history="1">
        <w:r w:rsidRPr="00FC27AF">
          <w:rPr>
            <w:rStyle w:val="Hyperlink"/>
            <w:color w:val="auto"/>
          </w:rPr>
          <w:t>https://shared-drupal-s3fs.s3.ap-southeast-2.amazonaws.com/master-test/fapub_pdf/Ku-ring-gai+DCP+2021+Adopted+17.08.2021+Effective+27.08.2021_S-3821.pdf</w:t>
        </w:r>
      </w:hyperlink>
    </w:p>
    <w:p w14:paraId="14BE785E" w14:textId="03233B7B" w:rsidR="00463BF4" w:rsidRPr="00FC27AF" w:rsidRDefault="00463BF4" w:rsidP="00E2391C">
      <w:r w:rsidRPr="00FC27AF">
        <w:t xml:space="preserve">Sydney North Planning Panel, 2018, “Council assessment of Pacific Highway Lindfield”, State of NSW, last visited on Thursday 9 December 2021, 10:16am, </w:t>
      </w:r>
      <w:hyperlink r:id="rId163" w:history="1">
        <w:r w:rsidRPr="00FC27AF">
          <w:rPr>
            <w:rStyle w:val="Hyperlink"/>
            <w:color w:val="auto"/>
          </w:rPr>
          <w:t>https://apps.planningportal.nsw.gov.au/prweb/PRRestService/DocMgmt/v1/PublicDocuments/DATA-WORKATTACH-FILE%20PEC-DPE-EP-WORK%20PPS-2018SNH076!20200810T055419.920%20GMT</w:t>
        </w:r>
      </w:hyperlink>
      <w:r w:rsidRPr="00FC27AF">
        <w:t xml:space="preserve"> </w:t>
      </w:r>
    </w:p>
    <w:p w14:paraId="7716098E" w14:textId="77777777" w:rsidR="004C6235" w:rsidRPr="00FC27AF" w:rsidRDefault="004C6235" w:rsidP="00E2391C"/>
    <w:p w14:paraId="23797437" w14:textId="77777777" w:rsidR="004C6235" w:rsidRPr="00FC27AF" w:rsidRDefault="004C6235" w:rsidP="007022AC">
      <w:pPr>
        <w:pStyle w:val="Heading3"/>
      </w:pPr>
      <w:r w:rsidRPr="00FC27AF">
        <w:t>Kyogle Council documents</w:t>
      </w:r>
    </w:p>
    <w:p w14:paraId="628F6DDB" w14:textId="77777777" w:rsidR="002E21C0" w:rsidRPr="00FC27AF" w:rsidRDefault="002E21C0" w:rsidP="00E2391C"/>
    <w:p w14:paraId="43CE0502" w14:textId="77777777" w:rsidR="002B20FD" w:rsidRPr="00FC27AF" w:rsidRDefault="002B20FD" w:rsidP="002B20FD">
      <w:r w:rsidRPr="00FC27AF">
        <w:t xml:space="preserve">Cartwright, 2015, “Aged care, Disability, and respite services”, Kyogle Council, last visited on Sunday 19 December 2021, 9:43am, </w:t>
      </w:r>
      <w:hyperlink r:id="rId164" w:history="1">
        <w:r w:rsidRPr="00FC27AF">
          <w:rPr>
            <w:rStyle w:val="Hyperlink"/>
            <w:color w:val="auto"/>
          </w:rPr>
          <w:t>https://www.kyogle.nsw.gov.au/wp-content/uploads/2019/11/Cartwright_Final-Report-12-August-2015-2.pdf</w:t>
        </w:r>
      </w:hyperlink>
    </w:p>
    <w:p w14:paraId="056C1D8D" w14:textId="1B172913" w:rsidR="004C6235" w:rsidRPr="00FC27AF" w:rsidRDefault="004C6235" w:rsidP="00E2391C">
      <w:r w:rsidRPr="00FC27AF">
        <w:lastRenderedPageBreak/>
        <w:t xml:space="preserve">Kyogle Council, 2020a, “Development Control Plan”, Kyogle Council, last visited on Saturday 30 October 2021, 12:03pm, </w:t>
      </w:r>
      <w:hyperlink r:id="rId165" w:history="1">
        <w:r w:rsidRPr="00FC27AF">
          <w:rPr>
            <w:rStyle w:val="Hyperlink"/>
            <w:color w:val="auto"/>
          </w:rPr>
          <w:t>https://www.kyogle.nsw.gov.au/wp-content/uploads/2020/01/Kyogle-Development-Control-Plan-2014-1.pdf</w:t>
        </w:r>
      </w:hyperlink>
    </w:p>
    <w:p w14:paraId="1FB66D36" w14:textId="77777777" w:rsidR="004C6235" w:rsidRPr="00FC27AF" w:rsidRDefault="004C6235" w:rsidP="00E2391C">
      <w:r w:rsidRPr="00FC27AF">
        <w:t xml:space="preserve">Kyogle Council, 2020b, “Local Strategic Planning Statement”, Kyogle Council, last visited on Wednesday 8 December 2021, 9am, </w:t>
      </w:r>
      <w:hyperlink r:id="rId166" w:history="1">
        <w:r w:rsidRPr="00FC27AF">
          <w:rPr>
            <w:rStyle w:val="Hyperlink"/>
            <w:color w:val="auto"/>
          </w:rPr>
          <w:t>https://www.kyogle.nsw.gov.au/wp-content/uploads/2020/05/Item-13.4-KLSPS-May-2020-Pages-1-40-v11_FOR-ADOPTION-2.pdf</w:t>
        </w:r>
      </w:hyperlink>
    </w:p>
    <w:p w14:paraId="348872EE" w14:textId="77777777" w:rsidR="004C6235" w:rsidRPr="00FC27AF" w:rsidRDefault="004C6235" w:rsidP="00E2391C">
      <w:r w:rsidRPr="00FC27AF">
        <w:t xml:space="preserve">Kyogle Council, 2017, “Disability Inclusion Action Plan”, Kyogle Council, last visited on Wednesday 8 December 2021, 9:03am, </w:t>
      </w:r>
      <w:hyperlink r:id="rId167" w:history="1">
        <w:r w:rsidRPr="00FC27AF">
          <w:rPr>
            <w:rStyle w:val="Hyperlink"/>
            <w:color w:val="auto"/>
          </w:rPr>
          <w:t>https://www.kyogle.nsw.gov.au/wp-content/uploads/2017/12/Kyogle-Council-Disability-Inclusion-Action-Plan-June-2017.pdf</w:t>
        </w:r>
      </w:hyperlink>
    </w:p>
    <w:p w14:paraId="71ADE4C8" w14:textId="77777777" w:rsidR="004C6235" w:rsidRPr="00FC27AF" w:rsidRDefault="004C6235" w:rsidP="00E2391C">
      <w:r w:rsidRPr="00FC27AF">
        <w:t xml:space="preserve">Kyogle Council, 2016, “Community Strategic Plan”, Kyogle Council, last visited on Wednesday 8 December 2021, 9:06am, </w:t>
      </w:r>
      <w:hyperlink r:id="rId168" w:history="1">
        <w:r w:rsidRPr="00FC27AF">
          <w:rPr>
            <w:rStyle w:val="Hyperlink"/>
            <w:color w:val="auto"/>
          </w:rPr>
          <w:t>https://www.kyogle.nsw.gov.au/wp-content/uploads/2017/07/Community-Strategic-Plan-2016-Final-Adopted-web-v2.pdf</w:t>
        </w:r>
      </w:hyperlink>
    </w:p>
    <w:p w14:paraId="372EC212" w14:textId="77777777" w:rsidR="004C6235" w:rsidRPr="00FC27AF" w:rsidRDefault="004C6235" w:rsidP="00E2391C">
      <w:r w:rsidRPr="00FC27AF">
        <w:t xml:space="preserve">Kyogle Council, 2009, “Social Plan”, Kyogle Council, last visited on Sunday 19 December 2021, 9:40am, </w:t>
      </w:r>
      <w:hyperlink r:id="rId169" w:history="1">
        <w:r w:rsidRPr="00FC27AF">
          <w:rPr>
            <w:rStyle w:val="Hyperlink"/>
            <w:color w:val="auto"/>
          </w:rPr>
          <w:t>https://www.kyogle.nsw.gov.au/wp-content/uploads/2017/05/SocPlan09-14finaladopted.pdf</w:t>
        </w:r>
      </w:hyperlink>
    </w:p>
    <w:p w14:paraId="24562378" w14:textId="671E50E4" w:rsidR="005D2E12" w:rsidRPr="00FC27AF" w:rsidRDefault="005D2E12" w:rsidP="00E2391C"/>
    <w:p w14:paraId="198A15E4" w14:textId="77777777" w:rsidR="00032EEA" w:rsidRPr="00FC27AF" w:rsidRDefault="00032EEA" w:rsidP="002A4848">
      <w:pPr>
        <w:pStyle w:val="Heading3"/>
      </w:pPr>
      <w:r w:rsidRPr="00FC27AF">
        <w:t>Miranda development documents</w:t>
      </w:r>
    </w:p>
    <w:p w14:paraId="4787C271" w14:textId="77777777" w:rsidR="00C830BD" w:rsidRPr="00FC27AF" w:rsidRDefault="00C830BD" w:rsidP="00E2391C"/>
    <w:p w14:paraId="617690E9" w14:textId="2A24240D" w:rsidR="00032EEA" w:rsidRPr="00FC27AF" w:rsidRDefault="00032EEA" w:rsidP="00E2391C">
      <w:r w:rsidRPr="00FC27AF">
        <w:t xml:space="preserve">Accessible Building Solutions, 2018a, “Access Report”, Sutherland Shire, last visited on Friday 8 October 2021, 5:03pm, </w:t>
      </w:r>
      <w:hyperlink r:id="rId170" w:history="1">
        <w:r w:rsidRPr="00FC27AF">
          <w:rPr>
            <w:rStyle w:val="Hyperlink"/>
            <w:color w:val="auto"/>
          </w:rPr>
          <w:t>https://propertydevelopment.ssc.nsw.gov.au/PublicEPropertyPDF/DA180915%20Access%20Report%20-%20[A5349522].pdf</w:t>
        </w:r>
      </w:hyperlink>
    </w:p>
    <w:p w14:paraId="3EDCF698" w14:textId="34ABA652" w:rsidR="00E7521B" w:rsidRPr="00FC27AF" w:rsidRDefault="00E7521B" w:rsidP="00E2391C">
      <w:r w:rsidRPr="00FC27AF">
        <w:t>Accessible Building Solutions, 2015, “Access Report”, Sutherland Shire, last visited on</w:t>
      </w:r>
      <w:r w:rsidR="003D595E" w:rsidRPr="00FC27AF">
        <w:t xml:space="preserve"> </w:t>
      </w:r>
      <w:r w:rsidRPr="00FC27AF">
        <w:t>Thursday 10 March 2022, 12:03pm,</w:t>
      </w:r>
      <w:hyperlink r:id="rId171" w:history="1">
        <w:r w:rsidRPr="00FC27AF">
          <w:rPr>
            <w:rStyle w:val="Hyperlink"/>
            <w:color w:val="auto"/>
          </w:rPr>
          <w:t>https://propertydevelopment.ssc.nsw.gov.au/PublicEPropertyPDF/DA151156%20Access%20Report%20-%20[A3298718].pdf</w:t>
        </w:r>
      </w:hyperlink>
    </w:p>
    <w:p w14:paraId="14F5267F" w14:textId="4BF19F22" w:rsidR="001A45DC" w:rsidRPr="00FC27AF" w:rsidRDefault="001A45DC" w:rsidP="00E2391C">
      <w:r w:rsidRPr="00FC27AF">
        <w:t xml:space="preserve">Bentley Architects, 2015, “SEPP 65 Design Report”, Sutherland Shire, last visited on Thursday 10 March 2022, 12:06pm, </w:t>
      </w:r>
      <w:hyperlink r:id="rId172" w:history="1">
        <w:r w:rsidRPr="00FC27AF">
          <w:rPr>
            <w:rStyle w:val="Hyperlink"/>
            <w:color w:val="auto"/>
          </w:rPr>
          <w:t>https://propertydevelopment.ssc.nsw.gov.au/PublicEPropertyPDF/DA151156%20SEPP65%20Design%20Report%20-%20[A3298724].pdf</w:t>
        </w:r>
      </w:hyperlink>
    </w:p>
    <w:p w14:paraId="1CA2269E" w14:textId="700BEFA3" w:rsidR="00032EEA" w:rsidRPr="00FC27AF" w:rsidRDefault="00032EEA" w:rsidP="00E2391C">
      <w:r w:rsidRPr="00FC27AF">
        <w:t xml:space="preserve">BUREAU SRH PTY LTD, 2018a, “Design Verification report”, BUREAUSRH PTY LTD, last visited on Monday 8 November 2021, 6pm, </w:t>
      </w:r>
      <w:hyperlink r:id="rId173" w:history="1">
        <w:r w:rsidRPr="00FC27AF">
          <w:rPr>
            <w:rStyle w:val="Hyperlink"/>
            <w:color w:val="auto"/>
          </w:rPr>
          <w:t>https://propertydevelopment.ssc.nsw.gov.au/PublicEPropertyPDF/DA180915%20SEPP%2065%20Design%20Verification%20Statement%20-%20[A5349525].pdf</w:t>
        </w:r>
      </w:hyperlink>
    </w:p>
    <w:p w14:paraId="13B04B6D" w14:textId="77777777" w:rsidR="00032EEA" w:rsidRPr="00FC27AF" w:rsidRDefault="00032EEA" w:rsidP="00E2391C">
      <w:r w:rsidRPr="00FC27AF">
        <w:t xml:space="preserve">BUREAU SRH PTY LTD, 2018b, “Revised Architectural Drawings”, BUREAUSRH PTY LTD, last visited on Monday 8 November 2021, 6:03pm, </w:t>
      </w:r>
      <w:hyperlink r:id="rId174" w:history="1">
        <w:r w:rsidRPr="00FC27AF">
          <w:rPr>
            <w:rStyle w:val="Hyperlink"/>
            <w:color w:val="auto"/>
          </w:rPr>
          <w:t>https://propertydevelopment.ssc.nsw.gov.au/PublicEPropertyPDF/DA180915%20Revised%202%20Architectural%20Drawings%202019%2002%2021%20-%20[A5947505].pdf</w:t>
        </w:r>
      </w:hyperlink>
    </w:p>
    <w:p w14:paraId="008FEACB" w14:textId="73DFD2E7" w:rsidR="00E95709" w:rsidRPr="00FC27AF" w:rsidRDefault="00E95709" w:rsidP="00E2391C">
      <w:r w:rsidRPr="00FC27AF">
        <w:t xml:space="preserve">Design Workshop Australia, 2020, “Approval Section 96 modification”, Sutherland Shire, last visited on Thursday 10 March 2022, 2pm, </w:t>
      </w:r>
      <w:hyperlink r:id="rId175" w:history="1">
        <w:r w:rsidRPr="00FC27AF">
          <w:rPr>
            <w:rStyle w:val="Hyperlink"/>
            <w:color w:val="auto"/>
          </w:rPr>
          <w:t>https://propertydevelopment.ssc.nsw.gov.au/PublicEPropertyPDF/Approval%20s96%20Modified%20DA%20Consent%20-%20[A6847092].pdf</w:t>
        </w:r>
      </w:hyperlink>
    </w:p>
    <w:p w14:paraId="209B1324" w14:textId="7EC30548" w:rsidR="00EE1933" w:rsidRPr="00FC27AF" w:rsidRDefault="00EE1933" w:rsidP="00E2391C">
      <w:r w:rsidRPr="00FC27AF">
        <w:rPr>
          <w:rFonts w:cs="Courier New"/>
        </w:rPr>
        <w:t>E-Planning, 2020</w:t>
      </w:r>
      <w:r w:rsidR="00530A6E" w:rsidRPr="00FC27AF">
        <w:rPr>
          <w:rFonts w:cs="Courier New"/>
        </w:rPr>
        <w:t>a</w:t>
      </w:r>
      <w:r w:rsidRPr="00FC27AF">
        <w:rPr>
          <w:rFonts w:cs="Courier New"/>
        </w:rPr>
        <w:t xml:space="preserve">, “Statement of Environmental Effects”, Sutherland Shire, last visited on Thursday 10 March 2022, 2:10pm, </w:t>
      </w:r>
      <w:hyperlink r:id="rId176" w:history="1">
        <w:r w:rsidRPr="00FC27AF">
          <w:rPr>
            <w:rStyle w:val="Hyperlink"/>
            <w:color w:val="auto"/>
          </w:rPr>
          <w:t>https://propertydevelopment.ssc.nsw.gov.au/PublicEPropertyPDF/MA190385%20Statement%20of%20Environmental%20Effects-%20Modification%20of%20Consent%20-%20[A6536280].pdf</w:t>
        </w:r>
      </w:hyperlink>
    </w:p>
    <w:p w14:paraId="4BE3F00A" w14:textId="640DC171" w:rsidR="00530A6E" w:rsidRPr="00FC27AF" w:rsidRDefault="00530A6E" w:rsidP="00E2391C">
      <w:r w:rsidRPr="00FC27AF">
        <w:rPr>
          <w:rFonts w:cs="Courier New"/>
        </w:rPr>
        <w:t>E-Planning, 2020b, “Revised Statement of Environmental Effects”, Sutherland Shire, last visited on Thursday 10 March 2022, 2:13pm,</w:t>
      </w:r>
      <w:hyperlink r:id="rId177" w:history="1">
        <w:r w:rsidRPr="00FC27AF">
          <w:rPr>
            <w:rStyle w:val="Hyperlink"/>
            <w:color w:val="auto"/>
          </w:rPr>
          <w:t>https://propertydevelopment.ssc.nsw.gov.au/PublicEPropertyPDF/MA190385%20Revised%201%20Statement%20of%20Environmental%20Effects%202020%2002%2025%20-%20[A6692036].pdf</w:t>
        </w:r>
      </w:hyperlink>
    </w:p>
    <w:p w14:paraId="435473C0" w14:textId="59FFF842" w:rsidR="0078457F" w:rsidRPr="00FC27AF" w:rsidRDefault="0078457F" w:rsidP="00E2391C">
      <w:r w:rsidRPr="00FC27AF">
        <w:t xml:space="preserve">Planning Ingenuity Pty. Ltd., 2015, “Statement of Environmental Effects”, Sutherland Shire, last visited on Thursday 10 March 2022, 12:10pm, </w:t>
      </w:r>
      <w:hyperlink r:id="rId178" w:history="1">
        <w:r w:rsidRPr="00FC27AF">
          <w:rPr>
            <w:rStyle w:val="Hyperlink"/>
            <w:color w:val="auto"/>
          </w:rPr>
          <w:t>https://propertydevelopment.ssc.nsw.gov.au/PublicEPropertyPDF/DA151156%20Statement%20of%20Environmental%20Effects%20-%20[A3298714].pdf</w:t>
        </w:r>
      </w:hyperlink>
    </w:p>
    <w:p w14:paraId="138B48C5" w14:textId="3AB60416" w:rsidR="00741F95" w:rsidRPr="00FC27AF" w:rsidRDefault="00741F95" w:rsidP="00E2391C">
      <w:r w:rsidRPr="00FC27AF">
        <w:t>Sitedesign, 2020</w:t>
      </w:r>
      <w:r w:rsidR="005D3107" w:rsidRPr="00FC27AF">
        <w:t>a</w:t>
      </w:r>
      <w:r w:rsidRPr="00FC27AF">
        <w:t xml:space="preserve">, “original landscaping plan”, Sutherland Shire, last visited on Thursday 10 March 2022, 2:03pm, </w:t>
      </w:r>
      <w:hyperlink r:id="rId179" w:history="1">
        <w:r w:rsidRPr="00FC27AF">
          <w:rPr>
            <w:rStyle w:val="Hyperlink"/>
            <w:color w:val="auto"/>
          </w:rPr>
          <w:t>https://propertydevelopment.ssc.nsw.gov.au/PublicEPropertyPDF/MA190385%20Original%20Landscape%20Plans%20-%20[A6536278].pdf</w:t>
        </w:r>
      </w:hyperlink>
    </w:p>
    <w:p w14:paraId="32A8F675" w14:textId="3E1684F6" w:rsidR="005D3107" w:rsidRPr="00FC27AF" w:rsidRDefault="005D3107" w:rsidP="00E2391C">
      <w:r w:rsidRPr="00FC27AF">
        <w:t>Sitedesign, 2020b, “</w:t>
      </w:r>
      <w:r w:rsidR="0016293E" w:rsidRPr="00FC27AF">
        <w:t xml:space="preserve">Revised </w:t>
      </w:r>
      <w:r w:rsidRPr="00FC27AF">
        <w:t>landscaping plan”, Sutherland Shire, last visited on Thursday 10 March 2022, 2:0</w:t>
      </w:r>
      <w:r w:rsidR="0016293E" w:rsidRPr="00FC27AF">
        <w:t>6</w:t>
      </w:r>
      <w:r w:rsidRPr="00FC27AF">
        <w:t xml:space="preserve">pm, </w:t>
      </w:r>
      <w:hyperlink r:id="rId180" w:history="1">
        <w:r w:rsidRPr="00FC27AF">
          <w:rPr>
            <w:rStyle w:val="Hyperlink"/>
            <w:color w:val="auto"/>
          </w:rPr>
          <w:t>https://propertydevelopment.ssc.nsw.gov.au/PublicEPropertyPDF/MA190385%20Revised%201%20Landscape%20Plans%202020%2002%2025%20-%20[A6692034].pdf</w:t>
        </w:r>
      </w:hyperlink>
    </w:p>
    <w:p w14:paraId="22BA2171" w14:textId="0B897061" w:rsidR="00AC61EB" w:rsidRPr="00FC27AF" w:rsidRDefault="00AC61EB" w:rsidP="00E2391C">
      <w:r w:rsidRPr="00FC27AF">
        <w:t xml:space="preserve">Sutherland Shire, 2018g, “revised landscaping Plan”, Sutherland Shire, last visited on Friday 11 February 2022, 6pm, </w:t>
      </w:r>
      <w:hyperlink r:id="rId181" w:history="1">
        <w:r w:rsidRPr="00FC27AF">
          <w:rPr>
            <w:rStyle w:val="Hyperlink"/>
            <w:color w:val="auto"/>
          </w:rPr>
          <w:t>https://propertydevelopment.ssc.nsw.gov.au/PublicEPropertyPDF/DA180915%20Revised%202%20Landscape%20Plans%202019%2002%2021%20-%20[A5947504].pdf</w:t>
        </w:r>
      </w:hyperlink>
    </w:p>
    <w:p w14:paraId="63DAB8F9" w14:textId="16566EBA" w:rsidR="00545024" w:rsidRPr="00FC27AF" w:rsidRDefault="00AC61EB" w:rsidP="00E2391C">
      <w:r w:rsidRPr="00FC27AF">
        <w:t>Sutherland Shire, 2016, “</w:t>
      </w:r>
      <w:r w:rsidR="00545024" w:rsidRPr="00FC27AF">
        <w:t xml:space="preserve">Approval Deferred Commencement”, Sutherland Shire, last visited on Thursday 10 March 2022, 12pm, </w:t>
      </w:r>
      <w:hyperlink r:id="rId182" w:history="1">
        <w:r w:rsidR="00545024" w:rsidRPr="00FC27AF">
          <w:rPr>
            <w:rStyle w:val="Hyperlink"/>
            <w:color w:val="auto"/>
          </w:rPr>
          <w:t>https://propertydevelopment.ssc.nsw.gov.au/PublicEPropertyPDF/Approval%20Deferred%20Commencement%20Consent%20-%20[A3685117].pdf</w:t>
        </w:r>
      </w:hyperlink>
    </w:p>
    <w:p w14:paraId="6D4A47C5" w14:textId="49AF5943" w:rsidR="00032EEA" w:rsidRPr="00FC27AF" w:rsidRDefault="00032EEA" w:rsidP="00E2391C">
      <w:r w:rsidRPr="00FC27AF">
        <w:t xml:space="preserve">Think Planners Pty Ltd, 2018, “Statement of Environmental Effects”, Sutherland Shire, last visited on Tuesday 26 October 2021, 11:20am, </w:t>
      </w:r>
      <w:hyperlink r:id="rId183" w:history="1">
        <w:r w:rsidRPr="00FC27AF">
          <w:rPr>
            <w:rStyle w:val="Hyperlink"/>
            <w:color w:val="auto"/>
          </w:rPr>
          <w:t>https://propertydevelopment.ssc.nsw.gov.au/PublicEPropertyPDF/DA180915%20Statement%20of%20Environmental%20Effects%20-%20[A5349519].pdf</w:t>
        </w:r>
      </w:hyperlink>
    </w:p>
    <w:p w14:paraId="1112186B" w14:textId="7D85E526" w:rsidR="00032EEA" w:rsidRPr="00FC27AF" w:rsidRDefault="00032EEA" w:rsidP="00E2391C"/>
    <w:p w14:paraId="60D3F82A" w14:textId="57BBAEEC" w:rsidR="00FC5516" w:rsidRPr="00FC27AF" w:rsidRDefault="00FC5516" w:rsidP="00883061">
      <w:pPr>
        <w:pStyle w:val="Heading3"/>
      </w:pPr>
      <w:r w:rsidRPr="00FC27AF">
        <w:t>Miscellaneous documents</w:t>
      </w:r>
    </w:p>
    <w:p w14:paraId="012BE5E5" w14:textId="77777777" w:rsidR="00C830BD" w:rsidRPr="00FC27AF" w:rsidRDefault="00C830BD" w:rsidP="00E2391C"/>
    <w:p w14:paraId="3EE442A4" w14:textId="3E3B39F9" w:rsidR="00FC5516" w:rsidRPr="00FC27AF" w:rsidRDefault="00FC5516" w:rsidP="00E2391C">
      <w:r w:rsidRPr="00FC27AF">
        <w:t xml:space="preserve">Accessibility reforms: “If you’ve got builders having to do one thing in NSW and another thing in Queensland it’s going to drive them nuts” - The Fifth (Queensland fifth), 2021, The Fifth Estate, last visited on Thursday 25 November 2021, 10am, </w:t>
      </w:r>
      <w:hyperlink r:id="rId184" w:history="1">
        <w:r w:rsidRPr="00FC27AF">
          <w:rPr>
            <w:rStyle w:val="Hyperlink"/>
            <w:color w:val="auto"/>
          </w:rPr>
          <w:t>https://thefifthestate.com.au/innovation/residential-2/accessibility-reforms-if-youve-got-builders-having-to-do-one-thing-in-nsw-and-another-thing-in-queensland-its-going-to-drive-them-nuts/?ct=t(03_11_2021_COPY_01)&amp;mc_cid=3eff8b7051&amp;mc_eid=abf132adbc</w:t>
        </w:r>
      </w:hyperlink>
    </w:p>
    <w:p w14:paraId="55DD702F" w14:textId="77777777" w:rsidR="00FC5516" w:rsidRPr="00FC27AF" w:rsidRDefault="00FC5516" w:rsidP="00E2391C">
      <w:r w:rsidRPr="00FC27AF">
        <w:t>(AS1428.1-2021) Committee ME/64, Access for people with disabilities committee, 1995, “AS 1428.1-2021”, Council of Standards Australia, Sydney</w:t>
      </w:r>
    </w:p>
    <w:p w14:paraId="488D9E40" w14:textId="40A1E896" w:rsidR="007916A1" w:rsidRDefault="007916A1" w:rsidP="00E2391C">
      <w:r>
        <w:lastRenderedPageBreak/>
        <w:t xml:space="preserve">(AS1428.1-2009), </w:t>
      </w:r>
      <w:r w:rsidR="006E6B09" w:rsidRPr="00FC27AF">
        <w:t>Committee ME/64, Access for people with disabilities committee, 1995, “AS 1428.1-20</w:t>
      </w:r>
      <w:r w:rsidR="006E6B09">
        <w:t>09</w:t>
      </w:r>
      <w:r w:rsidR="006E6B09" w:rsidRPr="00FC27AF">
        <w:t>”, Council of Standards Australia, Sydney</w:t>
      </w:r>
    </w:p>
    <w:p w14:paraId="2B25966A" w14:textId="0112C7F4" w:rsidR="00FC5516" w:rsidRPr="00FC27AF" w:rsidRDefault="00FC5516" w:rsidP="00E2391C">
      <w:r w:rsidRPr="00FC27AF">
        <w:t>(AS1428.2-1992) Committee ME/64, Access for people with disabilities committee, 1995, “AS 1428.2-1992”, Council of Standards Australia, Sydney</w:t>
      </w:r>
    </w:p>
    <w:p w14:paraId="5C082417" w14:textId="77777777" w:rsidR="00FC5516" w:rsidRPr="00FC27AF" w:rsidRDefault="00FC5516" w:rsidP="00E2391C">
      <w:r w:rsidRPr="00FC27AF">
        <w:t>(AS1428.3-1992) Committee ME/64, Access for people with disabilities committee, 1995, “AS 1428.3-1992”, Council of Standards Australia, Sydney</w:t>
      </w:r>
    </w:p>
    <w:p w14:paraId="3F5D806A" w14:textId="77777777" w:rsidR="00FC5516" w:rsidRPr="00FC27AF" w:rsidRDefault="00FC5516" w:rsidP="00E2391C">
      <w:r w:rsidRPr="00FC27AF">
        <w:t>(AS1428.4.1-2009) Committee ME/64, Access for people with disabilities committee, 1995, “AS 1428.4.1-2009”, Council of Standards Australia, Sydney</w:t>
      </w:r>
    </w:p>
    <w:p w14:paraId="0114383B" w14:textId="77777777" w:rsidR="00FC5516" w:rsidRPr="00FC27AF" w:rsidRDefault="00FC5516" w:rsidP="00E2391C">
      <w:r w:rsidRPr="00FC27AF">
        <w:t>(AS1428.4.2-2018) Committee ME/64, Access for people with disabilities committee, 1995, “AS 1428.4.2-2018”, Council of Standards Australia, Sydney</w:t>
      </w:r>
    </w:p>
    <w:p w14:paraId="7FBDDB1D" w14:textId="77777777" w:rsidR="00FC5516" w:rsidRPr="00FC27AF" w:rsidRDefault="00FC5516" w:rsidP="00E2391C">
      <w:r w:rsidRPr="00FC27AF">
        <w:t>(AS2890.6-2009) Committee CE-001, Parking Facilities, 2009, “AS2890.6-2009”, Council of Standards Australia, Sydney</w:t>
      </w:r>
    </w:p>
    <w:p w14:paraId="318BE3C5" w14:textId="77777777" w:rsidR="00FC5516" w:rsidRPr="00FC27AF" w:rsidRDefault="00FC5516" w:rsidP="00E2391C">
      <w:r w:rsidRPr="00FC27AF">
        <w:t>(AS 4299-1995) Committee ME/64, Access for people with disabilities committee, 1995, “AS 4299-1995”, Council of Standards Australia, Sydney</w:t>
      </w:r>
    </w:p>
    <w:p w14:paraId="5A05FA84" w14:textId="19371894" w:rsidR="00D45A23" w:rsidRDefault="00D45A23" w:rsidP="00E2391C">
      <w:r>
        <w:t>Australian Building Code Commission, 2022, “</w:t>
      </w:r>
      <w:r w:rsidRPr="00D45A23">
        <w:t>livable-housing-design-Preview-2022</w:t>
      </w:r>
      <w:r>
        <w:t>”, Australian Building Code Commission, Canberra</w:t>
      </w:r>
    </w:p>
    <w:p w14:paraId="5EADC1B9" w14:textId="48BEC7DB" w:rsidR="00FC5516" w:rsidRPr="00FC27AF" w:rsidRDefault="00FC5516" w:rsidP="00E2391C">
      <w:r w:rsidRPr="00FC27AF">
        <w:t xml:space="preserve">Australia’s largest State rejects proposed seniors-friendly accessible housing laws – (Downsizing), 2021, Downsizing, last visited on Friday 10 December 2021, 1pm, </w:t>
      </w:r>
      <w:hyperlink r:id="rId185" w:history="1">
        <w:r w:rsidRPr="00FC27AF">
          <w:rPr>
            <w:rStyle w:val="Hyperlink"/>
            <w:color w:val="auto"/>
          </w:rPr>
          <w:t>https://www.downsizing.com.au/news/920/Australias-largest-State-rejects-proposed-seniors-friendly-accessible-housing-laws</w:t>
        </w:r>
      </w:hyperlink>
    </w:p>
    <w:p w14:paraId="4AEDC926" w14:textId="77777777" w:rsidR="00FC5516" w:rsidRPr="00FC27AF" w:rsidRDefault="00FC5516" w:rsidP="00E2391C">
      <w:r w:rsidRPr="00FC27AF">
        <w:t xml:space="preserve">Backflip threatens national standards (National Seniors Australia), 28 July 2021, National Seniors Australia, last visited on Friday 17 September 2021, 3pm, </w:t>
      </w:r>
      <w:hyperlink r:id="rId186" w:history="1">
        <w:r w:rsidRPr="00FC27AF">
          <w:rPr>
            <w:rStyle w:val="Hyperlink"/>
            <w:color w:val="auto"/>
          </w:rPr>
          <w:t>https://nationalseniors.com.au/news/latest-news/backflip-threatens-national-standards</w:t>
        </w:r>
      </w:hyperlink>
    </w:p>
    <w:p w14:paraId="791BFFC2" w14:textId="77777777" w:rsidR="00FC5516" w:rsidRPr="00FC27AF" w:rsidRDefault="00FC5516" w:rsidP="00E2391C">
      <w:bookmarkStart w:id="37" w:name="_Hlk87359877"/>
      <w:r w:rsidRPr="00FC27AF">
        <w:t xml:space="preserve">Centre for International Economics, 2020, “Proposal to include minimum accessibility standards for housing in the National Construction Code Consultation Regulation Impact Statement”, Australian Building Code Commission, last visited on Wednesday 12 January 2022, 1pm, </w:t>
      </w:r>
      <w:hyperlink r:id="rId187" w:history="1">
        <w:r w:rsidRPr="00FC27AF">
          <w:rPr>
            <w:rStyle w:val="Hyperlink"/>
            <w:color w:val="auto"/>
          </w:rPr>
          <w:t>https://consultation.abcb.gov.au/engagement/consult-ris-accessible-housing/supporting_documents/Consultation_RIS_Proposal_to_include_minimum_accessibility_standards_for_housing_in_the_NCC.pdf</w:t>
        </w:r>
      </w:hyperlink>
    </w:p>
    <w:bookmarkEnd w:id="37"/>
    <w:p w14:paraId="422FB11C" w14:textId="77777777" w:rsidR="00FC5516" w:rsidRPr="00FC27AF" w:rsidRDefault="00FC5516" w:rsidP="00E2391C">
      <w:r w:rsidRPr="00FC27AF">
        <w:lastRenderedPageBreak/>
        <w:t xml:space="preserve">Disability (Access to Premises - Buildings) Standards 2010 (DAPS), 2011, Commonwealth of Australia, last visited on Tuesday 21 September 2020, 2pm, </w:t>
      </w:r>
      <w:hyperlink r:id="rId188" w:history="1">
        <w:r w:rsidRPr="00FC27AF">
          <w:rPr>
            <w:rStyle w:val="Hyperlink"/>
            <w:color w:val="auto"/>
          </w:rPr>
          <w:t>https://www.legislation.gov.au/Details/F2010L00668</w:t>
        </w:r>
      </w:hyperlink>
    </w:p>
    <w:p w14:paraId="65F34773" w14:textId="56EC69E6" w:rsidR="00094F4A" w:rsidRPr="00FC27AF" w:rsidRDefault="00D15D66" w:rsidP="00E2391C">
      <w:r w:rsidRPr="00FC27AF">
        <w:t xml:space="preserve">Family with disability facing homelessness due to regional 'rental crisis' - ABC News (ABC News 4), Thursday </w:t>
      </w:r>
      <w:r w:rsidR="00094F4A" w:rsidRPr="00FC27AF">
        <w:t xml:space="preserve">7 April </w:t>
      </w:r>
      <w:r w:rsidRPr="00FC27AF">
        <w:t xml:space="preserve">2022, </w:t>
      </w:r>
      <w:r w:rsidR="00094F4A" w:rsidRPr="00FC27AF">
        <w:t xml:space="preserve">ABC News, last visited on Monday 11 April 2022, 9am, </w:t>
      </w:r>
      <w:hyperlink r:id="rId189" w:history="1">
        <w:r w:rsidR="00094F4A" w:rsidRPr="00FC27AF">
          <w:rPr>
            <w:rStyle w:val="Hyperlink"/>
            <w:color w:val="auto"/>
          </w:rPr>
          <w:t>https://www.abc.net.au/news/2022-04-07/finding-rentals-with-disability-difficult-and-expensive/100969974</w:t>
        </w:r>
      </w:hyperlink>
    </w:p>
    <w:p w14:paraId="7F11CB98" w14:textId="7B2217AD" w:rsidR="00A029AF" w:rsidRPr="00FC27AF" w:rsidRDefault="00D76817" w:rsidP="00E2391C">
      <w:r w:rsidRPr="00FC27AF">
        <w:t xml:space="preserve">Footnote: Other legislation affecting buildings | NCC, 2019, Australian Building Code Commission, last visited on Saturday 12 March 2022, 4pm, </w:t>
      </w:r>
      <w:hyperlink r:id="rId190" w:history="1">
        <w:r w:rsidR="00A029AF" w:rsidRPr="00FC27AF">
          <w:rPr>
            <w:rStyle w:val="Hyperlink"/>
            <w:color w:val="auto"/>
          </w:rPr>
          <w:t>https://ncc.abcb.gov.au/editions/2019-a1/ncc-2019-volume-one-amendment-1/new-south-wales/footnote-other-legislation</w:t>
        </w:r>
      </w:hyperlink>
    </w:p>
    <w:p w14:paraId="13DA4DF5" w14:textId="1A287D8E" w:rsidR="008E19F4" w:rsidRPr="00FC27AF" w:rsidRDefault="008E19F4" w:rsidP="00E2391C">
      <w:r w:rsidRPr="00FC27AF">
        <w:t>Frequently asked questions: Access to premises | Australian Human Rights Commission</w:t>
      </w:r>
      <w:r w:rsidR="00595329" w:rsidRPr="00FC27AF">
        <w:t>, 2014, Australian Human Rights</w:t>
      </w:r>
      <w:r w:rsidR="003D595E" w:rsidRPr="00FC27AF">
        <w:t xml:space="preserve"> </w:t>
      </w:r>
      <w:r w:rsidR="00595329" w:rsidRPr="00FC27AF">
        <w:t xml:space="preserve">Commission, last visited on Monday 14 March 2022, 1pm, </w:t>
      </w:r>
      <w:hyperlink r:id="rId191" w:history="1">
        <w:r w:rsidR="00595329" w:rsidRPr="00FC27AF">
          <w:rPr>
            <w:rStyle w:val="Hyperlink"/>
            <w:color w:val="auto"/>
          </w:rPr>
          <w:t>https://humanrights.gov.au/our-work/disability-rights/frequently-asked-questions-access-premises</w:t>
        </w:r>
      </w:hyperlink>
    </w:p>
    <w:p w14:paraId="69537CDC" w14:textId="0FCBADE1" w:rsidR="001D034E" w:rsidRPr="00FC27AF" w:rsidRDefault="001D034E" w:rsidP="00E2391C">
      <w:r w:rsidRPr="00FC27AF">
        <w:t xml:space="preserve">Handling Sensitive Data | UNSW Research, 2021, UNSW, last visited on Wednesday 20 October 2021, 3pm, </w:t>
      </w:r>
      <w:hyperlink r:id="rId192" w:history="1">
        <w:r w:rsidRPr="00FC27AF">
          <w:rPr>
            <w:rStyle w:val="Hyperlink"/>
            <w:color w:val="auto"/>
          </w:rPr>
          <w:t>https://research.unsw.edu.au/handling-sensitive-data</w:t>
        </w:r>
      </w:hyperlink>
    </w:p>
    <w:p w14:paraId="058113DB" w14:textId="7E722E10" w:rsidR="00D76817" w:rsidRPr="00FC27AF" w:rsidRDefault="00D76817" w:rsidP="00E2391C">
      <w:r w:rsidRPr="00FC27AF">
        <w:t>Having access to toilets is a basic human right,</w:t>
      </w:r>
      <w:r w:rsidRPr="00FC27AF">
        <w:tab/>
        <w:t xml:space="preserve"> but for those with a disability, access is still a common problem - ABC News (ABC News 3), Sunday 21 November 2021, ABC News, last visited on Sunday 21 November 2021, 3pm, </w:t>
      </w:r>
      <w:hyperlink r:id="rId193" w:history="1">
        <w:r w:rsidRPr="00FC27AF">
          <w:rPr>
            <w:rStyle w:val="Hyperlink"/>
            <w:color w:val="auto"/>
          </w:rPr>
          <w:t>https://www.abc.net.au/news/2021-11-21/why-more-toilets-need-to-be-accessible/100593506</w:t>
        </w:r>
      </w:hyperlink>
    </w:p>
    <w:p w14:paraId="42E9EACC" w14:textId="77777777" w:rsidR="001D034E" w:rsidRPr="00FC27AF" w:rsidRDefault="001D034E" w:rsidP="00E2391C">
      <w:r w:rsidRPr="00FC27AF">
        <w:t xml:space="preserve">Human Research Ethics Advisory Panel B, 2021a, UNSW, last visited on Sunday 19 September 2021, 9:27am, </w:t>
      </w:r>
      <w:hyperlink r:id="rId194" w:history="1">
        <w:r w:rsidRPr="00FC27AF">
          <w:rPr>
            <w:rStyle w:val="Hyperlink"/>
            <w:color w:val="auto"/>
          </w:rPr>
          <w:t>https://research.unsw.edu.au/human-research-advisory-panel-hreap-b-arts-architecture-design-and-law</w:t>
        </w:r>
      </w:hyperlink>
    </w:p>
    <w:p w14:paraId="22E17D03" w14:textId="77777777" w:rsidR="001D034E" w:rsidRPr="00FC27AF" w:rsidRDefault="001D034E" w:rsidP="00E2391C">
      <w:r w:rsidRPr="00FC27AF">
        <w:t xml:space="preserve">Human Research Closing Dates | UNSW Research, 2021b, UNSW, last visited on Tuesday 28 September 2021, 9am, </w:t>
      </w:r>
      <w:hyperlink r:id="rId195" w:history="1">
        <w:r w:rsidRPr="00FC27AF">
          <w:rPr>
            <w:rStyle w:val="Hyperlink"/>
            <w:color w:val="auto"/>
          </w:rPr>
          <w:t>https://research.unsw.edu.au/human-research-closing-dates</w:t>
        </w:r>
      </w:hyperlink>
    </w:p>
    <w:p w14:paraId="71C244A4" w14:textId="77777777" w:rsidR="00D76817" w:rsidRPr="00FC27AF" w:rsidRDefault="00D76817" w:rsidP="00E2391C">
      <w:r w:rsidRPr="00FC27AF">
        <w:t xml:space="preserve">JAWS® – Freedom Scientific, 2022, Freedom Scientific, last visited on Monday 14 February 2022, 9am, </w:t>
      </w:r>
      <w:hyperlink r:id="rId196" w:history="1">
        <w:r w:rsidRPr="00FC27AF">
          <w:rPr>
            <w:rStyle w:val="Hyperlink"/>
            <w:color w:val="auto"/>
          </w:rPr>
          <w:t>https://www.freedomscientific.com/products/software/jaws/</w:t>
        </w:r>
      </w:hyperlink>
    </w:p>
    <w:p w14:paraId="6443065F" w14:textId="1FB7CADE" w:rsidR="00401660" w:rsidRPr="00FC27AF" w:rsidRDefault="00401660" w:rsidP="00E2391C">
      <w:r w:rsidRPr="00FC27AF">
        <w:t>Legislation, Standards and Guidelines | Home Modification Information Clearinghouse</w:t>
      </w:r>
      <w:r w:rsidR="00AC10BF" w:rsidRPr="00FC27AF">
        <w:t xml:space="preserve"> (Home modification standards)</w:t>
      </w:r>
      <w:r w:rsidRPr="00FC27AF">
        <w:t xml:space="preserve">, 2022, Home Modification Clearinghouse UNSW, last visited </w:t>
      </w:r>
      <w:r w:rsidRPr="00FC27AF">
        <w:lastRenderedPageBreak/>
        <w:t xml:space="preserve">on Sunday 1 May 2022, 10am, </w:t>
      </w:r>
      <w:hyperlink r:id="rId197" w:history="1">
        <w:r w:rsidRPr="00FC27AF">
          <w:rPr>
            <w:rStyle w:val="Hyperlink"/>
            <w:color w:val="auto"/>
          </w:rPr>
          <w:t>https://www.homemods.info/resources/legislation-standards-and-guidelines</w:t>
        </w:r>
      </w:hyperlink>
    </w:p>
    <w:p w14:paraId="09DDF129" w14:textId="77777777" w:rsidR="00E255DE" w:rsidRPr="00FC27AF" w:rsidRDefault="00E255DE" w:rsidP="00E2391C">
      <w:r w:rsidRPr="00FC27AF">
        <w:t xml:space="preserve">Livable Housing Australia (LHA), 2017, “Livable Housing Design Guidelines”, Livable Housing Australia, last visited on Saturday 18 September 2021, 9:am, </w:t>
      </w:r>
      <w:hyperlink r:id="rId198" w:history="1">
        <w:r w:rsidRPr="00FC27AF">
          <w:rPr>
            <w:rStyle w:val="Hyperlink"/>
            <w:color w:val="auto"/>
          </w:rPr>
          <w:t>https://livablehousingaustralia.org.au/wp-content/uploads/2021/02/SLLHA_GuidelinesJuly2017FINAL4.pdf</w:t>
        </w:r>
      </w:hyperlink>
    </w:p>
    <w:p w14:paraId="2279550A" w14:textId="77777777" w:rsidR="00E255DE" w:rsidRPr="00FC27AF" w:rsidRDefault="00E255DE" w:rsidP="00E2391C">
      <w:r w:rsidRPr="00FC27AF">
        <w:t xml:space="preserve">Low Risk Research | UNSW Research, 2021d, UNSW, last visited on Tuesday 12 October 2021, 10am, </w:t>
      </w:r>
      <w:hyperlink r:id="rId199" w:history="1">
        <w:r w:rsidRPr="00FC27AF">
          <w:rPr>
            <w:rStyle w:val="Hyperlink"/>
            <w:color w:val="auto"/>
          </w:rPr>
          <w:t>https://research.unsw.edu.au/low-risk-research</w:t>
        </w:r>
      </w:hyperlink>
    </w:p>
    <w:p w14:paraId="23C01B61" w14:textId="77777777" w:rsidR="00E255DE" w:rsidRPr="00FC27AF" w:rsidRDefault="00E255DE" w:rsidP="00E2391C">
      <w:r w:rsidRPr="00FC27AF">
        <w:t xml:space="preserve">Mandatory access vote: A win for disability advocates like Des Ryan, OAM, after years of obstruction - ABC News (ABC News 1), 1 May 2021, ABC News, last visited on Monday 2 August 2021, 9:26am, </w:t>
      </w:r>
      <w:hyperlink r:id="rId200" w:history="1">
        <w:r w:rsidRPr="00FC27AF">
          <w:rPr>
            <w:rStyle w:val="Hyperlink"/>
            <w:color w:val="auto"/>
          </w:rPr>
          <w:t>https://www.abc.net.au/news/2021-05-01/disabled-access-des-ryan-building-standards/100108900</w:t>
        </w:r>
      </w:hyperlink>
    </w:p>
    <w:p w14:paraId="1BE71B4D" w14:textId="77777777" w:rsidR="00E255DE" w:rsidRPr="00FC27AF" w:rsidRDefault="00E255DE" w:rsidP="00E2391C">
      <w:r w:rsidRPr="00FC27AF">
        <w:t xml:space="preserve">Maryam G.,, Murphy C., Valenta L., Bertram N., and Maxwell D., 2021, “Adaptable Housing for People with Disability in Australia: A Scoping Study”, Australian Human Rights Commission, Sydney </w:t>
      </w:r>
    </w:p>
    <w:p w14:paraId="5A0DE0B1" w14:textId="77777777" w:rsidR="00A440D7" w:rsidRPr="00FC27AF" w:rsidRDefault="00A440D7" w:rsidP="00E2391C">
      <w:r w:rsidRPr="00FC27AF">
        <w:t xml:space="preserve">NSW Council Links, 2021, NSW Local Councils Association, last visited on Tuesday 26 October 2021, 1pm, </w:t>
      </w:r>
      <w:hyperlink r:id="rId201" w:history="1">
        <w:r w:rsidRPr="00FC27AF">
          <w:rPr>
            <w:rStyle w:val="Hyperlink"/>
            <w:color w:val="auto"/>
          </w:rPr>
          <w:t>https://www.lgnsw.org.au/Public/Public/NSW-Councils/NSW-Council-Links.aspx</w:t>
        </w:r>
      </w:hyperlink>
    </w:p>
    <w:p w14:paraId="6171BA72" w14:textId="77777777" w:rsidR="00A440D7" w:rsidRPr="00FC27AF" w:rsidRDefault="00A440D7" w:rsidP="00E2391C">
      <w:r w:rsidRPr="00FC27AF">
        <w:t xml:space="preserve">Palmer J. and Ward S., 2013, “The liveable and adaptable home | Your Home, Australian Government Department of Industry, last visited on Thursday 14 October 2021, 12pm, </w:t>
      </w:r>
      <w:hyperlink r:id="rId202" w:history="1">
        <w:r w:rsidRPr="00FC27AF">
          <w:rPr>
            <w:rStyle w:val="Hyperlink"/>
            <w:color w:val="auto"/>
          </w:rPr>
          <w:t>http://www.yourhome.gov.au/housing/livable-and-adaptable-house</w:t>
        </w:r>
      </w:hyperlink>
    </w:p>
    <w:p w14:paraId="576E83E7" w14:textId="28E9B76A" w:rsidR="00610AE8" w:rsidRPr="00FC27AF" w:rsidRDefault="00610AE8" w:rsidP="00E2391C">
      <w:r w:rsidRPr="00FC27AF">
        <w:t>People with a disability stranded in bed for hours due to home care worker shortage - ABC News (ABC News 6), Tuesday 12 April 2022</w:t>
      </w:r>
      <w:r w:rsidR="004F046A" w:rsidRPr="00FC27AF">
        <w:t xml:space="preserve">, ABC News, last visited on Monday 18 April 2022, 11:03am, </w:t>
      </w:r>
      <w:hyperlink r:id="rId203" w:history="1">
        <w:r w:rsidR="004F046A" w:rsidRPr="00FC27AF">
          <w:rPr>
            <w:rStyle w:val="Hyperlink"/>
            <w:color w:val="auto"/>
          </w:rPr>
          <w:t>https://www.abc.net.au/news/2022-04-12/home-care-system-failing-australians-with-disability/100965512</w:t>
        </w:r>
      </w:hyperlink>
    </w:p>
    <w:p w14:paraId="31A2F252" w14:textId="77777777" w:rsidR="002F2611" w:rsidRPr="00FC27AF" w:rsidRDefault="002F2611" w:rsidP="00E2391C">
      <w:r w:rsidRPr="00FC27AF">
        <w:t xml:space="preserve">Pleas for NSW flood survivors with disability to be prioritised for urgent housing, care - ABC News (ABC News 7), 11 March 2022, ABC News, last visited on Thursday 28 April 2022, 9am, </w:t>
      </w:r>
      <w:hyperlink r:id="rId204" w:history="1">
        <w:r w:rsidRPr="00FC27AF">
          <w:rPr>
            <w:rStyle w:val="Hyperlink"/>
            <w:color w:val="auto"/>
          </w:rPr>
          <w:t>https://www.abc.net.au/news/2022-03-11/flood-survivors-with-disability-need-urgent-housing-and-care/100899338</w:t>
        </w:r>
      </w:hyperlink>
    </w:p>
    <w:p w14:paraId="4F51C17B" w14:textId="360ACD30" w:rsidR="008560F9" w:rsidRPr="00FC27AF" w:rsidRDefault="008560F9" w:rsidP="00E2391C">
      <w:r w:rsidRPr="00FC27AF">
        <w:t xml:space="preserve">Real </w:t>
      </w:r>
      <w:r w:rsidR="00F87E92" w:rsidRPr="00FC27AF">
        <w:t>Estate,</w:t>
      </w:r>
      <w:r w:rsidRPr="00FC27AF">
        <w:t xml:space="preserve"> 2022, “picture of Queensland</w:t>
      </w:r>
      <w:r w:rsidR="005F036B" w:rsidRPr="00FC27AF">
        <w:t xml:space="preserve"> </w:t>
      </w:r>
      <w:r w:rsidRPr="00FC27AF">
        <w:t xml:space="preserve">property”, REA, Sydney </w:t>
      </w:r>
    </w:p>
    <w:p w14:paraId="5CFC876E" w14:textId="41868BFB" w:rsidR="009E554D" w:rsidRPr="00FC27AF" w:rsidRDefault="009E554D" w:rsidP="00E2391C">
      <w:r w:rsidRPr="00FC27AF">
        <w:lastRenderedPageBreak/>
        <w:t xml:space="preserve">Royal commission hears Australian disability enterprise workers paid as little as $2.50 an hour - ABC News (ABC News 5), Wednesday 13 April 2022, ABC News, last visited on Monday 18 April 2022, 11am, </w:t>
      </w:r>
      <w:hyperlink r:id="rId205" w:history="1">
        <w:r w:rsidRPr="00FC27AF">
          <w:rPr>
            <w:rStyle w:val="Hyperlink"/>
            <w:color w:val="auto"/>
          </w:rPr>
          <w:t>https://www.abc.net.au/news/2022-04-13/disability-royal-commission-probes-ade-employment-jobs-wages/100977448</w:t>
        </w:r>
      </w:hyperlink>
    </w:p>
    <w:p w14:paraId="532F81EE" w14:textId="3ADA1FA3" w:rsidR="005B1199" w:rsidRPr="00FC27AF" w:rsidRDefault="005B1199" w:rsidP="00E2391C">
      <w:r w:rsidRPr="00FC27AF">
        <w:t>Sax Institute, 2019, ““Review of Disability Inclusion Action Plan”, Sax Institute, Sydney</w:t>
      </w:r>
    </w:p>
    <w:p w14:paraId="320F8AB0" w14:textId="77777777" w:rsidR="002A4BBF" w:rsidRPr="00FC27AF" w:rsidRDefault="002A4BBF" w:rsidP="00E2391C">
      <w:r w:rsidRPr="00FC27AF">
        <w:t xml:space="preserve">Shortcomings in the NDIS lead to extended hospitalisations - 7.30 (ABC News 2), 2021, ABC News, last visited on Thursday 4 November 2021, 9am, </w:t>
      </w:r>
      <w:hyperlink r:id="rId206" w:history="1">
        <w:r w:rsidRPr="00FC27AF">
          <w:rPr>
            <w:rStyle w:val="Hyperlink"/>
            <w:color w:val="auto"/>
          </w:rPr>
          <w:t>https://www.abc.net.au/7.30/shortcomings-in-the-ndis-lead-to-extended/13615580</w:t>
        </w:r>
      </w:hyperlink>
      <w:r w:rsidRPr="00FC27AF">
        <w:t>, expand “transcript” button</w:t>
      </w:r>
    </w:p>
    <w:p w14:paraId="66026C6B" w14:textId="63C7FF34" w:rsidR="00493EE1" w:rsidRPr="00FC27AF" w:rsidRDefault="002A4BBF" w:rsidP="00E2391C">
      <w:r w:rsidRPr="00FC27AF">
        <w:rPr>
          <w:rStyle w:val="newstxt2"/>
          <w:rFonts w:ascii="Times New Roman" w:hAnsi="Times New Roman"/>
          <w:color w:val="auto"/>
          <w:sz w:val="24"/>
        </w:rPr>
        <w:t xml:space="preserve">Stubbs </w:t>
      </w:r>
      <w:r w:rsidRPr="00FC27AF">
        <w:rPr>
          <w:rFonts w:cs="Courier New"/>
        </w:rPr>
        <w:t xml:space="preserve">J. et al, 2018, </w:t>
      </w:r>
      <w:r w:rsidRPr="00FC27AF">
        <w:t>“</w:t>
      </w:r>
      <w:r w:rsidRPr="00FC27AF">
        <w:rPr>
          <w:rFonts w:cs="Courier New"/>
        </w:rPr>
        <w:t xml:space="preserve">Multi-tenure developments: best practice approaches to design, development &amp; management”, NSW FEDERATION OF HOUSING ASSOCIATIONS INC, last visited on Monday 13 December 2021, 1pm, </w:t>
      </w:r>
      <w:hyperlink r:id="rId207" w:history="1">
        <w:r w:rsidR="00493EE1" w:rsidRPr="00FC27AF">
          <w:rPr>
            <w:rStyle w:val="Hyperlink"/>
            <w:color w:val="auto"/>
          </w:rPr>
          <w:t>http://communityhousing.org.au/wp-content/uploads/2018/06/MultiTenureDev-Singles-lowres.pdf</w:t>
        </w:r>
      </w:hyperlink>
    </w:p>
    <w:p w14:paraId="362330BC" w14:textId="75C3723C" w:rsidR="00F66BCC" w:rsidRPr="00FC27AF" w:rsidRDefault="00F66BCC" w:rsidP="00E2391C">
      <w:r w:rsidRPr="00FC27AF">
        <w:t xml:space="preserve">Threshold Of Pain | Household Thresholds | MGAC, 2022, Morris Goding Access Consulting, last visited on Friday 11 February 2022, 1:30pm, </w:t>
      </w:r>
      <w:hyperlink r:id="rId208" w:history="1">
        <w:r w:rsidRPr="00FC27AF">
          <w:rPr>
            <w:rStyle w:val="Hyperlink"/>
            <w:color w:val="auto"/>
          </w:rPr>
          <w:t>https://mgac.com.au/newsletter-blog/threshold-of-pain/</w:t>
        </w:r>
      </w:hyperlink>
    </w:p>
    <w:p w14:paraId="7F115D42" w14:textId="77777777" w:rsidR="00F66BCC" w:rsidRPr="00FC27AF" w:rsidRDefault="00F66BCC" w:rsidP="00E2391C">
      <w:r w:rsidRPr="00FC27AF">
        <w:t xml:space="preserve">Trip Planner, 2022, Transport for NSW, last visited on Thursday 10 February 2022, 9am, </w:t>
      </w:r>
      <w:hyperlink r:id="rId209" w:history="1">
        <w:r w:rsidRPr="00FC27AF">
          <w:rPr>
            <w:rStyle w:val="Hyperlink"/>
            <w:color w:val="auto"/>
          </w:rPr>
          <w:t>www.transportnsw.info</w:t>
        </w:r>
      </w:hyperlink>
    </w:p>
    <w:p w14:paraId="61DBFCA5" w14:textId="77777777" w:rsidR="00401660" w:rsidRPr="00FC27AF" w:rsidRDefault="00401660" w:rsidP="00E2391C"/>
    <w:p w14:paraId="7E42A474" w14:textId="4058B6F2" w:rsidR="00B959DE" w:rsidRPr="00FC27AF" w:rsidRDefault="00B959DE" w:rsidP="0067635A">
      <w:pPr>
        <w:pStyle w:val="Heading3"/>
      </w:pPr>
      <w:r w:rsidRPr="00FC27AF">
        <w:t>Narrandera Shire Council documents</w:t>
      </w:r>
    </w:p>
    <w:p w14:paraId="266F3277" w14:textId="12EFBCD3" w:rsidR="00B959DE" w:rsidRPr="00FC27AF" w:rsidRDefault="00B959DE" w:rsidP="00E2391C"/>
    <w:p w14:paraId="3D8A2CCC" w14:textId="3FF73FFC" w:rsidR="005B0AD7" w:rsidRPr="00FC27AF" w:rsidRDefault="005B0AD7" w:rsidP="00E2391C">
      <w:r w:rsidRPr="00FC27AF">
        <w:t>AustLII, 2013, “Narrandera Development Control Plan 2013”(A production error free copy of</w:t>
      </w:r>
      <w:r w:rsidR="00C966BF" w:rsidRPr="00FC27AF">
        <w:t xml:space="preserve"> </w:t>
      </w:r>
      <w:r w:rsidRPr="00FC27AF">
        <w:t xml:space="preserve">document from shire website), AustLII, last visited on Saturday 23 April 2022, 3:16pm, </w:t>
      </w:r>
      <w:hyperlink r:id="rId210" w:history="1">
        <w:r w:rsidRPr="00FC27AF">
          <w:rPr>
            <w:rStyle w:val="Hyperlink"/>
            <w:color w:val="auto"/>
          </w:rPr>
          <w:t>http://www.austlii.edu.au/cgi-bin/sinodisp/au/other/nsw/NSWEPIDCP/2013/40.html?stem=0&amp;synonyms=0&amp;query=%22Universal%20housing%20design%20guidelines%22</w:t>
        </w:r>
      </w:hyperlink>
      <w:r w:rsidRPr="00FC27AF">
        <w:t>, and select “download”, part B, 7.5</w:t>
      </w:r>
    </w:p>
    <w:p w14:paraId="4C6CA00D" w14:textId="2BE5268D" w:rsidR="00687D29" w:rsidRPr="00FC27AF" w:rsidRDefault="00DF7D4D" w:rsidP="00E2391C">
      <w:pPr>
        <w:rPr>
          <w:rFonts w:cs="Arial"/>
          <w:shd w:val="clear" w:color="auto" w:fill="FFFFFF"/>
        </w:rPr>
      </w:pPr>
      <w:r w:rsidRPr="00FC27AF">
        <w:t>Narrandera Shire Council, 2022, “Agenda of Ordinary Meeting for 15 February 2022”, Narrandera Shire Council, last visited on Saturday 23 April 2022, 3:26pm,</w:t>
      </w:r>
      <w:r w:rsidR="007E2642" w:rsidRPr="00FC27AF">
        <w:t xml:space="preserve"> </w:t>
      </w:r>
      <w:hyperlink r:id="rId211" w:history="1">
        <w:r w:rsidR="00687D29" w:rsidRPr="00FC27AF">
          <w:rPr>
            <w:rStyle w:val="Hyperlink"/>
            <w:rFonts w:cs="Arial"/>
            <w:color w:val="auto"/>
            <w:shd w:val="clear" w:color="auto" w:fill="FFFFFF"/>
          </w:rPr>
          <w:t>https://cdn.narrandera.nsw.gov.au/cdn/ff/bmn2tEpVk8YuN58QTbqMiJSTSx3fJanDnAeSeF</w:t>
        </w:r>
        <w:r w:rsidR="00687D29" w:rsidRPr="00FC27AF">
          <w:rPr>
            <w:rStyle w:val="Hyperlink"/>
            <w:rFonts w:cs="Arial"/>
            <w:color w:val="auto"/>
            <w:shd w:val="clear" w:color="auto" w:fill="FFFFFF"/>
          </w:rPr>
          <w:lastRenderedPageBreak/>
          <w:t>R-Tns/1644470286/public/2022-02/2022-02-10%20Ordinary%20Business%20Paper%20-%2015%20February%202022%20-%20FOR%20WEB.pdf</w:t>
        </w:r>
      </w:hyperlink>
    </w:p>
    <w:p w14:paraId="01B0B18A" w14:textId="4E1C8B74" w:rsidR="000E44D3" w:rsidRPr="00FC27AF" w:rsidRDefault="000E44D3" w:rsidP="00E2391C">
      <w:r w:rsidRPr="00FC27AF">
        <w:t xml:space="preserve">Narrandera Shire Council, </w:t>
      </w:r>
      <w:r w:rsidR="00F6508A" w:rsidRPr="00FC27AF">
        <w:t>2020</w:t>
      </w:r>
      <w:r w:rsidR="0082490A" w:rsidRPr="00FC27AF">
        <w:t>a</w:t>
      </w:r>
      <w:r w:rsidR="00F6508A" w:rsidRPr="00FC27AF">
        <w:t xml:space="preserve">, </w:t>
      </w:r>
      <w:r w:rsidRPr="00FC27AF">
        <w:t xml:space="preserve">“Local Strategic Planning Statement”, Narrandera Shire Council, last visited on Saturday 23 April 2022, 3:30pm, </w:t>
      </w:r>
      <w:hyperlink r:id="rId212" w:history="1">
        <w:r w:rsidRPr="00FC27AF">
          <w:rPr>
            <w:rStyle w:val="Hyperlink"/>
            <w:color w:val="auto"/>
          </w:rPr>
          <w:t>https://cdn.narrandera.nsw.gov.au/cdn/ff/lBo6yZCQG_CaCEMcZk0a6S0FkN_1Wri-_BOFKuMYC0E/1635479716/public/2021-09/2020-08-19_adopted_lsps_-_august_2020_1.pdf</w:t>
        </w:r>
      </w:hyperlink>
    </w:p>
    <w:p w14:paraId="5C9451FE" w14:textId="749ACAEF" w:rsidR="0082490A" w:rsidRPr="00FC27AF" w:rsidRDefault="0082490A" w:rsidP="00E2391C">
      <w:r w:rsidRPr="00FC27AF">
        <w:t>Narrandera Shire Council, 2020b, “Disability Inclusion Action Plan 2019-2020 update”, Narrandera Shire Council, last visited on Saturday 23 April 2022,</w:t>
      </w:r>
      <w:r w:rsidR="00C966BF" w:rsidRPr="00FC27AF">
        <w:t xml:space="preserve"> </w:t>
      </w:r>
      <w:r w:rsidRPr="00FC27AF">
        <w:t xml:space="preserve">3:40pm, </w:t>
      </w:r>
      <w:hyperlink r:id="rId213" w:history="1">
        <w:r w:rsidRPr="00FC27AF">
          <w:rPr>
            <w:rStyle w:val="Hyperlink"/>
            <w:color w:val="auto"/>
          </w:rPr>
          <w:t>https://cdn.narrandera.nsw.gov.au/cdn/ff/v5bhR_mKSd4rNsSKbdbvQt3Zq8ByNslYfRYvbjIqWUc/1635479700/public/2021-01/2021-01-21_disability_inclusion_action_plan_update_2019-2020.pdf</w:t>
        </w:r>
      </w:hyperlink>
    </w:p>
    <w:p w14:paraId="22988471" w14:textId="70C4CAEF" w:rsidR="00243CC9" w:rsidRPr="00FC27AF" w:rsidRDefault="00243CC9" w:rsidP="00E2391C">
      <w:r w:rsidRPr="00FC27AF">
        <w:t>Narrandera Shire Council, 2017</w:t>
      </w:r>
      <w:r w:rsidR="0071002D" w:rsidRPr="00FC27AF">
        <w:t>a</w:t>
      </w:r>
      <w:r w:rsidRPr="00FC27AF">
        <w:t xml:space="preserve">, “Community Strategic Plan 2017-2030”, Narrandera Shire Council, last visited on Saturday 23 April 2022, 3:36pm, </w:t>
      </w:r>
      <w:hyperlink r:id="rId214" w:history="1">
        <w:r w:rsidRPr="00FC27AF">
          <w:rPr>
            <w:rStyle w:val="Hyperlink"/>
            <w:color w:val="auto"/>
          </w:rPr>
          <w:t>https://cdn.narrandera.nsw.gov.au/cdn/ff/yKPQRaR03VPSP0GoFNwY3AAvwA6Puvt9Z8lPu1_vmAA/1636412142/public/2021-11/for_website_-_community_strategic_plan_2017-2030.pdf</w:t>
        </w:r>
      </w:hyperlink>
    </w:p>
    <w:p w14:paraId="104F4697" w14:textId="1495547B" w:rsidR="0071002D" w:rsidRPr="00FC27AF" w:rsidRDefault="0071002D" w:rsidP="00E2391C">
      <w:r w:rsidRPr="00FC27AF">
        <w:t xml:space="preserve">Narrandera Shire Council, 2017b, “Disability Inclusion Action Plan 2017-2021”, last visited on Saturday 23 April 2022, 3:43pm, </w:t>
      </w:r>
      <w:hyperlink r:id="rId215" w:history="1">
        <w:r w:rsidRPr="00FC27AF">
          <w:rPr>
            <w:rStyle w:val="Hyperlink"/>
            <w:color w:val="auto"/>
          </w:rPr>
          <w:t>https://cdn.narrandera.nsw.gov.au/cdn/ff/ZbeVvRBII_ig_r2fntcyf__RyDJD73JuSiduSND-X00/1635479700/public/2021-01/2021-01-21_disability_inclusion_action_plan_2017-2021_-_adopted_18_april_2017.pdf</w:t>
        </w:r>
      </w:hyperlink>
    </w:p>
    <w:p w14:paraId="6FAED7CF" w14:textId="4C130262" w:rsidR="00195168" w:rsidRPr="00FC27AF" w:rsidRDefault="00195168" w:rsidP="00E2391C">
      <w:r w:rsidRPr="00FC27AF">
        <w:t xml:space="preserve">Narrandera Shire Council, 2016, “Positive Aging Strategy”, Narrandera Shire Council, last visited on Saturday 23 April 2022, 3:33pm, </w:t>
      </w:r>
      <w:hyperlink r:id="rId216" w:history="1">
        <w:r w:rsidRPr="00FC27AF">
          <w:rPr>
            <w:rStyle w:val="Hyperlink"/>
            <w:color w:val="auto"/>
          </w:rPr>
          <w:t>https://cdn.narrandera.nsw.gov.au/cdn/ff/PhJ7IpKdDGO-XFeKo28onpm1_HuzyJGy4hefPh7minI/1635479660/public/2020-02/narrandera_positive_ageing_strategy_2016-2020.pdf</w:t>
        </w:r>
      </w:hyperlink>
    </w:p>
    <w:p w14:paraId="78E5689F" w14:textId="3654D652" w:rsidR="005B0AD7" w:rsidRPr="00FC27AF" w:rsidRDefault="005B0AD7" w:rsidP="00E2391C">
      <w:r w:rsidRPr="00FC27AF">
        <w:t>Narrandera Shire Council, 2013, “Narrandera Development Control Plan 2013”, Narrand</w:t>
      </w:r>
      <w:r w:rsidR="00687D29" w:rsidRPr="00FC27AF">
        <w:t>e</w:t>
      </w:r>
      <w:r w:rsidRPr="00FC27AF">
        <w:t xml:space="preserve">ra Shire Council, last visited on Saturday 23 April 2022, 3:20pm, </w:t>
      </w:r>
      <w:hyperlink r:id="rId217" w:history="1">
        <w:r w:rsidRPr="00FC27AF">
          <w:rPr>
            <w:rStyle w:val="Hyperlink"/>
            <w:color w:val="auto"/>
          </w:rPr>
          <w:t>https://cdn.narrandera.nsw.gov.au/cdn/ff/paHwfaqMGBc6Ot07yaJm_1EbEHxZ87gJPR2SH</w:t>
        </w:r>
        <w:r w:rsidRPr="00FC27AF">
          <w:rPr>
            <w:rStyle w:val="Hyperlink"/>
            <w:color w:val="auto"/>
          </w:rPr>
          <w:lastRenderedPageBreak/>
          <w:t>XVC1NA/1635479678/public/2020-03/web_-_04.2_-_late_unlisted_-_gm_june_-_aaft_-_dcp_-_narrandera_development_control_plan_2012_-_part_c_-_controls_common.pdf</w:t>
        </w:r>
      </w:hyperlink>
    </w:p>
    <w:p w14:paraId="122BA9F8" w14:textId="77777777" w:rsidR="00B959DE" w:rsidRPr="00FC27AF" w:rsidRDefault="00B959DE" w:rsidP="00E2391C"/>
    <w:p w14:paraId="28476907" w14:textId="77777777" w:rsidR="00B959DE" w:rsidRPr="00FC27AF" w:rsidRDefault="00B959DE" w:rsidP="00E2391C"/>
    <w:p w14:paraId="523FD093" w14:textId="77777777" w:rsidR="00332423" w:rsidRPr="00FC27AF" w:rsidRDefault="00332423" w:rsidP="007A412C">
      <w:pPr>
        <w:pStyle w:val="Heading3"/>
      </w:pPr>
      <w:r w:rsidRPr="00FC27AF">
        <w:t>Newcastle Council documents</w:t>
      </w:r>
    </w:p>
    <w:p w14:paraId="67E845CB" w14:textId="77777777" w:rsidR="005003B9" w:rsidRPr="00FC27AF" w:rsidRDefault="005003B9" w:rsidP="00E2391C"/>
    <w:p w14:paraId="75317163" w14:textId="0F3B102D" w:rsidR="00332423" w:rsidRPr="00FC27AF" w:rsidRDefault="00332423" w:rsidP="00E2391C">
      <w:r w:rsidRPr="00FC27AF">
        <w:t xml:space="preserve">Newcastle Council, 2021a, “Development Application Committee agenda for 18 May 2021”, Newcastle Council, last visited on Wednesday 8 December 2021, 9:13am, </w:t>
      </w:r>
      <w:hyperlink r:id="rId218" w:history="1">
        <w:r w:rsidRPr="00FC27AF">
          <w:rPr>
            <w:rStyle w:val="Hyperlink"/>
            <w:color w:val="auto"/>
          </w:rPr>
          <w:t>https://newcastle.nsw.gov.au/getattachment/f4d2faa7-2d4f-429a-8b9d-3c6fc95af9a9/Development-Applications-Committee-Agenda</w:t>
        </w:r>
      </w:hyperlink>
    </w:p>
    <w:p w14:paraId="04D7E8F1" w14:textId="77777777" w:rsidR="00332423" w:rsidRPr="00FC27AF" w:rsidRDefault="00332423" w:rsidP="00E2391C">
      <w:r w:rsidRPr="00FC27AF">
        <w:t xml:space="preserve">Newcastle Council, 2021b, “Local Strategic Planning Statement”, Newcastle Council, last visited on Wednesday 8 December 2021, 9:20am, </w:t>
      </w:r>
      <w:hyperlink r:id="rId219" w:history="1">
        <w:r w:rsidRPr="00FC27AF">
          <w:rPr>
            <w:rStyle w:val="Hyperlink"/>
            <w:color w:val="auto"/>
          </w:rPr>
          <w:t>https://www.newcastle.nsw.gov.au/Newcastle/media/DocumentsHYS/Planning%202040/LSPS_Draft.pdf</w:t>
        </w:r>
      </w:hyperlink>
    </w:p>
    <w:p w14:paraId="6A101055" w14:textId="77777777" w:rsidR="00332423" w:rsidRPr="00FC27AF" w:rsidRDefault="00332423" w:rsidP="00E2391C">
      <w:r w:rsidRPr="00FC27AF">
        <w:t xml:space="preserve">Newcastle Council, 2021c, “Planning Agreements Policy”, Newcastle Council, last visited on Wednesday 8 December 2021, 9:23am, </w:t>
      </w:r>
      <w:hyperlink r:id="rId220" w:history="1">
        <w:r w:rsidRPr="00FC27AF">
          <w:rPr>
            <w:rStyle w:val="Hyperlink"/>
            <w:color w:val="auto"/>
          </w:rPr>
          <w:t>https://newcastle.nsw.gov.au/getmedia/5248d03e-0116-4c6f-9e7b-94d3f5babb88/Policy-Planning-Agreements-Policy-May-2021</w:t>
        </w:r>
      </w:hyperlink>
    </w:p>
    <w:p w14:paraId="054F8238" w14:textId="77777777" w:rsidR="00332423" w:rsidRPr="00FC27AF" w:rsidRDefault="00332423" w:rsidP="00E2391C">
      <w:r w:rsidRPr="00FC27AF">
        <w:t xml:space="preserve">Newcastle Council, “2020a, Local Housing Strategy”, Newcastle Council, last visited on Wednesday 8 December 2021, 9:16am, </w:t>
      </w:r>
      <w:hyperlink r:id="rId221" w:history="1">
        <w:r w:rsidRPr="00FC27AF">
          <w:rPr>
            <w:rStyle w:val="Hyperlink"/>
            <w:color w:val="auto"/>
          </w:rPr>
          <w:t>https://newcastle.nsw.gov.au/getmedia/ed227c55-746e-4224-aa6c-b2e8391ab88a/Local-Housing-Strategy-Updated-2021</w:t>
        </w:r>
      </w:hyperlink>
    </w:p>
    <w:p w14:paraId="5643630D" w14:textId="77777777" w:rsidR="00332423" w:rsidRPr="00FC27AF" w:rsidRDefault="00332423" w:rsidP="00E2391C">
      <w:r w:rsidRPr="00FC27AF">
        <w:t xml:space="preserve">Newcastle 2020b, “Community Strategic Plan”, Newcastle Council, last visited on Wednesday 8 December 2021, 9:26am, </w:t>
      </w:r>
      <w:hyperlink r:id="rId222" w:history="1">
        <w:r w:rsidRPr="00FC27AF">
          <w:rPr>
            <w:rStyle w:val="Hyperlink"/>
            <w:color w:val="auto"/>
          </w:rPr>
          <w:t>https://www.newcastle.nsw.gov.au/Newcastle/media/Documents/Engagements/Completed/3119-CSP-Strategy-FINAL-WEB.pdf</w:t>
        </w:r>
      </w:hyperlink>
    </w:p>
    <w:p w14:paraId="723BD937" w14:textId="77777777" w:rsidR="00332423" w:rsidRPr="00FC27AF" w:rsidRDefault="00332423" w:rsidP="00E2391C">
      <w:r w:rsidRPr="00FC27AF">
        <w:t xml:space="preserve">Newcastle Council, 2017a, “Residential Developments”, Newcastle Council, last visited on Saturday 30 October 2021, 1:06pm, </w:t>
      </w:r>
      <w:hyperlink r:id="rId223" w:history="1">
        <w:r w:rsidRPr="00FC27AF">
          <w:rPr>
            <w:rStyle w:val="Hyperlink"/>
            <w:color w:val="auto"/>
          </w:rPr>
          <w:t>https://newcastle.nsw.gov.au/getmedia/5eb9a3f9-7ae6-496a-aeb0-e326b2ef3dc0/3-03-Residential-Development-new-100717</w:t>
        </w:r>
      </w:hyperlink>
    </w:p>
    <w:p w14:paraId="7D08F79B" w14:textId="77777777" w:rsidR="00332423" w:rsidRPr="00FC27AF" w:rsidRDefault="00332423" w:rsidP="00E2391C">
      <w:r w:rsidRPr="00FC27AF">
        <w:t xml:space="preserve">Newcastle Council, 2017b, “Ordinary Meeting of 22 May 2017 adopting Affordable Living Plan”, Newcastle Council, last visited on Wednesday 8 December 2021, 9:33am, </w:t>
      </w:r>
      <w:hyperlink r:id="rId224" w:history="1">
        <w:r w:rsidRPr="00FC27AF">
          <w:rPr>
            <w:rStyle w:val="Hyperlink"/>
            <w:color w:val="auto"/>
          </w:rPr>
          <w:t>http://www.newcastle.nsw.gov.au/getattachment/835c1569-18f8-4ff1-a266-f910a72fb5db/Attachments-Distributed-under-Separate-Cover-(Comb.aspx</w:t>
        </w:r>
      </w:hyperlink>
    </w:p>
    <w:p w14:paraId="5C0FF369" w14:textId="77777777" w:rsidR="00332423" w:rsidRPr="00FC27AF" w:rsidRDefault="00332423" w:rsidP="00E2391C">
      <w:r w:rsidRPr="00FC27AF">
        <w:t xml:space="preserve">Newcastle Council, 2016a, “Disability Inclusion Action Plan”, Newcastle Council, last visited on Wednesday 8 December 2021, 9:30am, </w:t>
      </w:r>
      <w:hyperlink r:id="rId225" w:tgtFrame="_blank" w:history="1">
        <w:r w:rsidRPr="00FC27AF">
          <w:rPr>
            <w:rStyle w:val="Hyperlink"/>
            <w:color w:val="auto"/>
          </w:rPr>
          <w:t>https://newcastle.nsw.gov.au/Newcastle/media/Documents/Community/Disability%20Access%20and%20Inclusion/Newcastle-City-Council-Disability-Inclusion-Action-Plan-2016-2019-(Accessessible-PDF).pdf</w:t>
        </w:r>
      </w:hyperlink>
    </w:p>
    <w:p w14:paraId="6AF9F7F5" w14:textId="77777777" w:rsidR="00332423" w:rsidRPr="00FC27AF" w:rsidRDefault="00332423" w:rsidP="00E2391C">
      <w:r w:rsidRPr="00FC27AF">
        <w:t xml:space="preserve">Newcastle Council, 2016b, “Social strategy”, Newcastle Council, last visited on Sunday 19 December 2021, 1pm, </w:t>
      </w:r>
      <w:hyperlink r:id="rId226" w:history="1">
        <w:r w:rsidRPr="00FC27AF">
          <w:rPr>
            <w:rStyle w:val="Hyperlink"/>
            <w:color w:val="auto"/>
          </w:rPr>
          <w:t>https://www.newcastle.nsw.gov.au/getmedia/671f2972-0f9a-4ef4-a59e-838eb84671dc/Social-Strategy-(2016-2019).aspx</w:t>
        </w:r>
      </w:hyperlink>
    </w:p>
    <w:p w14:paraId="5AE5576D" w14:textId="2B57C51E" w:rsidR="00332423" w:rsidRPr="00FC27AF" w:rsidRDefault="00332423" w:rsidP="00E2391C"/>
    <w:p w14:paraId="348C832E" w14:textId="77777777" w:rsidR="00C70C5F" w:rsidRPr="00FC27AF" w:rsidRDefault="00C70C5F" w:rsidP="00ED7013">
      <w:pPr>
        <w:pStyle w:val="Heading3"/>
      </w:pPr>
      <w:r w:rsidRPr="00FC27AF">
        <w:t>Northern Rivers group of councils’ documents</w:t>
      </w:r>
    </w:p>
    <w:p w14:paraId="134BC56B" w14:textId="77777777" w:rsidR="00B84442" w:rsidRPr="00FC27AF" w:rsidRDefault="00B84442" w:rsidP="00E2391C"/>
    <w:p w14:paraId="0D915375" w14:textId="2E65D291" w:rsidR="00C70C5F" w:rsidRPr="00FC27AF" w:rsidRDefault="00C70C5F" w:rsidP="00E2391C">
      <w:r w:rsidRPr="00FC27AF">
        <w:t xml:space="preserve">Northern Rivers Regional Access Forum, 2006, “The ‘tradies’ guide to good access”, Lismore Council, last visited on Wednesday 15 December 2021, 9:33am, </w:t>
      </w:r>
      <w:hyperlink r:id="rId227" w:history="1">
        <w:r w:rsidRPr="00FC27AF">
          <w:rPr>
            <w:rStyle w:val="Hyperlink"/>
            <w:color w:val="auto"/>
          </w:rPr>
          <w:t>https://richmondvalley.nsw.gov.au/wp-content/uploads/2018/11/The_Tradies_Guide_to_Good_Access.pdf</w:t>
        </w:r>
      </w:hyperlink>
    </w:p>
    <w:p w14:paraId="1B3B5785" w14:textId="77777777" w:rsidR="00C70C5F" w:rsidRPr="00FC27AF" w:rsidRDefault="00C70C5F" w:rsidP="00E2391C">
      <w:r w:rsidRPr="00FC27AF">
        <w:t xml:space="preserve">Northern Rivers Regional Organisation of Councils (NOROC), 2012, “northern rivers regional affordable housing strategy”, Northern Rivers Regional Organisation of Councils (NOROC), last visited on Wednesday 8 December 2021, 9:10am, </w:t>
      </w:r>
      <w:hyperlink r:id="rId228" w:history="1">
        <w:r w:rsidRPr="00FC27AF">
          <w:rPr>
            <w:rStyle w:val="Hyperlink"/>
            <w:color w:val="auto"/>
          </w:rPr>
          <w:t>https://www.kyogle.nsw.gov.au/wp-content/uploads/2017/08/Item-13B.3-Affordable-Housing-Strategy.pdf</w:t>
        </w:r>
      </w:hyperlink>
    </w:p>
    <w:p w14:paraId="4E993CA4" w14:textId="77777777" w:rsidR="00C70C5F" w:rsidRPr="00FC27AF" w:rsidRDefault="00C70C5F" w:rsidP="00E2391C"/>
    <w:p w14:paraId="67B849AD" w14:textId="77777777" w:rsidR="00C70C5F" w:rsidRPr="00FC27AF" w:rsidRDefault="00C70C5F" w:rsidP="00821732">
      <w:pPr>
        <w:pStyle w:val="Heading3"/>
      </w:pPr>
      <w:r w:rsidRPr="00FC27AF">
        <w:t>North Sydney Council documents</w:t>
      </w:r>
    </w:p>
    <w:p w14:paraId="4A052524" w14:textId="77777777" w:rsidR="00B84442" w:rsidRPr="00FC27AF" w:rsidRDefault="00B84442" w:rsidP="00E2391C"/>
    <w:p w14:paraId="23EF537B" w14:textId="5CE14AF3" w:rsidR="00C70C5F" w:rsidRPr="00FC27AF" w:rsidRDefault="00C70C5F" w:rsidP="00E2391C">
      <w:r w:rsidRPr="00FC27AF">
        <w:t xml:space="preserve">North Sydney Council, 2021, “Ernest Street, Neutral Bay Notice of Determination”, North Sydney Council, last visited on Wednesday 8 December 2021, 9:40am, </w:t>
      </w:r>
      <w:hyperlink r:id="rId229" w:history="1">
        <w:r w:rsidRPr="00FC27AF">
          <w:rPr>
            <w:rStyle w:val="Hyperlink"/>
            <w:color w:val="auto"/>
          </w:rPr>
          <w:t>https://www.northsydney.nsw.gov.au/files/assets/public/docs/1_council_meetings/committees/nslpp/1_september_2021/lpp04_315_ernest_street_neutral_bay_-_da_336164_rpt.pdf</w:t>
        </w:r>
      </w:hyperlink>
    </w:p>
    <w:p w14:paraId="2F626329" w14:textId="77777777" w:rsidR="00C70C5F" w:rsidRPr="00FC27AF" w:rsidRDefault="00C70C5F" w:rsidP="00E2391C">
      <w:r w:rsidRPr="00FC27AF">
        <w:lastRenderedPageBreak/>
        <w:t xml:space="preserve">North Sydney Council, 2020, “North Sydney DCP Review 2020 Post-exhibition report”, North Sydney Council, last visited on Wednesday 8 December 2021, 9:36am, </w:t>
      </w:r>
      <w:hyperlink r:id="rId230" w:history="1">
        <w:r w:rsidRPr="00FC27AF">
          <w:rPr>
            <w:rStyle w:val="Hyperlink"/>
            <w:color w:val="auto"/>
          </w:rPr>
          <w:t>https://www.northsydney.nsw.gov.au/files/sharedassets/public/webmeetings/2020/aug_24_2020_730pm/reports_to_council_24_aug_2020/8.06_north_sydney_dcp_review_2020_-_post_exhibition_report.pdf</w:t>
        </w:r>
      </w:hyperlink>
    </w:p>
    <w:p w14:paraId="6C82EEB0" w14:textId="77777777" w:rsidR="00C70C5F" w:rsidRPr="00FC27AF" w:rsidRDefault="00C70C5F" w:rsidP="00E2391C">
      <w:r w:rsidRPr="00FC27AF">
        <w:t xml:space="preserve">North Sydney Council, 2019a, “Local Housing Strategy”, North Sydney Council, last visited on Wednesday 8 December 2021, 9:53am, </w:t>
      </w:r>
      <w:hyperlink r:id="rId231" w:history="1">
        <w:r w:rsidRPr="00FC27AF">
          <w:rPr>
            <w:rStyle w:val="Hyperlink"/>
            <w:color w:val="auto"/>
          </w:rPr>
          <w:t>https://www.northsydney.nsw.gov.au/files/assets/public/docs/3_building_development/lep_dcp/lep_dcp_planning_review/nslhs_north_sydney_local_housing_strategy.pdf</w:t>
        </w:r>
      </w:hyperlink>
    </w:p>
    <w:p w14:paraId="760BCB1F" w14:textId="77777777" w:rsidR="00C70C5F" w:rsidRPr="00FC27AF" w:rsidRDefault="00C70C5F" w:rsidP="00E2391C">
      <w:r w:rsidRPr="00FC27AF">
        <w:t xml:space="preserve">North Sydney Council, 2019b, “Revised Local Strategic Planning Statement”, last visited on Wednesday 8 December 2021, 9:56am, </w:t>
      </w:r>
      <w:hyperlink r:id="rId232" w:history="1">
        <w:r w:rsidRPr="00FC27AF">
          <w:rPr>
            <w:rStyle w:val="Hyperlink"/>
            <w:color w:val="auto"/>
          </w:rPr>
          <w:t>https://yoursay.northsydney.nsw.gov.au/43859/widgets/274742/documents/127798</w:t>
        </w:r>
      </w:hyperlink>
    </w:p>
    <w:p w14:paraId="3D7C67C3" w14:textId="77777777" w:rsidR="00C70C5F" w:rsidRPr="00FC27AF" w:rsidRDefault="00C70C5F" w:rsidP="00E2391C">
      <w:r w:rsidRPr="00FC27AF">
        <w:t xml:space="preserve">North Sydney Council, 2019c, “Older Persons Strategy”, North Sydney Council, last visited on Monday 20 December 2021, 9:03am, </w:t>
      </w:r>
      <w:hyperlink r:id="rId233" w:history="1">
        <w:r w:rsidRPr="00FC27AF">
          <w:rPr>
            <w:rStyle w:val="Hyperlink"/>
            <w:color w:val="auto"/>
          </w:rPr>
          <w:t>https://www.northsydney.nsw.gov.au/files/assets/public/docs/2_community_services/access_inclusion/olderpersonsstrategy_2019_1.pdf</w:t>
        </w:r>
      </w:hyperlink>
    </w:p>
    <w:p w14:paraId="68A57549" w14:textId="77777777" w:rsidR="00C70C5F" w:rsidRPr="00FC27AF" w:rsidRDefault="00C70C5F" w:rsidP="00E2391C">
      <w:r w:rsidRPr="00FC27AF">
        <w:t xml:space="preserve">North Sydney Council, 2018a, “Voluntary Planning Agreements policy”, North Sydney Council, last visited on Tuesday 8 December 2021, 10am, </w:t>
      </w:r>
      <w:hyperlink r:id="rId234" w:history="1">
        <w:r w:rsidRPr="00FC27AF">
          <w:rPr>
            <w:rStyle w:val="Hyperlink"/>
            <w:color w:val="auto"/>
          </w:rPr>
          <w:t>https://www.northsydney.nsw.gov.au/files/assets/public/docs/1_council_meetings/policies_plans/policy_manual/d3-07_voluntary_planning_agreements_policy.pdf</w:t>
        </w:r>
      </w:hyperlink>
    </w:p>
    <w:p w14:paraId="2E915C5E" w14:textId="77777777" w:rsidR="00C70C5F" w:rsidRPr="00FC27AF" w:rsidRDefault="00C70C5F" w:rsidP="00E2391C">
      <w:r w:rsidRPr="00FC27AF">
        <w:t xml:space="preserve">North Sydney Council, 2018b, “Community Strategic Plan”, North Sydney Council, last visited on Wednesday 8 December 2021, 9:50am, </w:t>
      </w:r>
      <w:hyperlink r:id="rId235" w:tooltip="CommunityStrategicPlan_2018-2028_FINAL_LR.pdf" w:history="1">
        <w:r w:rsidRPr="00FC27AF">
          <w:rPr>
            <w:rStyle w:val="Hyperlink"/>
            <w:color w:val="auto"/>
          </w:rPr>
          <w:t>https://www.northsydney.nsw.gov.au/files/assets/public/docs/1_council_meetings/policies_plans/strategic_plans/communitystrategicplan_2018-2028_final_lr.pdf</w:t>
        </w:r>
      </w:hyperlink>
    </w:p>
    <w:p w14:paraId="19915CBD" w14:textId="77777777" w:rsidR="00C70C5F" w:rsidRPr="00FC27AF" w:rsidRDefault="00C70C5F" w:rsidP="00E2391C">
      <w:r w:rsidRPr="00FC27AF">
        <w:t xml:space="preserve">North Sydney Council, 2017, “Affordable Housing Strategy”, North Sydney Council, last visited on Wednesday 8 December 2021, 9:46am, </w:t>
      </w:r>
      <w:hyperlink r:id="rId236" w:tgtFrame="_self" w:tooltip="Affordable_Housing_Strategy_-_2017_update_COMPLETE.pdf" w:history="1">
        <w:r w:rsidRPr="00FC27AF">
          <w:rPr>
            <w:rStyle w:val="Hyperlink"/>
            <w:color w:val="auto"/>
          </w:rPr>
          <w:t>https://www.northsydney.nsw.gov.au/files/assets/public/docs/3_building_development/other_planning/affordable_housing_strategy_-_2017_update_complete.pdf</w:t>
        </w:r>
      </w:hyperlink>
    </w:p>
    <w:p w14:paraId="789F8949" w14:textId="77777777" w:rsidR="00C70C5F" w:rsidRPr="00FC27AF" w:rsidRDefault="00C70C5F" w:rsidP="00E2391C">
      <w:r w:rsidRPr="00FC27AF">
        <w:t xml:space="preserve">North Sydney Council, 2016, “Disability Inclusion Action Plan”, North Sydney Council, last visited on Wednesday 8 December 2021, 9:43am, </w:t>
      </w:r>
      <w:hyperlink r:id="rId237" w:history="1">
        <w:r w:rsidRPr="00FC27AF">
          <w:rPr>
            <w:rStyle w:val="Hyperlink"/>
            <w:color w:val="auto"/>
          </w:rPr>
          <w:t>https://www.google.com/url?sa=t&amp;rct=j&amp;q=&amp;esrc=s&amp;source=web&amp;cd=&amp;ved=2ahUKEwig1</w:t>
        </w:r>
        <w:r w:rsidRPr="00FC27AF">
          <w:rPr>
            <w:rStyle w:val="Hyperlink"/>
            <w:color w:val="auto"/>
          </w:rPr>
          <w:lastRenderedPageBreak/>
          <w:t>PD_5NL0AhWCSWwGHXi6Cf8QFnoECAkQAQ&amp;url=https%3A%2F%2Fwww.northsydney.nsw.gov.au%2Ffiles%2Fassets%2Fpublic%2Fdocs%2F1_council_meetings%2Fpolicies_plans%2Fplans_of_management%2Fdiap.pdf&amp;usg=AOvVaw2XZ07IX_DKn1zOtEg5GDSs</w:t>
        </w:r>
      </w:hyperlink>
    </w:p>
    <w:p w14:paraId="1B62B26D" w14:textId="77777777" w:rsidR="00C70C5F" w:rsidRPr="00FC27AF" w:rsidRDefault="00C70C5F" w:rsidP="00E2391C">
      <w:r w:rsidRPr="00FC27AF">
        <w:t xml:space="preserve">North Sydney Council, 2013, “Development Control Plan”, North Sydney Council, last visited on Sunday 24 October 2021, 9:06am, </w:t>
      </w:r>
      <w:hyperlink r:id="rId238" w:history="1">
        <w:r w:rsidRPr="00FC27AF">
          <w:rPr>
            <w:rStyle w:val="Hyperlink"/>
            <w:color w:val="auto"/>
          </w:rPr>
          <w:t>https://www.northsydney.nsw.gov.au/files/assets/public/docs/3_building_development/lep_dcp/dcp2013/nsdcp_2013.pdf</w:t>
        </w:r>
      </w:hyperlink>
    </w:p>
    <w:p w14:paraId="3463D1A5" w14:textId="77777777" w:rsidR="00C70C5F" w:rsidRPr="00FC27AF" w:rsidRDefault="00C70C5F" w:rsidP="00E2391C">
      <w:pPr>
        <w:rPr>
          <w:rFonts w:cs="Arial"/>
          <w:shd w:val="clear" w:color="auto" w:fill="FFFFFF"/>
        </w:rPr>
      </w:pPr>
      <w:r w:rsidRPr="00FC27AF">
        <w:t xml:space="preserve">North Sydney Council, 2008, “Social Plan”, North Sydney Council, last visited on Monday 20 December 2021, 9am, </w:t>
      </w:r>
      <w:hyperlink r:id="rId239" w:history="1">
        <w:r w:rsidRPr="00FC27AF">
          <w:rPr>
            <w:rStyle w:val="Hyperlink"/>
            <w:rFonts w:cs="Arial"/>
            <w:color w:val="auto"/>
            <w:shd w:val="clear" w:color="auto" w:fill="FFFFFF"/>
          </w:rPr>
          <w:t>http://www.northsydney.nsw.gov.au/files/0b4d02d5-ea20-4b7b-83d2-a10a00eefd77/SocialPlan08.pdf</w:t>
        </w:r>
      </w:hyperlink>
    </w:p>
    <w:p w14:paraId="6131E58A" w14:textId="3D1ED13D" w:rsidR="00332423" w:rsidRPr="00FC27AF" w:rsidRDefault="00332423" w:rsidP="00E2391C"/>
    <w:p w14:paraId="7CE3E417" w14:textId="77777777" w:rsidR="00F47464" w:rsidRPr="00FC27AF" w:rsidRDefault="00F47464" w:rsidP="00D56E0E">
      <w:pPr>
        <w:pStyle w:val="Heading3"/>
      </w:pPr>
      <w:r w:rsidRPr="00FC27AF">
        <w:t>Parramatta Council documents</w:t>
      </w:r>
    </w:p>
    <w:p w14:paraId="1E360E9F" w14:textId="77777777" w:rsidR="00C30CCF" w:rsidRPr="00FC27AF" w:rsidRDefault="00C30CCF" w:rsidP="00E2391C"/>
    <w:p w14:paraId="4DB23626" w14:textId="117059EA" w:rsidR="00F47464" w:rsidRPr="00FC27AF" w:rsidRDefault="00F47464" w:rsidP="00E2391C">
      <w:r w:rsidRPr="00FC27AF">
        <w:t xml:space="preserve">Parramatta Council, 2020a, “Local Strategic Planning Statement”, Parramatta Council, last visited on Wednesday 8 December 2021, 10:03am, </w:t>
      </w:r>
      <w:hyperlink r:id="rId240" w:history="1">
        <w:r w:rsidRPr="00FC27AF">
          <w:rPr>
            <w:rStyle w:val="Hyperlink"/>
            <w:color w:val="auto"/>
          </w:rPr>
          <w:t>https://www.cityofparramatta.nsw.gov.au/sites/council/files/2020-08/CoPLocalStrategicPlanningStatement.pdf</w:t>
        </w:r>
      </w:hyperlink>
    </w:p>
    <w:p w14:paraId="48D429F1" w14:textId="77777777" w:rsidR="00F47464" w:rsidRPr="00FC27AF" w:rsidRDefault="00F47464" w:rsidP="00E2391C">
      <w:r w:rsidRPr="00FC27AF">
        <w:t xml:space="preserve">Parramatta Council, 2020b, “Local Housing Strategy” Parramatta Council, last visited on Wednesday 8 December 2021, 10:06am, </w:t>
      </w:r>
      <w:hyperlink r:id="rId241" w:history="1">
        <w:r w:rsidRPr="00FC27AF">
          <w:rPr>
            <w:rStyle w:val="Hyperlink"/>
            <w:color w:val="auto"/>
          </w:rPr>
          <w:t>https://www.cityofparramatta.nsw.gov.au/sites/council/files/2021-08/LHS%20-%20DPIE%20Approval.PDF</w:t>
        </w:r>
      </w:hyperlink>
    </w:p>
    <w:p w14:paraId="0E59F019" w14:textId="77777777" w:rsidR="00F47464" w:rsidRPr="00FC27AF" w:rsidRDefault="00F47464" w:rsidP="00E2391C">
      <w:r w:rsidRPr="00FC27AF">
        <w:t xml:space="preserve">Parramatta Council, 2020c, “Conditions of Consent for Pennant Hills Road, CARLINGFORD”, State of NSW, last visited Wednesday 8 December 2021, 10:30am, </w:t>
      </w:r>
      <w:hyperlink r:id="rId242" w:history="1">
        <w:r w:rsidRPr="00FC27AF">
          <w:rPr>
            <w:rStyle w:val="Hyperlink"/>
            <w:color w:val="auto"/>
          </w:rPr>
          <w:t>https://apps.planningportal.nsw.gov.au/prweb/PRRestService/DocMgmt/v1/PublicDocuments/DATA-WORKATTACH-FILE%20PEC-DPE-EP-WORK%20PPSSCC-93!20201204T033255.343%20GMT</w:t>
        </w:r>
      </w:hyperlink>
    </w:p>
    <w:p w14:paraId="2B5CB7FD" w14:textId="77777777" w:rsidR="00F47464" w:rsidRPr="00FC27AF" w:rsidRDefault="00F47464" w:rsidP="00E2391C">
      <w:r w:rsidRPr="00FC27AF">
        <w:t xml:space="preserve">Parramatta Council, 2019, “Affordable Rental Housing Policy”, Parramatta Council, last visited on Wednesday 8 December 2021, 10:36am, </w:t>
      </w:r>
      <w:hyperlink r:id="rId243" w:history="1">
        <w:r w:rsidRPr="00FC27AF">
          <w:rPr>
            <w:rStyle w:val="Hyperlink"/>
            <w:color w:val="auto"/>
          </w:rPr>
          <w:t>https://www.cityofparramatta.nsw.gov.au/sites/council/files/inline-files/Affordable%20Rental%20%20Housing%20Policy.pdf</w:t>
        </w:r>
      </w:hyperlink>
    </w:p>
    <w:p w14:paraId="1F0B34A3" w14:textId="77777777" w:rsidR="00F47464" w:rsidRPr="00FC27AF" w:rsidRDefault="00F47464" w:rsidP="00E2391C">
      <w:r w:rsidRPr="00FC27AF">
        <w:lastRenderedPageBreak/>
        <w:t xml:space="preserve">Parramatta Council, 2018a, “Draft conditions of consent for George Street, Parramatta”, State of NSW, last visited on Wednesday 8 December 2021, 10:23am, </w:t>
      </w:r>
      <w:hyperlink r:id="rId244" w:history="1">
        <w:r w:rsidRPr="00FC27AF">
          <w:rPr>
            <w:rStyle w:val="Hyperlink"/>
            <w:color w:val="auto"/>
          </w:rPr>
          <w:t>https://apps.planningportal.nsw.gov.au/prweb/PRRestService/DocMgmt/v1/PublicDocuments/DATA-WORKATTACH-FILE%20PEC-DPE-EP-WORK%20PPS-2018SWC082!20190926T025446.561%20GMT</w:t>
        </w:r>
      </w:hyperlink>
    </w:p>
    <w:p w14:paraId="0BEF0EE2" w14:textId="77777777" w:rsidR="00F47464" w:rsidRPr="00FC27AF" w:rsidRDefault="00F47464" w:rsidP="00E2391C">
      <w:r w:rsidRPr="00FC27AF">
        <w:t xml:space="preserve">Parramatta Council, 2018b, “Voluntary Planning Agreements policy”, Parramatta Council, last visited on Wednesday 8 December 2021, 10:16am, </w:t>
      </w:r>
      <w:hyperlink r:id="rId245" w:history="1">
        <w:r w:rsidRPr="00FC27AF">
          <w:rPr>
            <w:rStyle w:val="Hyperlink"/>
            <w:color w:val="auto"/>
          </w:rPr>
          <w:t>https://www.cityofparramatta.nsw.gov.au/sites/council/files/2020-03/Voluntary%20Planning%20Agreements%20policy.pdf</w:t>
        </w:r>
      </w:hyperlink>
    </w:p>
    <w:p w14:paraId="6D1ABA62" w14:textId="77777777" w:rsidR="00F47464" w:rsidRPr="00FC27AF" w:rsidRDefault="00F47464" w:rsidP="00E2391C">
      <w:r w:rsidRPr="00FC27AF">
        <w:t xml:space="preserve">Parramatta Council, 2018c, “Community Strategic Plan”, Parramatta Council, last visited on Wednesday 8 December 2021, 10:4-0am, </w:t>
      </w:r>
      <w:hyperlink r:id="rId246" w:history="1">
        <w:r w:rsidRPr="00FC27AF">
          <w:rPr>
            <w:rStyle w:val="Hyperlink"/>
            <w:color w:val="auto"/>
          </w:rPr>
          <w:t>https://www.cityofparramatta.nsw.gov.au/sites/council/files/2018-09/community-strategic-plan_0.pdf</w:t>
        </w:r>
      </w:hyperlink>
      <w:r w:rsidRPr="00FC27AF">
        <w:t xml:space="preserve">PBD </w:t>
      </w:r>
    </w:p>
    <w:p w14:paraId="356D29FA" w14:textId="77777777" w:rsidR="00F47464" w:rsidRPr="00FC27AF" w:rsidRDefault="00F47464" w:rsidP="00E2391C">
      <w:r w:rsidRPr="00FC27AF">
        <w:t xml:space="preserve">Parramatta Council, 2017a, “Draft conditions of consent for Parkes Street, HARRIS PARK”, State of NSW, last visited on Wednesday 8 December 2021, 10:26am, </w:t>
      </w:r>
      <w:hyperlink r:id="rId247" w:history="1">
        <w:r w:rsidRPr="00FC27AF">
          <w:rPr>
            <w:rStyle w:val="Hyperlink"/>
            <w:color w:val="auto"/>
          </w:rPr>
          <w:t>https://www.google.com/url?sa=t&amp;rct=j&amp;q=&amp;esrc=s&amp;source=web&amp;cd=&amp;ved=2ahUKEwiF95bZkNP0AhWdUGwGHY7ABBMQFnoECAcQAQ&amp;url=https%3A%2F%2Fapps.planningportal.nsw.gov.au%2Fprweb%2FPRRestService%2FDocMgmt%2Fv1%2FPublicDocuments%2FDATA-WORKATTACH-FILE%2520PEC-DPE-EP-WORK%2520PPS-2017SWC009!20191002T060928.939%2520GMT&amp;usg=AOvVaw0Wx4QEvnlIYZjFg32f__h4</w:t>
        </w:r>
      </w:hyperlink>
    </w:p>
    <w:p w14:paraId="37F036B6" w14:textId="77777777" w:rsidR="00F47464" w:rsidRPr="00FC27AF" w:rsidRDefault="00F47464" w:rsidP="00E2391C">
      <w:r w:rsidRPr="00FC27AF">
        <w:t xml:space="preserve">Parramatta Council, 2017b, “City of Parramatta Disability Inclusion Action Plan”, Parramatta Council, last visited on Wednesday 8 December 2021, 10:20am, </w:t>
      </w:r>
      <w:hyperlink r:id="rId248" w:history="1">
        <w:r w:rsidRPr="00FC27AF">
          <w:rPr>
            <w:rStyle w:val="Hyperlink"/>
            <w:color w:val="auto"/>
          </w:rPr>
          <w:t>https://www.cityofparramatta.nsw.gov.au/sites/council/files/2017-08/City%20of%20Parramatta%20Disability%20Inclusion%20Action%20Plan%202017-2021.pdf</w:t>
        </w:r>
      </w:hyperlink>
    </w:p>
    <w:p w14:paraId="156FA442" w14:textId="77777777" w:rsidR="00F47464" w:rsidRPr="00FC27AF" w:rsidRDefault="00F47464" w:rsidP="00E2391C">
      <w:bookmarkStart w:id="38" w:name="_Hlk87360015"/>
      <w:r w:rsidRPr="00FC27AF">
        <w:t xml:space="preserve">Parramatta, 2017c, “DRAFT CONDITIONS OF CONSENT Macquarie Street, Parramatta”, State of NSW, last visited on Wednesday 8 December 2021, 10:33am, </w:t>
      </w:r>
      <w:hyperlink r:id="rId249" w:history="1">
        <w:r w:rsidRPr="00FC27AF">
          <w:rPr>
            <w:rStyle w:val="Hyperlink"/>
            <w:color w:val="auto"/>
          </w:rPr>
          <w:t>https://apps.planningportal.nsw.gov.au/prweb/PRRestService/DocMgmt/v1/PublicDocuments/DATA-WORKATTACH-FILE%20PEC-DPE-EP-WORK%20PPS-2017SWC087!20190715T045554.655%20GMT</w:t>
        </w:r>
      </w:hyperlink>
    </w:p>
    <w:bookmarkEnd w:id="38"/>
    <w:p w14:paraId="7BB50147" w14:textId="769D7D77" w:rsidR="00E66302" w:rsidRPr="00FC27AF" w:rsidRDefault="00E66302" w:rsidP="00E2391C"/>
    <w:p w14:paraId="12E32C61" w14:textId="6E3E5843" w:rsidR="00005B63" w:rsidRPr="00FC27AF" w:rsidRDefault="00005B63" w:rsidP="003D6AB3">
      <w:pPr>
        <w:pStyle w:val="Heading3"/>
      </w:pPr>
      <w:r w:rsidRPr="00FC27AF">
        <w:t xml:space="preserve">Penrith City council documents </w:t>
      </w:r>
    </w:p>
    <w:p w14:paraId="5EE5951E" w14:textId="68CCE77E" w:rsidR="00005B63" w:rsidRPr="00FC27AF" w:rsidRDefault="00005B63" w:rsidP="00E2391C"/>
    <w:p w14:paraId="398115AB" w14:textId="77777777" w:rsidR="00B62679" w:rsidRPr="00FC27AF" w:rsidRDefault="00005B63" w:rsidP="00E2391C">
      <w:r w:rsidRPr="00FC27AF">
        <w:t xml:space="preserve">Penrith City Council, 2021, “Penrith City Development Control Plan 2014 volume 1”, Penrith City Council, last visited on Saturday 23 April 2022, 3:13pm, </w:t>
      </w:r>
      <w:hyperlink r:id="rId250" w:history="1">
        <w:r w:rsidRPr="00FC27AF">
          <w:rPr>
            <w:rStyle w:val="Hyperlink"/>
            <w:color w:val="auto"/>
          </w:rPr>
          <w:t>https://drive.google.com/file/d/1mxCKA_m7ocwkBBSuB50CZCLe-WVDnr3d/view</w:t>
        </w:r>
      </w:hyperlink>
      <w:r w:rsidRPr="00FC27AF">
        <w:t>, and select “download”</w:t>
      </w:r>
    </w:p>
    <w:p w14:paraId="74C1391F" w14:textId="393B2C12" w:rsidR="00B62679" w:rsidRPr="00FC27AF" w:rsidRDefault="00B62679" w:rsidP="00E2391C">
      <w:r w:rsidRPr="00FC27AF">
        <w:t xml:space="preserve">Penrith City Council, 2020, “Local Strategic Planning Statement”, Penrith City Council, last visited on Saturday 23 April 2022, 4pm, </w:t>
      </w:r>
      <w:hyperlink r:id="rId251" w:history="1">
        <w:r w:rsidRPr="00FC27AF">
          <w:rPr>
            <w:rStyle w:val="Hyperlink"/>
            <w:color w:val="auto"/>
          </w:rPr>
          <w:t>https://yoursaypenrith.com.au/download_file/view/285/494</w:t>
        </w:r>
      </w:hyperlink>
    </w:p>
    <w:p w14:paraId="37AE7A4C" w14:textId="3CDA5D4A" w:rsidR="0053647C" w:rsidRPr="00FC27AF" w:rsidRDefault="0018436D" w:rsidP="00E2391C">
      <w:r w:rsidRPr="00FC27AF">
        <w:t>Penrith City Council, 2017</w:t>
      </w:r>
      <w:r w:rsidR="00D728FA" w:rsidRPr="00FC27AF">
        <w:t>a</w:t>
      </w:r>
      <w:r w:rsidRPr="00FC27AF">
        <w:t xml:space="preserve">, Community Plan 2017”, Penrith City Council, last visited on Saturday 23 April 2022, 4:03pm, </w:t>
      </w:r>
      <w:hyperlink r:id="rId252" w:history="1">
        <w:r w:rsidRPr="00FC27AF">
          <w:rPr>
            <w:rStyle w:val="Hyperlink"/>
            <w:color w:val="auto"/>
          </w:rPr>
          <w:t>https://www.penrithcity.nsw.gov.au/images/documents/council/our-organisation/Community_Plan.pdf</w:t>
        </w:r>
      </w:hyperlink>
    </w:p>
    <w:p w14:paraId="3B587C18" w14:textId="54754E9D" w:rsidR="00D728FA" w:rsidRPr="00FC27AF" w:rsidRDefault="00D728FA" w:rsidP="00E2391C">
      <w:r w:rsidRPr="00FC27AF">
        <w:t xml:space="preserve">Penrith City Council, 2017b, “Disability Inclusion Action Plan 2017-2021”, Penrith City Council, last visited on Saturday 23 April 2022, 4:10pm, </w:t>
      </w:r>
      <w:hyperlink r:id="rId253" w:history="1">
        <w:r w:rsidRPr="00FC27AF">
          <w:rPr>
            <w:rStyle w:val="Hyperlink"/>
            <w:color w:val="auto"/>
          </w:rPr>
          <w:t>https://www.penrithcity.nsw.gov.au/images/documents/community-library/community/Disability_Inclusion_Action_Plan_2017-2021.pdf</w:t>
        </w:r>
      </w:hyperlink>
    </w:p>
    <w:p w14:paraId="7DC098EA" w14:textId="44C82D4F" w:rsidR="0053647C" w:rsidRPr="00FC27AF" w:rsidRDefault="00544703" w:rsidP="00E2391C">
      <w:pPr>
        <w:rPr>
          <w:rFonts w:eastAsiaTheme="majorEastAsia" w:cs="Arial"/>
          <w:bCs/>
          <w:szCs w:val="30"/>
          <w:shd w:val="clear" w:color="auto" w:fill="FFFFFF"/>
        </w:rPr>
      </w:pPr>
      <w:r w:rsidRPr="00FC27AF">
        <w:t>Penrith City Council, 2010, “Planning for</w:t>
      </w:r>
      <w:r w:rsidR="00C966BF" w:rsidRPr="00FC27AF">
        <w:t xml:space="preserve"> </w:t>
      </w:r>
      <w:r w:rsidRPr="00FC27AF">
        <w:t xml:space="preserve">an Aging Community” Strategy, Penrith City Council, last visited on Saturday 23 April 2022, 4:06pm, </w:t>
      </w:r>
      <w:hyperlink r:id="rId254" w:history="1">
        <w:r w:rsidRPr="00FC27AF">
          <w:rPr>
            <w:rStyle w:val="Hyperlink"/>
            <w:rFonts w:eastAsiaTheme="majorEastAsia" w:cs="Arial"/>
            <w:bCs/>
            <w:color w:val="auto"/>
            <w:szCs w:val="30"/>
            <w:shd w:val="clear" w:color="auto" w:fill="FFFFFF"/>
          </w:rPr>
          <w:t>https://www.penrithcity.nsw.gov.au/images/documents/community-library/seniors/Planning_for_an_Ageing_Community_Strategy.pdf</w:t>
        </w:r>
      </w:hyperlink>
    </w:p>
    <w:p w14:paraId="509CE6C9" w14:textId="77777777" w:rsidR="00544703" w:rsidRPr="00FC27AF" w:rsidRDefault="00544703" w:rsidP="00E2391C">
      <w:pPr>
        <w:rPr>
          <w:rFonts w:cs="Arial"/>
          <w:shd w:val="clear" w:color="auto" w:fill="FFFFFF"/>
        </w:rPr>
      </w:pPr>
    </w:p>
    <w:p w14:paraId="5615B183" w14:textId="037BE6BE" w:rsidR="00005B63" w:rsidRPr="00FC27AF" w:rsidRDefault="00005B63" w:rsidP="00E2391C"/>
    <w:p w14:paraId="42CE3CEE" w14:textId="77777777" w:rsidR="00732BE6" w:rsidRPr="00FC27AF" w:rsidRDefault="00732BE6" w:rsidP="00E2391C"/>
    <w:p w14:paraId="17D9AF02" w14:textId="77777777" w:rsidR="00005B63" w:rsidRPr="00FC27AF" w:rsidRDefault="00005B63" w:rsidP="00E2391C"/>
    <w:p w14:paraId="69FEF647" w14:textId="77777777" w:rsidR="00E66302" w:rsidRPr="00FC27AF" w:rsidRDefault="00E66302" w:rsidP="006214F7">
      <w:pPr>
        <w:pStyle w:val="Heading3"/>
      </w:pPr>
      <w:r w:rsidRPr="00FC27AF">
        <w:t>Queanbeyan Palerang Council documents</w:t>
      </w:r>
    </w:p>
    <w:p w14:paraId="74B29AB7" w14:textId="77777777" w:rsidR="00B51F49" w:rsidRPr="00FC27AF" w:rsidRDefault="00B51F49" w:rsidP="00E2391C"/>
    <w:p w14:paraId="769BBB63" w14:textId="268FC62E" w:rsidR="00A5003D" w:rsidRPr="00FC27AF" w:rsidRDefault="00A5003D" w:rsidP="00E2391C">
      <w:r w:rsidRPr="00FC27AF">
        <w:lastRenderedPageBreak/>
        <w:t xml:space="preserve">District Bulletin, 2015, “Palerang development control plans open for public comment”, District Bulletin, last visited on Monday 6 December 2021, 3:30pm, </w:t>
      </w:r>
      <w:hyperlink r:id="rId255" w:history="1">
        <w:r w:rsidRPr="00FC27AF">
          <w:rPr>
            <w:rStyle w:val="Hyperlink"/>
            <w:color w:val="auto"/>
          </w:rPr>
          <w:t>https://districtbulletin.com.au/palerang-development-control-plans-open-for-public-comment/</w:t>
        </w:r>
      </w:hyperlink>
    </w:p>
    <w:p w14:paraId="753AFACD" w14:textId="77777777" w:rsidR="00E66302" w:rsidRPr="00FC27AF" w:rsidRDefault="00E66302" w:rsidP="00E2391C">
      <w:r w:rsidRPr="00FC27AF">
        <w:t xml:space="preserve">Queanbeyan Palerang Council, 2020, “Local Strategic Planning Statement”, Queanbeyan Palerang Council, last visited on Wednesday 8 December 2021, 10:43am, </w:t>
      </w:r>
      <w:hyperlink r:id="rId256" w:history="1">
        <w:r w:rsidRPr="00FC27AF">
          <w:rPr>
            <w:rStyle w:val="Hyperlink"/>
            <w:color w:val="auto"/>
          </w:rPr>
          <w:t>https://www.qprc.nsw.gov.au/files/assets/public/resources-amp-documents/plans-and-strategies/lsps-high.pdf</w:t>
        </w:r>
      </w:hyperlink>
    </w:p>
    <w:p w14:paraId="72B471B9" w14:textId="77777777" w:rsidR="00E66302" w:rsidRPr="00FC27AF" w:rsidRDefault="00E66302" w:rsidP="00E2391C">
      <w:r w:rsidRPr="00FC27AF">
        <w:t xml:space="preserve">Queanbeyan Palerang Council, 2018, “Community Strategic Plan” Queanbeyan Palerang Council, last visited on Wednesday 8 December 2021, 11:10am, </w:t>
      </w:r>
      <w:hyperlink r:id="rId257" w:history="1">
        <w:r w:rsidRPr="00FC27AF">
          <w:rPr>
            <w:rStyle w:val="Hyperlink"/>
            <w:color w:val="auto"/>
          </w:rPr>
          <w:t>QPRC-Community-Strategic-Plan-2018-28.pdf</w:t>
        </w:r>
      </w:hyperlink>
      <w:r w:rsidRPr="00FC27AF">
        <w:t xml:space="preserve"> </w:t>
      </w:r>
    </w:p>
    <w:p w14:paraId="0F7BABBD" w14:textId="77777777" w:rsidR="00E66302" w:rsidRPr="00FC27AF" w:rsidRDefault="00E66302" w:rsidP="00E2391C">
      <w:r w:rsidRPr="00FC27AF">
        <w:t xml:space="preserve">Queanbeyan Palerang Council, 2017, “Disability Inclusion Action Plan”, Queanbeyan Palerang Council, last visited on Wednesday 8 December 2021, 11:03am, </w:t>
      </w:r>
      <w:hyperlink r:id="rId258" w:history="1">
        <w:r w:rsidRPr="00FC27AF">
          <w:rPr>
            <w:rStyle w:val="Hyperlink"/>
            <w:color w:val="auto"/>
          </w:rPr>
          <w:t>https://www.qprc.nsw.gov.au/files/assets/public/resources-amp-documents/plans-and-strategies/c1792086-disability-inclusion-action-plan-final-version-may-2017-as-endorsed-by-council-on-24-may-20172.pdf</w:t>
        </w:r>
      </w:hyperlink>
    </w:p>
    <w:p w14:paraId="167829EF" w14:textId="77777777" w:rsidR="00E66302" w:rsidRPr="00FC27AF" w:rsidRDefault="00E66302" w:rsidP="00E2391C">
      <w:r w:rsidRPr="00FC27AF">
        <w:t>Queanbeyan Palerang Council, 2015, “Development Control Plan”, Queanbeyan Palerang Council, last visited on Saturday 23 October 2021, 5:30pm,</w:t>
      </w:r>
      <w:r w:rsidRPr="00FC27AF">
        <w:fldChar w:fldCharType="begin"/>
      </w:r>
      <w:r w:rsidRPr="00FC27AF">
        <w:instrText xml:space="preserve"> HYPERLINK "</w:instrText>
      </w:r>
    </w:p>
    <w:p w14:paraId="1AED791D" w14:textId="77777777" w:rsidR="00E66302" w:rsidRPr="00FC27AF" w:rsidRDefault="00E66302" w:rsidP="00E2391C">
      <w:pPr>
        <w:rPr>
          <w:rStyle w:val="Hyperlink"/>
          <w:color w:val="auto"/>
        </w:rPr>
      </w:pPr>
      <w:r w:rsidRPr="00FC27AF">
        <w:instrText xml:space="preserve">https://www.qprc.nsw.gov.au/files/assets/public/building-and-development/planning-docs/dcps/palerang/palerang-dcp-2015-9-april-2020.pdf" </w:instrText>
      </w:r>
      <w:r w:rsidRPr="00FC27AF">
        <w:fldChar w:fldCharType="separate"/>
      </w:r>
    </w:p>
    <w:p w14:paraId="234C055C" w14:textId="77777777" w:rsidR="00E66302" w:rsidRPr="00FC27AF" w:rsidRDefault="00E66302" w:rsidP="00E2391C">
      <w:r w:rsidRPr="00FC27AF">
        <w:rPr>
          <w:rStyle w:val="Hyperlink"/>
          <w:color w:val="auto"/>
        </w:rPr>
        <w:t>https://www.qprc.nsw.gov.au/files/assets/public/building-and-development/planning-docs/dcps/palerang/palerang-dcp-2015-9-april-2020.pdf</w:t>
      </w:r>
      <w:r w:rsidRPr="00FC27AF">
        <w:fldChar w:fldCharType="end"/>
      </w:r>
      <w:r w:rsidRPr="00FC27AF">
        <w:t xml:space="preserve">Queanbeyan </w:t>
      </w:r>
      <w:proofErr w:type="spellStart"/>
      <w:r w:rsidRPr="00FC27AF">
        <w:t>Palerang</w:t>
      </w:r>
      <w:proofErr w:type="spellEnd"/>
      <w:r w:rsidRPr="00FC27AF">
        <w:t xml:space="preserve"> Council, 2015b, “Residential and Economic Strategy”, Queanbeyan </w:t>
      </w:r>
      <w:proofErr w:type="spellStart"/>
      <w:r w:rsidRPr="00FC27AF">
        <w:t>Palerang</w:t>
      </w:r>
      <w:proofErr w:type="spellEnd"/>
      <w:r w:rsidRPr="00FC27AF">
        <w:t xml:space="preserve"> Council, last visited on Wednesday 8 December 2021, 11am, </w:t>
      </w:r>
      <w:hyperlink r:id="rId259" w:history="1">
        <w:r w:rsidRPr="00FC27AF">
          <w:rPr>
            <w:rStyle w:val="Hyperlink"/>
            <w:color w:val="auto"/>
          </w:rPr>
          <w:t>https://www.qprc.nsw.gov.au/files/assets/public/building-and-development/planning-docs/planning-studies-and-strategies/qbyn-residential-economic-strategy/qcc_combined_residential_economic_strategy-2015-2031.pdf</w:t>
        </w:r>
      </w:hyperlink>
    </w:p>
    <w:p w14:paraId="36765A43" w14:textId="77777777" w:rsidR="00E66302" w:rsidRPr="00FC27AF" w:rsidRDefault="00E66302" w:rsidP="00E2391C"/>
    <w:p w14:paraId="75718CE3" w14:textId="77777777" w:rsidR="00E66302" w:rsidRPr="00FC27AF" w:rsidRDefault="00E66302" w:rsidP="00070D3B">
      <w:pPr>
        <w:pStyle w:val="Heading3"/>
      </w:pPr>
      <w:r w:rsidRPr="00FC27AF">
        <w:t>Randwick Council documents</w:t>
      </w:r>
    </w:p>
    <w:p w14:paraId="25857FF8" w14:textId="77777777" w:rsidR="008D5D54" w:rsidRPr="00FC27AF" w:rsidRDefault="008D5D54" w:rsidP="00E2391C"/>
    <w:p w14:paraId="2036C46C" w14:textId="17515062" w:rsidR="00E66302" w:rsidRPr="00FC27AF" w:rsidRDefault="00E66302" w:rsidP="00E2391C">
      <w:r w:rsidRPr="00FC27AF">
        <w:t xml:space="preserve">Randwick Council, 2021, “LSPS: Randwick City Vision 2040”, Randwick Council, last visited on Thursday 9 December 2021, 9:20am, </w:t>
      </w:r>
      <w:hyperlink r:id="rId260" w:history="1">
        <w:r w:rsidRPr="00FC27AF">
          <w:rPr>
            <w:rStyle w:val="Hyperlink"/>
            <w:color w:val="auto"/>
          </w:rPr>
          <w:t>https://shared-drupal-s3fs.s3-ap-southeast-2.amazonaws.com/master-</w:t>
        </w:r>
        <w:r w:rsidRPr="00FC27AF">
          <w:rPr>
            <w:rStyle w:val="Hyperlink"/>
            <w:color w:val="auto"/>
          </w:rPr>
          <w:lastRenderedPageBreak/>
          <w:t>test/fapub_pdf/Local+Strategic+Planning+Statements/LSPS+2020/Final+Randwick+City+Vision+2040+LSPS_web_S-1031.pdf</w:t>
        </w:r>
      </w:hyperlink>
    </w:p>
    <w:p w14:paraId="701A22B2" w14:textId="77777777" w:rsidR="00E66302" w:rsidRPr="00FC27AF" w:rsidRDefault="00E66302" w:rsidP="00E2391C">
      <w:r w:rsidRPr="00FC27AF">
        <w:t xml:space="preserve">Randwick Council, 2017, “Disability Inclusion Action Plan”, Randwick Council, last visited on Thursday 9 December 2021, 9:26am, </w:t>
      </w:r>
      <w:hyperlink r:id="rId261" w:history="1">
        <w:r w:rsidRPr="00FC27AF">
          <w:rPr>
            <w:rStyle w:val="Hyperlink"/>
            <w:color w:val="auto"/>
          </w:rPr>
          <w:t>https://www.randwick.nsw.gov.au/__data/assets/pdf_file/0015/216312/Randwick-Disability-Inclusion-Action-Plan-FINAL-Web-version-.pdf</w:t>
        </w:r>
      </w:hyperlink>
    </w:p>
    <w:p w14:paraId="35B20119" w14:textId="77777777" w:rsidR="00E66302" w:rsidRPr="00FC27AF" w:rsidRDefault="00E66302" w:rsidP="00E2391C">
      <w:r w:rsidRPr="00FC27AF">
        <w:t xml:space="preserve">Randwick Council, 2016, “Local Housing Strategy”, Randwick Council, last visited on Thursday 9 December 2021, 9:23am, </w:t>
      </w:r>
      <w:hyperlink r:id="rId262" w:history="1">
        <w:r w:rsidRPr="00FC27AF">
          <w:rPr>
            <w:rStyle w:val="Hyperlink"/>
            <w:color w:val="auto"/>
          </w:rPr>
          <w:t>http://www.randwick.nsw.gov.au/__data/assets/pdf_file/0007/267901/HOUSING-STRATEGY-Attach-2.pdf</w:t>
        </w:r>
      </w:hyperlink>
    </w:p>
    <w:p w14:paraId="08E0EE6F" w14:textId="77777777" w:rsidR="00E66302" w:rsidRPr="00FC27AF" w:rsidRDefault="00E66302" w:rsidP="00E2391C">
      <w:r w:rsidRPr="00FC27AF">
        <w:t xml:space="preserve">Randwick Council, 2013a, “Adaptable, Universal Design and Boarding House”, Randwick Council, last visited on Friday 22 October 2021, 10:03am, </w:t>
      </w:r>
      <w:hyperlink r:id="rId263" w:history="1">
        <w:r w:rsidRPr="00FC27AF">
          <w:rPr>
            <w:rStyle w:val="Hyperlink"/>
            <w:color w:val="auto"/>
          </w:rPr>
          <w:t>https://www.randwick.nsw.gov.au/__data/assets/pdf_file/0015/13740/Adaptable-and-Universal-Housing-and-Boarding-Houses.pdf</w:t>
        </w:r>
      </w:hyperlink>
    </w:p>
    <w:p w14:paraId="3827BD57" w14:textId="77777777" w:rsidR="00E66302" w:rsidRPr="00FC27AF" w:rsidRDefault="00E66302" w:rsidP="00E2391C">
      <w:r w:rsidRPr="00FC27AF">
        <w:t xml:space="preserve">Randwick Council, 2013b, “Key Dates | Draft Randwick Comprehensive Development Control Plan (DCP)”, Randwick Council, last visited on Thursday 9 December 2021, 9:33am, </w:t>
      </w:r>
      <w:hyperlink r:id="rId264" w:history="1">
        <w:r w:rsidRPr="00FC27AF">
          <w:rPr>
            <w:rStyle w:val="Hyperlink"/>
            <w:color w:val="auto"/>
          </w:rPr>
          <w:t>https://www.yoursay.randwick.nsw.gov.au/dcp</w:t>
        </w:r>
      </w:hyperlink>
    </w:p>
    <w:p w14:paraId="1B943715" w14:textId="74985BC8" w:rsidR="00C24012" w:rsidRPr="00FC27AF" w:rsidRDefault="00D36A23" w:rsidP="00E2391C">
      <w:r w:rsidRPr="00FC27AF">
        <w:t>Randwick Council, 2013c,</w:t>
      </w:r>
      <w:r w:rsidR="00941E13" w:rsidRPr="00FC27AF">
        <w:t xml:space="preserve"> “</w:t>
      </w:r>
      <w:r w:rsidRPr="00FC27AF">
        <w:t>Low Density Residential”</w:t>
      </w:r>
      <w:r w:rsidR="00C24012" w:rsidRPr="00FC27AF">
        <w:t>,</w:t>
      </w:r>
      <w:r w:rsidRPr="00FC27AF">
        <w:t xml:space="preserve"> Randwick Council,</w:t>
      </w:r>
      <w:r w:rsidR="006126D9" w:rsidRPr="00FC27AF">
        <w:t xml:space="preserve"> </w:t>
      </w:r>
      <w:r w:rsidR="00C24012" w:rsidRPr="00FC27AF">
        <w:t xml:space="preserve">last visited on Tuesday 8 March 2022, 9:10am, </w:t>
      </w:r>
      <w:hyperlink r:id="rId265" w:history="1">
        <w:r w:rsidR="00C24012" w:rsidRPr="00FC27AF">
          <w:rPr>
            <w:rStyle w:val="Hyperlink"/>
            <w:color w:val="auto"/>
          </w:rPr>
          <w:t>https://www.randwick.nsw.gov.au/__data/assets/pdf_file/0019/26254/Low-density-residential.pdf</w:t>
        </w:r>
      </w:hyperlink>
    </w:p>
    <w:p w14:paraId="7388010E" w14:textId="556C897A" w:rsidR="00CF293D" w:rsidRPr="00FC27AF" w:rsidRDefault="00C24012" w:rsidP="00E2391C">
      <w:r w:rsidRPr="00FC27AF">
        <w:t xml:space="preserve">Randwick Council, 2013d, “Medium Density Residential”, Randwick Council, last visited on Tuesday 8 March 2022, 9:13am, </w:t>
      </w:r>
      <w:hyperlink r:id="rId266" w:history="1">
        <w:r w:rsidR="00CF293D" w:rsidRPr="00FC27AF">
          <w:rPr>
            <w:rStyle w:val="Hyperlink"/>
            <w:color w:val="auto"/>
          </w:rPr>
          <w:t>https://www.randwick.nsw.gov.au/__data/assets/pdf_file/0005/13739/Medium-Density-Residential.pdf</w:t>
        </w:r>
      </w:hyperlink>
    </w:p>
    <w:p w14:paraId="6797821A" w14:textId="7A5394FF" w:rsidR="00E66302" w:rsidRPr="00FC27AF" w:rsidRDefault="00E66302" w:rsidP="00E2391C">
      <w:r w:rsidRPr="00FC27AF">
        <w:t xml:space="preserve">Randwick Council, 2010, “Social Plan”, Randwick Council, last visited on Monday 20 December 2021, 9:10am, </w:t>
      </w:r>
      <w:hyperlink r:id="rId267" w:history="1">
        <w:r w:rsidRPr="00FC27AF">
          <w:rPr>
            <w:rStyle w:val="Hyperlink"/>
            <w:rFonts w:cs="Arial"/>
            <w:color w:val="auto"/>
            <w:szCs w:val="23"/>
            <w:shd w:val="clear" w:color="auto" w:fill="FFFFFF"/>
          </w:rPr>
          <w:t>https://www.randwick.nsw.gov.au/__data/assets/pdf_file/0005/13676/An-Inclusive-Randwick-City-Final-Low-Res.pdf</w:t>
        </w:r>
      </w:hyperlink>
    </w:p>
    <w:p w14:paraId="3A6714EF" w14:textId="77777777" w:rsidR="00E66302" w:rsidRPr="00FC27AF" w:rsidRDefault="00E66302" w:rsidP="00E2391C">
      <w:r w:rsidRPr="00FC27AF">
        <w:lastRenderedPageBreak/>
        <w:t xml:space="preserve">Randwick Council, 2007, “Affordable Housing Strategy”, Randwick Council, last visited on Thursday 9 December 2021, 9:30am, </w:t>
      </w:r>
      <w:hyperlink r:id="rId268" w:history="1">
        <w:r w:rsidRPr="00FC27AF">
          <w:rPr>
            <w:rStyle w:val="Hyperlink"/>
            <w:color w:val="auto"/>
          </w:rPr>
          <w:t>https://www.randwick.nsw.gov.au/__data/assets%2Fpdf_file/0003/13674/Affordable-Housing-Strategy.pdf</w:t>
        </w:r>
      </w:hyperlink>
    </w:p>
    <w:p w14:paraId="1F9AE779" w14:textId="77777777" w:rsidR="00E66302" w:rsidRPr="00FC27AF" w:rsidRDefault="00E66302" w:rsidP="00E2391C">
      <w:r w:rsidRPr="00FC27AF">
        <w:t xml:space="preserve">Randwick Council, 2006, “Community Strategic Plan”, Randwick Council, last visited on Thursday 9 December 2021, 9:36am, </w:t>
      </w:r>
      <w:hyperlink r:id="rId269" w:history="1">
        <w:r w:rsidRPr="00FC27AF">
          <w:rPr>
            <w:rStyle w:val="Hyperlink"/>
            <w:color w:val="auto"/>
          </w:rPr>
          <w:t>https://www.randwick.nsw.gov.au/__data/assets/pdf_file/0020/240149/Randwick-City-Plan.pdf</w:t>
        </w:r>
      </w:hyperlink>
    </w:p>
    <w:p w14:paraId="624DE886" w14:textId="65747BE8" w:rsidR="00F47464" w:rsidRPr="00FC27AF" w:rsidRDefault="00F47464" w:rsidP="00E2391C"/>
    <w:p w14:paraId="5FABE744" w14:textId="32506A7D" w:rsidR="00FC5516" w:rsidRPr="00FC27AF" w:rsidRDefault="004C6235" w:rsidP="00C94F18">
      <w:pPr>
        <w:pStyle w:val="Heading3"/>
      </w:pPr>
      <w:r w:rsidRPr="00FC27AF">
        <w:t>Roseville development documents</w:t>
      </w:r>
    </w:p>
    <w:p w14:paraId="4CFBB04C" w14:textId="77777777" w:rsidR="00AA7E69" w:rsidRPr="00FC27AF" w:rsidRDefault="00AA7E69" w:rsidP="00E2391C">
      <w:bookmarkStart w:id="39" w:name="_Hlk87359901"/>
    </w:p>
    <w:p w14:paraId="2CEB0954" w14:textId="5E931E3B" w:rsidR="00D06514" w:rsidRPr="00FC27AF" w:rsidRDefault="00E73AEE" w:rsidP="00E2391C">
      <w:r w:rsidRPr="00FC27AF">
        <w:t xml:space="preserve">Accessible Building Solutions,2018b, </w:t>
      </w:r>
      <w:r w:rsidR="00D06514" w:rsidRPr="00FC27AF">
        <w:t xml:space="preserve">“access report as determined”, Ku-ring-gai council, last visited on Tuesday 9 November 2021, 10:06am, </w:t>
      </w:r>
      <w:hyperlink r:id="rId270" w:history="1">
        <w:r w:rsidR="00D06514" w:rsidRPr="00FC27AF">
          <w:rPr>
            <w:rStyle w:val="Hyperlink"/>
            <w:color w:val="auto"/>
          </w:rPr>
          <w:t>https://eservicesdadocs.kmc.nsw.gov.au/webgrid?s=KCDocuments&amp;Container=DA0134%2f18*&amp;ga=download&amp;gdu=5235851</w:t>
        </w:r>
      </w:hyperlink>
    </w:p>
    <w:p w14:paraId="33BFF207" w14:textId="77777777" w:rsidR="00C75E30" w:rsidRPr="00FC27AF" w:rsidRDefault="00C75E30" w:rsidP="00E2391C">
      <w:r w:rsidRPr="00FC27AF">
        <w:t xml:space="preserve">DCP Summary, 2018, </w:t>
      </w:r>
      <w:bookmarkEnd w:id="39"/>
      <w:r w:rsidRPr="00FC27AF">
        <w:t xml:space="preserve">“Ku-ring-gai Council, last visited on Tuesday 9 November 2021, 10:30am, </w:t>
      </w:r>
      <w:hyperlink r:id="rId271" w:history="1">
        <w:r w:rsidRPr="00FC27AF">
          <w:rPr>
            <w:rStyle w:val="Hyperlink"/>
            <w:color w:val="auto"/>
          </w:rPr>
          <w:t>https://eservicesdadocs.kmc.nsw.gov.au/webgrid?s=KCDocuments&amp;Container=DA0134%2f18*&amp;ga=download&amp;gdu=4272264</w:t>
        </w:r>
      </w:hyperlink>
    </w:p>
    <w:p w14:paraId="5D1905DC" w14:textId="77777777" w:rsidR="00F66ADE" w:rsidRPr="00FC27AF" w:rsidRDefault="00F66ADE" w:rsidP="00E2391C">
      <w:r w:rsidRPr="00FC27AF">
        <w:t xml:space="preserve">JONES NICHOLSON Pty. Ltd, 2018, “hydraulic Plan”, JONES NICHOLSON Pty. Ltd, last visited on Tuesday 9 November 2021, 10:23am, </w:t>
      </w:r>
      <w:hyperlink r:id="rId272" w:history="1">
        <w:r w:rsidRPr="00FC27AF">
          <w:rPr>
            <w:rStyle w:val="Hyperlink"/>
            <w:color w:val="auto"/>
          </w:rPr>
          <w:t>https://eservicesdadocs.kmc.nsw.gov.au/webgrid?s=KCDocuments&amp;Container=DA0134%2f18*&amp;ga=download&amp;gdu=4272282</w:t>
        </w:r>
      </w:hyperlink>
    </w:p>
    <w:p w14:paraId="7AFA45F2" w14:textId="77777777" w:rsidR="00BC152B" w:rsidRPr="00FC27AF" w:rsidRDefault="00BC152B" w:rsidP="00E2391C">
      <w:r w:rsidRPr="00FC27AF">
        <w:t xml:space="preserve">Land and Environment Court, 27 April 2021a,”Roseville Return Service Memorial Club Ltd v Ku-ring-gai Council (2021)”, State of NSW, last visited on Saturday 12 March 2022, 11am, </w:t>
      </w:r>
      <w:hyperlink r:id="rId273" w:history="1">
        <w:r w:rsidRPr="00FC27AF">
          <w:rPr>
            <w:rStyle w:val="Hyperlink"/>
            <w:color w:val="auto"/>
          </w:rPr>
          <w:t>https://apps.planningportal.nsw.gov.au/prweb/PRRestService/DocMgmt/v1/PublicDocuments/DATA-WORKATTACH-FILE%2520PEC-DPE-EP-WORK%2520PPS-2018SNH040!20210429T002101.731%2520GMT</w:t>
        </w:r>
      </w:hyperlink>
    </w:p>
    <w:p w14:paraId="6E5A61B4" w14:textId="21FA4E91" w:rsidR="00BC152B" w:rsidRPr="00FC27AF" w:rsidRDefault="00BC152B" w:rsidP="00E2391C">
      <w:r w:rsidRPr="00FC27AF">
        <w:lastRenderedPageBreak/>
        <w:t xml:space="preserve">Land and Environment Court, 27 April 2021b, “Annexure A to Roseville Return Service Memorial Club Ltd v Ku-ring-gai Council”, State of NSW, last visited on Saturday 12 March 2022, 11:03am, </w:t>
      </w:r>
      <w:hyperlink r:id="rId274" w:history="1">
        <w:r w:rsidRPr="00FC27AF">
          <w:rPr>
            <w:rStyle w:val="Hyperlink"/>
            <w:color w:val="auto"/>
          </w:rPr>
          <w:t>http://www.caselaw.nsw.gov.au/asset/1790b65680d218440f346aba.pdf</w:t>
        </w:r>
      </w:hyperlink>
    </w:p>
    <w:p w14:paraId="2402B7D1" w14:textId="77777777" w:rsidR="00F66ADE" w:rsidRPr="00FC27AF" w:rsidRDefault="00F66ADE" w:rsidP="00E2391C">
      <w:r w:rsidRPr="00FC27AF">
        <w:t xml:space="preserve">Network Geotechnics Pty Ltd, 2018, “Contamination report”, Network Geotechnics Pty Ltd, last visited on Wednesday 10 November 2021, 9am, </w:t>
      </w:r>
      <w:hyperlink r:id="rId275" w:history="1">
        <w:r w:rsidRPr="00FC27AF">
          <w:rPr>
            <w:rStyle w:val="Hyperlink"/>
            <w:color w:val="auto"/>
          </w:rPr>
          <w:t>https://eservicesdadocs.kmc.nsw.gov.au/webgrid?s=KCDocuments&amp;Container=DA0134%2f18*&amp;ga=download&amp;gdu=4272262</w:t>
        </w:r>
      </w:hyperlink>
    </w:p>
    <w:p w14:paraId="6FD5374C" w14:textId="77777777" w:rsidR="008431D5" w:rsidRPr="00FC27AF" w:rsidRDefault="008431D5" w:rsidP="00E2391C">
      <w:r w:rsidRPr="00FC27AF">
        <w:t xml:space="preserve">PBD Architects, 2019a, “ADG compliance table”, PBD Architects, last visited on Tuesday 9 November 2021, 10:20am, </w:t>
      </w:r>
      <w:hyperlink r:id="rId276" w:history="1">
        <w:r w:rsidRPr="00FC27AF">
          <w:rPr>
            <w:rStyle w:val="Hyperlink"/>
            <w:color w:val="auto"/>
          </w:rPr>
          <w:t>https://eservicesdadocs.kmc.nsw.gov.au/webgrid?s=KCDocuments&amp;Container=DA0134%2f18*&amp;ga=download&amp;gdu=4392959</w:t>
        </w:r>
      </w:hyperlink>
    </w:p>
    <w:p w14:paraId="61B7525F" w14:textId="77777777" w:rsidR="008431D5" w:rsidRPr="00FC27AF" w:rsidRDefault="008431D5" w:rsidP="00E2391C">
      <w:r w:rsidRPr="00FC27AF">
        <w:t xml:space="preserve">PBD Architects, 2019b, “Platinum level layout”, PBD Architects, last visited on Tuesday 9 November 2021, 10:10am, </w:t>
      </w:r>
      <w:hyperlink r:id="rId277" w:history="1">
        <w:r w:rsidRPr="00FC27AF">
          <w:rPr>
            <w:rStyle w:val="Hyperlink"/>
            <w:color w:val="auto"/>
          </w:rPr>
          <w:t>https://eservicesdadocs.kmc.nsw.gov.au/webgrid?s=KCDocuments&amp;Container=DA0134%2f18*&amp;ga=download&amp;gdu=5122245</w:t>
        </w:r>
      </w:hyperlink>
    </w:p>
    <w:p w14:paraId="50DFF8C7" w14:textId="77777777" w:rsidR="008431D5" w:rsidRPr="00FC27AF" w:rsidRDefault="008431D5" w:rsidP="00E2391C">
      <w:pPr>
        <w:pStyle w:val="NormalWeb"/>
        <w:spacing w:before="0" w:beforeAutospacing="0" w:after="0" w:afterAutospacing="0" w:line="360" w:lineRule="auto"/>
        <w:ind w:left="216"/>
      </w:pPr>
      <w:r w:rsidRPr="00FC27AF">
        <w:rPr>
          <w:rFonts w:cs="Tahoma"/>
          <w:szCs w:val="19"/>
        </w:rPr>
        <w:t xml:space="preserve">PBD Architects &amp; Project Managers Pty Ltd, 2018, “SEPP 65 Design Verification report”, Ku-ring-gai Council, last visited on Saturday 12 February 2022, 9am, </w:t>
      </w:r>
      <w:hyperlink r:id="rId278" w:history="1">
        <w:r w:rsidRPr="00FC27AF">
          <w:rPr>
            <w:rStyle w:val="Hyperlink"/>
            <w:color w:val="auto"/>
          </w:rPr>
          <w:t>https://eservicesdadocs.kmc.nsw.gov.au/webgrid?s=KCDocuments&amp;Container=DA0134%2f18*&amp;ga=download&amp;gdu=4392961</w:t>
        </w:r>
      </w:hyperlink>
    </w:p>
    <w:p w14:paraId="0F39E6E0" w14:textId="77777777" w:rsidR="006E3D7C" w:rsidRPr="00FC27AF" w:rsidRDefault="006E3D7C" w:rsidP="00E2391C">
      <w:pPr>
        <w:pStyle w:val="NormalWeb"/>
        <w:spacing w:before="0" w:beforeAutospacing="0" w:after="0" w:afterAutospacing="0" w:line="360" w:lineRule="auto"/>
        <w:ind w:left="216"/>
      </w:pPr>
      <w:r w:rsidRPr="00FC27AF">
        <w:t xml:space="preserve">Roseville Cinemas: Patrons with Disabilities, 2022, Roseville Cinemas, last visited on Saturday 12 February 2022,2pm, </w:t>
      </w:r>
      <w:hyperlink r:id="rId279" w:history="1">
        <w:r w:rsidRPr="00FC27AF">
          <w:rPr>
            <w:rStyle w:val="Hyperlink"/>
            <w:color w:val="auto"/>
          </w:rPr>
          <w:t>https://www.rosevillecinemas.com.au/Page/Patrons-With-Disabilities</w:t>
        </w:r>
      </w:hyperlink>
    </w:p>
    <w:p w14:paraId="347DBEE4" w14:textId="6562B1A9" w:rsidR="0027130A" w:rsidRPr="00FC27AF" w:rsidRDefault="0027130A" w:rsidP="00E2391C">
      <w:r w:rsidRPr="00FC27AF">
        <w:t xml:space="preserve">Sydney North Planning Panel, 2020, “Determination report”, Ku-ring-gai council, last visited on Tuesday 9 November 2021, 10:03am, </w:t>
      </w:r>
      <w:hyperlink r:id="rId280" w:history="1">
        <w:r w:rsidRPr="00FC27AF">
          <w:rPr>
            <w:rStyle w:val="Hyperlink"/>
            <w:color w:val="auto"/>
          </w:rPr>
          <w:t>https://eservicesdadocs.kmc.nsw.gov.au/webgrid?s=KCDocuments&amp;Container=DA0134%2f18*&amp;ga=download&amp;gdu</w:t>
        </w:r>
        <w:r w:rsidRPr="00FC27AF">
          <w:rPr>
            <w:rStyle w:val="Hyperlink"/>
            <w:color w:val="auto"/>
          </w:rPr>
          <w:tab/>
          <w:t>=5242474</w:t>
        </w:r>
      </w:hyperlink>
    </w:p>
    <w:p w14:paraId="5212080A" w14:textId="50BF0542" w:rsidR="004C6235" w:rsidRPr="00FC27AF" w:rsidRDefault="004C6235" w:rsidP="00E2391C"/>
    <w:p w14:paraId="51DD05C7" w14:textId="77777777" w:rsidR="00BA5E42" w:rsidRPr="00FC27AF" w:rsidRDefault="00BA5E42" w:rsidP="0022092B">
      <w:pPr>
        <w:pStyle w:val="Heading3"/>
      </w:pPr>
      <w:r w:rsidRPr="00FC27AF">
        <w:t>Shoalhaven Council documents</w:t>
      </w:r>
    </w:p>
    <w:p w14:paraId="1EF849AD" w14:textId="77777777" w:rsidR="00E35852" w:rsidRPr="00FC27AF" w:rsidRDefault="00E35852" w:rsidP="00E2391C"/>
    <w:p w14:paraId="273379C3" w14:textId="389DF622" w:rsidR="00BA5E42" w:rsidRPr="00FC27AF" w:rsidRDefault="00BA5E42" w:rsidP="00E2391C">
      <w:r w:rsidRPr="00FC27AF">
        <w:t xml:space="preserve">Shoalhaven Council, 2021a, “Medium Density and Other developments DCP”, Shoalhaven Council, last visited on Thursday 9 December 2021, 9:40am, </w:t>
      </w:r>
      <w:hyperlink r:id="rId281" w:history="1">
        <w:r w:rsidRPr="00FC27AF">
          <w:rPr>
            <w:rStyle w:val="Hyperlink"/>
            <w:color w:val="auto"/>
          </w:rPr>
          <w:t>https://dcp2014.shoalhaven.nsw.gov.au/sites/default/files/Combined%20Chapter%20G13%20-%20Medium%20Density%20and%20Other%20Residential%20Development.pdf</w:t>
        </w:r>
      </w:hyperlink>
    </w:p>
    <w:p w14:paraId="7CD2F8D7" w14:textId="77777777" w:rsidR="00BA5E42" w:rsidRPr="00FC27AF" w:rsidRDefault="00BA5E42" w:rsidP="00E2391C">
      <w:r w:rsidRPr="00FC27AF">
        <w:t xml:space="preserve">Shoalhaven Council, 2021b, “submission relating to OLD SOUTHERN ROAD, NOWRA”, Shoalhaven Council, last visited on Thursday 9 December 2021, 9:43am, </w:t>
      </w:r>
      <w:hyperlink r:id="rId282" w:history="1">
        <w:r w:rsidRPr="00FC27AF">
          <w:rPr>
            <w:rStyle w:val="Hyperlink"/>
            <w:color w:val="auto"/>
          </w:rPr>
          <w:t>https://doc.shoalhaven.nsw.gov.au/Displaydoc.aspx?Record=D21/458757</w:t>
        </w:r>
      </w:hyperlink>
      <w:r w:rsidRPr="00FC27AF">
        <w:t xml:space="preserve"> </w:t>
      </w:r>
    </w:p>
    <w:p w14:paraId="44A1497D" w14:textId="77777777" w:rsidR="00BA5E42" w:rsidRPr="00FC27AF" w:rsidRDefault="00BA5E42" w:rsidP="00E2391C">
      <w:r w:rsidRPr="00FC27AF">
        <w:t xml:space="preserve">Shoalhaven Council, 2021c, “Community Strategic Plan”, Shoalhaven Council, last visited on Thursday 9 December 2021, 10:13am, </w:t>
      </w:r>
      <w:hyperlink r:id="rId283" w:history="1">
        <w:r w:rsidRPr="00FC27AF">
          <w:rPr>
            <w:rStyle w:val="Hyperlink"/>
            <w:color w:val="auto"/>
          </w:rPr>
          <w:t>https://doc.shoalhaven.nsw.gov.au/Displaydoc.aspx?Record=d17/199559</w:t>
        </w:r>
      </w:hyperlink>
    </w:p>
    <w:p w14:paraId="7A8D2423" w14:textId="77777777" w:rsidR="00BA5E42" w:rsidRPr="00FC27AF" w:rsidRDefault="00BA5E42" w:rsidP="00E2391C">
      <w:r w:rsidRPr="00FC27AF">
        <w:t xml:space="preserve">Shoalhaven Council, 2020, “Local Strategic Planning Statement”, Shoalhaven Council, last visited on Thursday 9 December 2021, 9:50am, </w:t>
      </w:r>
      <w:hyperlink r:id="rId284" w:history="1">
        <w:r w:rsidRPr="00FC27AF">
          <w:rPr>
            <w:rStyle w:val="Hyperlink"/>
            <w:color w:val="auto"/>
          </w:rPr>
          <w:t>https://getinvolved.shoalhaven.nsw.gov.au/47804/widgets/254103/documents/182726</w:t>
        </w:r>
      </w:hyperlink>
    </w:p>
    <w:p w14:paraId="13B049DB" w14:textId="77777777" w:rsidR="00BA5E42" w:rsidRPr="00FC27AF" w:rsidRDefault="00BA5E42" w:rsidP="00E2391C">
      <w:r w:rsidRPr="00FC27AF">
        <w:t xml:space="preserve">Shoalhaven Council, 2019, “Dwelling Houses and other low density housing DCP”, Shoalhaven, last visited on Sunday 31 October 2021, 9:20am, </w:t>
      </w:r>
      <w:hyperlink r:id="rId285" w:history="1">
        <w:r w:rsidRPr="00FC27AF">
          <w:rPr>
            <w:rStyle w:val="Hyperlink"/>
            <w:color w:val="auto"/>
          </w:rPr>
          <w:t>https://dcp2014.shoalhaven.nsw.gov.au/sites/default/files/Chapter%20G12%20-%20Dwelling%20Houses%20v1%20%20with%20error%20note.pdf</w:t>
        </w:r>
      </w:hyperlink>
    </w:p>
    <w:p w14:paraId="6D0E02D7" w14:textId="77777777" w:rsidR="00BA5E42" w:rsidRPr="00FC27AF" w:rsidRDefault="00BA5E42" w:rsidP="00E2391C">
      <w:r w:rsidRPr="00FC27AF">
        <w:t xml:space="preserve">Shoalhaven Council, 2018, “Agenda of Development Committee - 8 May 2018”, Shoalhaven Council, last visited on Thursday 9 December 2021, 9:53am, </w:t>
      </w:r>
      <w:hyperlink r:id="rId286" w:history="1">
        <w:r w:rsidRPr="00FC27AF">
          <w:rPr>
            <w:rStyle w:val="Hyperlink"/>
            <w:color w:val="auto"/>
          </w:rPr>
          <w:t>https://shoalhaven.infocouncil.biz/Open/2018/05/DE_20180508_AGN_8780_AT_WEB.htm</w:t>
        </w:r>
      </w:hyperlink>
    </w:p>
    <w:p w14:paraId="4D8FD95B" w14:textId="77777777" w:rsidR="00BA5E42" w:rsidRPr="00FC27AF" w:rsidRDefault="00BA5E42" w:rsidP="00E2391C">
      <w:r w:rsidRPr="00FC27AF">
        <w:t xml:space="preserve">Shoalhaven Council, 2017a, “Disability Inclusion Action Plan”, Shoalhaven Council, last visited on Thursday 9 December 2021, 9:56am, </w:t>
      </w:r>
      <w:hyperlink r:id="rId287" w:anchor=":~:text=The%20Shoalhaven%20City%20Disability%20Inclusion,and%20benefits%20of%20living%20and" w:history="1">
        <w:r w:rsidRPr="00FC27AF">
          <w:rPr>
            <w:rStyle w:val="Hyperlink"/>
            <w:color w:val="auto"/>
          </w:rPr>
          <w:t>https://doc.shoalhaven.nsw.gov.au/DisplayDoc.aspx?record=D17/209261#:~:text=The%20Shoalhaven%20City%20Disability%20Inclusion,and%20benefits%20of%20living%20and</w:t>
        </w:r>
      </w:hyperlink>
    </w:p>
    <w:p w14:paraId="22D2C48A" w14:textId="77777777" w:rsidR="00D317AF" w:rsidRDefault="00BA5E42" w:rsidP="00E2391C">
      <w:r w:rsidRPr="00FC27AF">
        <w:t xml:space="preserve">Shoalhaven Council, 2017, “Affordable Housing Strategy”, Shoalhaven Council, last visited on Thursday 9 December 2021, 10am, </w:t>
      </w:r>
      <w:hyperlink r:id="rId288" w:history="1">
        <w:r w:rsidRPr="00FC27AF">
          <w:rPr>
            <w:rStyle w:val="Hyperlink"/>
            <w:color w:val="auto"/>
          </w:rPr>
          <w:t>https://doc.shoalhaven.nsw.gov.au/displaydoc.aspx?Record=D19/118767</w:t>
        </w:r>
      </w:hyperlink>
      <w:r w:rsidRPr="00FC27AF">
        <w:t xml:space="preserve"> </w:t>
      </w:r>
    </w:p>
    <w:p w14:paraId="641D220D" w14:textId="77777777" w:rsidR="00BA5E42" w:rsidRPr="00FC27AF" w:rsidRDefault="00BA5E42" w:rsidP="00E2391C">
      <w:r w:rsidRPr="00FC27AF">
        <w:t xml:space="preserve">Shoalhaven Council, 2006, “Local Housing Strategy”, Shoalhaven Council, last visited on Thursday 9 December 2021, 10:03am, </w:t>
      </w:r>
      <w:hyperlink r:id="rId289" w:history="1">
        <w:r w:rsidRPr="00FC27AF">
          <w:rPr>
            <w:rStyle w:val="Hyperlink"/>
            <w:color w:val="auto"/>
          </w:rPr>
          <w:t>https://doc.shoalhaven.nsw.gov.au/displaydoc.aspx?Record=D19/118668</w:t>
        </w:r>
      </w:hyperlink>
    </w:p>
    <w:p w14:paraId="4CB02F67" w14:textId="77777777" w:rsidR="00BA5E42" w:rsidRPr="00FC27AF" w:rsidRDefault="00BA5E42" w:rsidP="00E2391C"/>
    <w:p w14:paraId="4D3BC145" w14:textId="77777777" w:rsidR="00BA5E42" w:rsidRPr="00FC27AF" w:rsidRDefault="00BA5E42" w:rsidP="00B40224">
      <w:pPr>
        <w:pStyle w:val="Heading3"/>
      </w:pPr>
      <w:r w:rsidRPr="00FC27AF">
        <w:lastRenderedPageBreak/>
        <w:t>State of NSW documents</w:t>
      </w:r>
    </w:p>
    <w:p w14:paraId="552C65F6" w14:textId="77777777" w:rsidR="00F85004" w:rsidRPr="00FC27AF" w:rsidRDefault="00F85004" w:rsidP="00E2391C"/>
    <w:p w14:paraId="3D2AFF80" w14:textId="65A1B0FB" w:rsidR="006A3148" w:rsidRPr="00FC27AF" w:rsidRDefault="006A3148" w:rsidP="00E2391C">
      <w:r w:rsidRPr="00FC27AF">
        <w:t xml:space="preserve">Antoniades Architects v Inner West Council - NSW Caselaw, 7 April 2021, State of NSW, last visited on Saturday 23 April 2022, 3:06pm, </w:t>
      </w:r>
      <w:hyperlink r:id="rId290" w:history="1">
        <w:r w:rsidRPr="00FC27AF">
          <w:rPr>
            <w:rStyle w:val="Hyperlink"/>
            <w:color w:val="auto"/>
          </w:rPr>
          <w:t>https://www.caselaw.nsw.gov.au/decision/17862963bbd2319781078a8f</w:t>
        </w:r>
      </w:hyperlink>
    </w:p>
    <w:p w14:paraId="08724DFC" w14:textId="3C344AEB" w:rsidR="00BA5E42" w:rsidRPr="00FC27AF" w:rsidRDefault="00BA5E42" w:rsidP="00E2391C">
      <w:r w:rsidRPr="00FC27AF">
        <w:t xml:space="preserve">Assurance of local strategic planning | Greater Sydney Commission (GSC), 2021, Greater Sydney Commission, last visited on Tuesday 26 October 2021, 11:23am, </w:t>
      </w:r>
      <w:hyperlink r:id="rId291" w:history="1">
        <w:r w:rsidRPr="00FC27AF">
          <w:rPr>
            <w:rStyle w:val="Hyperlink"/>
            <w:color w:val="auto"/>
          </w:rPr>
          <w:t>https://www.greater.sydney/strategic-planning/monitoring-the-plans/assurance-local-strategic-planning</w:t>
        </w:r>
      </w:hyperlink>
    </w:p>
    <w:p w14:paraId="1E4CB7AB" w14:textId="477E9492" w:rsidR="00844B50" w:rsidRPr="00FC27AF" w:rsidRDefault="00586C46" w:rsidP="00E2391C">
      <w:r w:rsidRPr="00FC27AF">
        <w:t xml:space="preserve">Blake v Ku-ring-gai Council - NSW Caselaw, 13 August 2021, State of NSW, last visited on Saturday 23 April 2022, 3pm, </w:t>
      </w:r>
      <w:hyperlink r:id="rId292" w:history="1">
        <w:r w:rsidR="00844B50" w:rsidRPr="00FC27AF">
          <w:rPr>
            <w:rStyle w:val="Hyperlink"/>
            <w:color w:val="auto"/>
          </w:rPr>
          <w:t>https://www.caselaw.nsw.gov.au/decision/17b32b649b1e8f6e873228be</w:t>
        </w:r>
      </w:hyperlink>
    </w:p>
    <w:p w14:paraId="2E07E4FA" w14:textId="237D705F" w:rsidR="00F251E8" w:rsidRPr="00FC27AF" w:rsidRDefault="005A43D0" w:rsidP="00E2391C">
      <w:r w:rsidRPr="00FC27AF">
        <w:t>DPIE</w:t>
      </w:r>
      <w:r w:rsidR="00BA5E42" w:rsidRPr="00FC27AF">
        <w:t xml:space="preserve">, 26 November 2021a, “Housing SEPP”, State of NSW, </w:t>
      </w:r>
      <w:r w:rsidR="00F251E8" w:rsidRPr="00FC27AF">
        <w:t xml:space="preserve">last visited on Wednesday 16 March 2022, 3pm, </w:t>
      </w:r>
      <w:hyperlink r:id="rId293" w:history="1">
        <w:r w:rsidR="00F251E8" w:rsidRPr="00FC27AF">
          <w:rPr>
            <w:rStyle w:val="Hyperlink"/>
            <w:color w:val="auto"/>
          </w:rPr>
          <w:t>https://legacy.legislation.nsw.gov.au/~/pdf/view/epi/2021/714/whole</w:t>
        </w:r>
      </w:hyperlink>
    </w:p>
    <w:p w14:paraId="717669EB" w14:textId="4203FCD9" w:rsidR="00BA5E42" w:rsidRPr="00FC27AF" w:rsidRDefault="00BA5E42" w:rsidP="00E2391C">
      <w:r w:rsidRPr="00FC27AF">
        <w:t>DPIE, 2021b, “Illawarra Shoalhaven Regional Plan 2041”, State of NSW, Sydney, and Parramatta</w:t>
      </w:r>
    </w:p>
    <w:p w14:paraId="66CA5155" w14:textId="77777777" w:rsidR="00BA5E42" w:rsidRPr="00FC27AF" w:rsidRDefault="00BA5E42" w:rsidP="00E2391C">
      <w:r w:rsidRPr="00FC27AF">
        <w:t>DPIE, 2021c, “NSW Housing Strategy 2040”, State of NSW, Sydney, and Parramatta</w:t>
      </w:r>
      <w:r w:rsidRPr="00FC27AF">
        <w:tab/>
      </w:r>
    </w:p>
    <w:p w14:paraId="7A9F188B" w14:textId="77777777" w:rsidR="00BA5E42" w:rsidRPr="00FC27AF" w:rsidRDefault="00BA5E42" w:rsidP="00E2391C">
      <w:r w:rsidRPr="00FC27AF">
        <w:t>DPIE, 2021d, “Explanation of Intended Effects for a Design and Place SEPP”, State of NSW, Sydney, and Parramatta</w:t>
      </w:r>
    </w:p>
    <w:p w14:paraId="447D9790" w14:textId="0F7DC14D" w:rsidR="00BA5E42" w:rsidRPr="00FC27AF" w:rsidRDefault="00BA5E42" w:rsidP="00E2391C">
      <w:r w:rsidRPr="00FC27AF">
        <w:t xml:space="preserve">DPIE, 2021e, “draft Apartment Design Guide”, State of NSW, </w:t>
      </w:r>
      <w:r w:rsidR="001576B2">
        <w:t>Sydney, and Parramatta</w:t>
      </w:r>
    </w:p>
    <w:p w14:paraId="212C4DF3" w14:textId="77777777" w:rsidR="00BA5E42" w:rsidRPr="00FC27AF" w:rsidRDefault="00BA5E42" w:rsidP="00E2391C">
      <w:r w:rsidRPr="00FC27AF">
        <w:t>DPIE, 2021f, “standard conditions of development consent – residential conditions”, State of NSW, Sydney, and Parramatta</w:t>
      </w:r>
    </w:p>
    <w:p w14:paraId="31AC883B" w14:textId="42F300C5" w:rsidR="009D5839" w:rsidRPr="00FC27AF" w:rsidRDefault="009D5839" w:rsidP="00E2391C">
      <w:r w:rsidRPr="00FC27AF">
        <w:t xml:space="preserve">DPIE, 2021g, “Guide to Preparing Local Environmental Plans”, State of NSW, last visited on Friday 18 March 2022, 9am, </w:t>
      </w:r>
      <w:hyperlink r:id="rId294" w:history="1">
        <w:r w:rsidRPr="00FC27AF">
          <w:rPr>
            <w:rStyle w:val="Hyperlink"/>
            <w:color w:val="auto"/>
          </w:rPr>
          <w:t>https://www.planning.nsw.gov.au/-/media/Files/DPE/Circulars/Guide-to-LEPs---Addendum-April-2021.pdf</w:t>
        </w:r>
      </w:hyperlink>
    </w:p>
    <w:p w14:paraId="3BB72690" w14:textId="77777777" w:rsidR="00BA5E42" w:rsidRPr="00FC27AF" w:rsidRDefault="00BA5E42" w:rsidP="00E2391C">
      <w:r w:rsidRPr="00FC27AF">
        <w:t xml:space="preserve">DPIE,2020a, “Low Rise Housing Diversity Design Code for Complying Developments”, State of NSW, last visited on Friday 24 September 2021, 12pm, </w:t>
      </w:r>
      <w:hyperlink r:id="rId295" w:history="1">
        <w:r w:rsidRPr="00FC27AF">
          <w:rPr>
            <w:rStyle w:val="Hyperlink"/>
            <w:color w:val="auto"/>
          </w:rPr>
          <w:t>https://www.planning.nsw.gov.au/-/media/Files/DPE/Other/Policy-and-legislation/Housing-Diversity-CD-A-2020-10.pdf?la=en</w:t>
        </w:r>
      </w:hyperlink>
    </w:p>
    <w:p w14:paraId="7C4F407E" w14:textId="77777777" w:rsidR="00BA5E42" w:rsidRPr="00FC27AF" w:rsidRDefault="00BA5E42" w:rsidP="00E2391C">
      <w:r w:rsidRPr="00FC27AF">
        <w:lastRenderedPageBreak/>
        <w:t xml:space="preserve">DPIE,2020b, “Low Rise Housing Diversity Design Code for Development Applications”, State of NSW, last visited on Friday 24 September 2021, 12:03pm, </w:t>
      </w:r>
      <w:hyperlink r:id="rId296" w:history="1">
        <w:r w:rsidRPr="00FC27AF">
          <w:rPr>
            <w:rStyle w:val="Hyperlink"/>
            <w:color w:val="auto"/>
          </w:rPr>
          <w:t>https://www.planning.nsw.gov.au/-/media/Files/DPE/Other/Policy-and-legislation/Housing-Diversity-DA-A-2020-10.pdf?la=en</w:t>
        </w:r>
      </w:hyperlink>
    </w:p>
    <w:p w14:paraId="076A2E58" w14:textId="77777777" w:rsidR="00BA5E42" w:rsidRPr="00FC27AF" w:rsidRDefault="00BA5E42" w:rsidP="00E2391C">
      <w:r w:rsidRPr="00FC27AF">
        <w:t>DPIE, 2017a, “Central West and Orana Regional Plan 2036”, State of NSW, Sydney, and Parramatta</w:t>
      </w:r>
    </w:p>
    <w:p w14:paraId="0F809028" w14:textId="77777777" w:rsidR="00BA5E42" w:rsidRPr="00FC27AF" w:rsidRDefault="00BA5E42" w:rsidP="00E2391C">
      <w:r w:rsidRPr="00FC27AF">
        <w:t>DPIE, 2017b,” Far West Regional Plan 2036”, State of NSW, Sydney, and Parramatta</w:t>
      </w:r>
    </w:p>
    <w:p w14:paraId="52270C1F" w14:textId="77777777" w:rsidR="00BA5E42" w:rsidRPr="00FC27AF" w:rsidRDefault="00BA5E42" w:rsidP="00E2391C">
      <w:r w:rsidRPr="00FC27AF">
        <w:t>DPIE, 2017c, “New England North-West Regional Plan 2036”, State of NSW, Sydney, and Parramatta</w:t>
      </w:r>
    </w:p>
    <w:p w14:paraId="3F08E6F1" w14:textId="77777777" w:rsidR="00BA5E42" w:rsidRPr="00FC27AF" w:rsidRDefault="00BA5E42" w:rsidP="00E2391C">
      <w:r w:rsidRPr="00FC27AF">
        <w:t>DPIE, 2017d, “North Coast Regional Plan 2036”, State of NSW, Sydney, and Parramatta</w:t>
      </w:r>
    </w:p>
    <w:p w14:paraId="539071AF" w14:textId="77777777" w:rsidR="00BA5E42" w:rsidRPr="00FC27AF" w:rsidRDefault="00BA5E42" w:rsidP="00E2391C">
      <w:r w:rsidRPr="00FC27AF">
        <w:t>DPIE, 2017e, “RIVERINA MURRAY REGIONAL PLAN 2036”, State of NSW, Sydney, and Parramatta</w:t>
      </w:r>
    </w:p>
    <w:p w14:paraId="67662103" w14:textId="77777777" w:rsidR="00BA5E42" w:rsidRPr="00FC27AF" w:rsidRDefault="00BA5E42" w:rsidP="00E2391C">
      <w:r w:rsidRPr="00FC27AF">
        <w:t xml:space="preserve">DPIE, 2017f, “South-East and Tablelands Regional Plan 2036”, State of NSW, Sydney, and Parramatta </w:t>
      </w:r>
    </w:p>
    <w:p w14:paraId="540D5325" w14:textId="77777777" w:rsidR="00BA5E42" w:rsidRPr="00FC27AF" w:rsidRDefault="00BA5E42" w:rsidP="00E2391C">
      <w:r w:rsidRPr="00FC27AF">
        <w:t>DPIE, 2016a, “Central Coast Regional Plan 2036”, State of NSW, Sydney, and Parramatta</w:t>
      </w:r>
    </w:p>
    <w:p w14:paraId="1E3B913A" w14:textId="77777777" w:rsidR="00BA5E42" w:rsidRPr="00FC27AF" w:rsidRDefault="00BA5E42" w:rsidP="00E2391C">
      <w:r w:rsidRPr="00FC27AF">
        <w:t>DPIE, 2016b, “Hunter Regional Plan 2036”, State of NSW, Sydney, and Parramatta</w:t>
      </w:r>
    </w:p>
    <w:p w14:paraId="6E3F2F4A" w14:textId="77777777" w:rsidR="00BA5E42" w:rsidRPr="00FC27AF" w:rsidRDefault="00BA5E42" w:rsidP="00E2391C">
      <w:r w:rsidRPr="00FC27AF">
        <w:t xml:space="preserve">DPIE, 2015, “Apartment Design Guide”, State of NSW, Sydney, last visited on Friday 24 September 2021, 12:43pm, </w:t>
      </w:r>
      <w:hyperlink r:id="rId297" w:history="1">
        <w:r w:rsidRPr="00FC27AF">
          <w:rPr>
            <w:rStyle w:val="Hyperlink"/>
            <w:color w:val="auto"/>
          </w:rPr>
          <w:t>https://www.planning.nsw.gov.au/-/media/Files/DPE/Guidelines/apartment-design-guide-2015-07.pdf?la=en</w:t>
        </w:r>
      </w:hyperlink>
      <w:r w:rsidRPr="00FC27AF">
        <w:t xml:space="preserve"> </w:t>
      </w:r>
    </w:p>
    <w:p w14:paraId="09062631" w14:textId="77777777" w:rsidR="00BA5E42" w:rsidRPr="00FC27AF" w:rsidRDefault="00BA5E42" w:rsidP="00E2391C">
      <w:r w:rsidRPr="00FC27AF">
        <w:t xml:space="preserve">GSC, 2018a, “Central City District Plan”, State of NSW, last visited on Saturday 11 December 2021, 9am, </w:t>
      </w:r>
      <w:hyperlink r:id="rId298" w:history="1">
        <w:r w:rsidRPr="00FC27AF">
          <w:rPr>
            <w:rStyle w:val="Hyperlink"/>
            <w:color w:val="auto"/>
          </w:rPr>
          <w:t>https://www.greater.sydney/file/12607/download?token=12U9Bm6b</w:t>
        </w:r>
      </w:hyperlink>
    </w:p>
    <w:p w14:paraId="4BF3E677" w14:textId="77777777" w:rsidR="00BA5E42" w:rsidRPr="00FC27AF" w:rsidRDefault="00BA5E42" w:rsidP="00E2391C">
      <w:r w:rsidRPr="00FC27AF">
        <w:t xml:space="preserve">GSC, 2018b, “Eastern City district plan”, State of NSW, last visited on Saturday 11 December 2021, 9:03am, </w:t>
      </w:r>
      <w:hyperlink r:id="rId299" w:history="1">
        <w:r w:rsidRPr="00FC27AF">
          <w:rPr>
            <w:rStyle w:val="Hyperlink"/>
            <w:color w:val="auto"/>
          </w:rPr>
          <w:t>https://www.greater.sydney/file/12615/download?token=tES54Ez-</w:t>
        </w:r>
      </w:hyperlink>
    </w:p>
    <w:p w14:paraId="66DD33B4" w14:textId="77777777" w:rsidR="00BA5E42" w:rsidRPr="00FC27AF" w:rsidRDefault="00BA5E42" w:rsidP="00E2391C">
      <w:r w:rsidRPr="00FC27AF">
        <w:t>GSC, 2018c, “GREATER SYDNEY REGION PLAN A Metropolis of Three Cities”, State of NSW, Sydney, and Parramatta</w:t>
      </w:r>
    </w:p>
    <w:p w14:paraId="4F155D60" w14:textId="77777777" w:rsidR="00BA5E42" w:rsidRPr="00FC27AF" w:rsidRDefault="00BA5E42" w:rsidP="00E2391C">
      <w:r w:rsidRPr="00FC27AF">
        <w:t xml:space="preserve">GSC, 2018d, “North District Plan”, State of NSW, last visited on Saturday 11 December 2021, 9:13am, </w:t>
      </w:r>
      <w:hyperlink r:id="rId300" w:history="1">
        <w:r w:rsidRPr="00FC27AF">
          <w:rPr>
            <w:rStyle w:val="Hyperlink"/>
            <w:color w:val="auto"/>
          </w:rPr>
          <w:t>https://www.greater.sydney/file/12609/download?token=c2abRCNv</w:t>
        </w:r>
      </w:hyperlink>
    </w:p>
    <w:p w14:paraId="01AC15AE" w14:textId="77777777" w:rsidR="00BA5E42" w:rsidRPr="00FC27AF" w:rsidRDefault="00BA5E42" w:rsidP="00E2391C">
      <w:r w:rsidRPr="00FC27AF">
        <w:lastRenderedPageBreak/>
        <w:t xml:space="preserve">GSC, 2018e, “South District Plan”, State of NSW, last visited on Saturday 11 December 2021, 9:16am, </w:t>
      </w:r>
      <w:hyperlink r:id="rId301" w:history="1">
        <w:r w:rsidRPr="00FC27AF">
          <w:rPr>
            <w:rStyle w:val="Hyperlink"/>
            <w:color w:val="auto"/>
          </w:rPr>
          <w:t>https://www.greater.sydney/file/12611/download?token=lWWKfIYv</w:t>
        </w:r>
      </w:hyperlink>
    </w:p>
    <w:p w14:paraId="41C8539B" w14:textId="77777777" w:rsidR="00BA5E42" w:rsidRPr="00FC27AF" w:rsidRDefault="00BA5E42" w:rsidP="00E2391C">
      <w:r w:rsidRPr="00FC27AF">
        <w:t xml:space="preserve">GSC, 2018f, “Western City District Plan”, State of NSW, last visited on Saturday 11 December 2021, 9:20am, </w:t>
      </w:r>
      <w:hyperlink r:id="rId302" w:history="1">
        <w:r w:rsidRPr="00FC27AF">
          <w:rPr>
            <w:rStyle w:val="Hyperlink"/>
            <w:color w:val="auto"/>
          </w:rPr>
          <w:t>https://www.greater.sydney/file/12604/download?token=vjnc9EBl</w:t>
        </w:r>
      </w:hyperlink>
    </w:p>
    <w:p w14:paraId="0E06C01B" w14:textId="22285261" w:rsidR="0021299D" w:rsidRDefault="0021299D" w:rsidP="0021299D">
      <w:pPr>
        <w:pStyle w:val="PlainText"/>
        <w:rPr>
          <w:rFonts w:ascii="Courier New" w:hAnsi="Courier New" w:cs="Courier New"/>
        </w:rPr>
      </w:pPr>
      <w:r>
        <w:rPr>
          <w:rFonts w:ascii="Courier New" w:hAnsi="Courier New" w:cs="Courier New"/>
        </w:rPr>
        <w:t xml:space="preserve">Landcom, 2008, “Universal Housing Design Guidelines”, State of NSW, last visited on Thursday 28 July 2022, 1pm, </w:t>
      </w:r>
      <w:r w:rsidRPr="005E43A1">
        <w:rPr>
          <w:rFonts w:ascii="Courier New" w:hAnsi="Courier New" w:cs="Courier New"/>
        </w:rPr>
        <w:t>https</w:t>
      </w:r>
      <w:r>
        <w:rPr>
          <w:rFonts w:ascii="Courier New" w:hAnsi="Courier New" w:cs="Courier New"/>
        </w:rPr>
        <w:t>://</w:t>
      </w:r>
      <w:r w:rsidRPr="005E43A1">
        <w:rPr>
          <w:rFonts w:ascii="Courier New" w:hAnsi="Courier New" w:cs="Courier New"/>
        </w:rPr>
        <w:t xml:space="preserve"> </w:t>
      </w:r>
      <w:hyperlink r:id="rId303" w:history="1">
        <w:r w:rsidRPr="00A8303B">
          <w:rPr>
            <w:rStyle w:val="Hyperlink"/>
            <w:rFonts w:ascii="Courier New" w:hAnsi="Courier New" w:cs="Courier New"/>
          </w:rPr>
          <w:t>www.landcom.com.au/assets/Publications/Statement-of-Corporate-Intent/b999e51367/Universal-Housing-Design-Guidelines-July-2008.pdf</w:t>
        </w:r>
      </w:hyperlink>
    </w:p>
    <w:p w14:paraId="3D3C3F46" w14:textId="7678BDF2" w:rsidR="00BA5E42" w:rsidRPr="00FC27AF" w:rsidRDefault="00BA5E42" w:rsidP="00E2391C">
      <w:r w:rsidRPr="00FC27AF">
        <w:t xml:space="preserve">Housing Diversity, 2021, State of NSW, last visited on Thursday 18 November 2021, 9am, </w:t>
      </w:r>
      <w:hyperlink r:id="rId304" w:history="1">
        <w:r w:rsidRPr="00FC27AF">
          <w:rPr>
            <w:rStyle w:val="Hyperlink"/>
            <w:color w:val="auto"/>
          </w:rPr>
          <w:t>https://www.planning.nsw.gov.au/Research-and-Demography/Housing-Evidence-Centre/Housing-diversity</w:t>
        </w:r>
      </w:hyperlink>
    </w:p>
    <w:p w14:paraId="4B54225E" w14:textId="77777777" w:rsidR="00BA5E42" w:rsidRPr="00FC27AF" w:rsidRDefault="00BA5E42" w:rsidP="00E2391C">
      <w:r w:rsidRPr="00FC27AF">
        <w:t xml:space="preserve">Housing supply and design – Landcom (Landcom), 2019, Landcom, last visited on Thursday 7 October 2021, 6pm, </w:t>
      </w:r>
      <w:hyperlink r:id="rId305" w:history="1">
        <w:r w:rsidRPr="00FC27AF">
          <w:rPr>
            <w:rStyle w:val="Hyperlink"/>
            <w:color w:val="auto"/>
          </w:rPr>
          <w:t>https://www.landcom.com.au/approach/housing/housing-supply-and-design/</w:t>
        </w:r>
      </w:hyperlink>
    </w:p>
    <w:p w14:paraId="75B743FE" w14:textId="77777777" w:rsidR="00BA5E42" w:rsidRPr="00FC27AF" w:rsidRDefault="00BA5E42" w:rsidP="00E2391C">
      <w:r w:rsidRPr="00FC27AF">
        <w:t xml:space="preserve">Information Access Guideline 7 - Open Data, 2020, State of NSW, last visited on Tuesday 8 February 2022, 2pm, </w:t>
      </w:r>
      <w:hyperlink r:id="rId306" w:history="1">
        <w:r w:rsidRPr="00FC27AF">
          <w:rPr>
            <w:rStyle w:val="Hyperlink"/>
            <w:color w:val="auto"/>
          </w:rPr>
          <w:t>https://www.ipc.nsw.gov.au/information-access-guideline-7</w:t>
        </w:r>
      </w:hyperlink>
    </w:p>
    <w:p w14:paraId="119E730C" w14:textId="5951FA21" w:rsidR="00F4316E" w:rsidRPr="00FC27AF" w:rsidRDefault="00BA5E42" w:rsidP="00E2391C">
      <w:r w:rsidRPr="00FC27AF">
        <w:t>Legislation NSW, 2022</w:t>
      </w:r>
      <w:r w:rsidR="004D71A1" w:rsidRPr="00FC27AF">
        <w:t>a</w:t>
      </w:r>
      <w:r w:rsidRPr="00FC27AF">
        <w:t xml:space="preserve">, “ENVIRONMENTAL PLANNING AND ASSESSMENT REGULATION 2000” State of NSW, last visited on Friday 10 December 2021, 4pm, </w:t>
      </w:r>
      <w:hyperlink r:id="rId307" w:history="1">
        <w:r w:rsidR="00F4316E" w:rsidRPr="00FC27AF">
          <w:rPr>
            <w:rStyle w:val="Hyperlink"/>
            <w:color w:val="auto"/>
          </w:rPr>
          <w:t>https://legacy.legislation.nsw.gov.au/~/pdf/view/regulation/2000/557/whole</w:t>
        </w:r>
      </w:hyperlink>
    </w:p>
    <w:p w14:paraId="7E9A6EEE" w14:textId="73E4CD2F" w:rsidR="00986555" w:rsidRPr="00FC27AF" w:rsidRDefault="004D71A1" w:rsidP="00E2391C">
      <w:r w:rsidRPr="00FC27AF">
        <w:t xml:space="preserve">Legislation NSW, 18 February </w:t>
      </w:r>
      <w:r w:rsidR="00E12CA9" w:rsidRPr="00FC27AF">
        <w:t>2022b, “exempt and Complying Developments SEPP”, State of NSW, last visited on Wednesday 16 March 2022, 3:03pm,</w:t>
      </w:r>
      <w:r w:rsidR="00986555" w:rsidRPr="00FC27AF">
        <w:t xml:space="preserve"> </w:t>
      </w:r>
      <w:hyperlink r:id="rId308" w:history="1">
        <w:r w:rsidR="00986555" w:rsidRPr="00FC27AF">
          <w:rPr>
            <w:rStyle w:val="Hyperlink"/>
            <w:color w:val="auto"/>
          </w:rPr>
          <w:t>https://legacy.legislation.nsw.gov.au/~/pdf/view/epi/2008/572/whole</w:t>
        </w:r>
      </w:hyperlink>
    </w:p>
    <w:p w14:paraId="431F566A" w14:textId="482CED5A" w:rsidR="00BA5E42" w:rsidRPr="00FC27AF" w:rsidRDefault="00BA5E42" w:rsidP="00E2391C">
      <w:r w:rsidRPr="00FC27AF">
        <w:t xml:space="preserve">Legislation NSW, 2021a, “Standard Instrument LEP Order 2006”, State of NSW, last visited on Thursday 20 January 2022, 10am, </w:t>
      </w:r>
      <w:hyperlink r:id="rId309" w:history="1">
        <w:r w:rsidR="00E12CA9" w:rsidRPr="00FC27AF">
          <w:rPr>
            <w:rStyle w:val="Hyperlink"/>
            <w:color w:val="auto"/>
          </w:rPr>
          <w:t>https://legacy.legislation.nsw.gov.au/~/pdf/view/epi/2006/155/whole</w:t>
        </w:r>
      </w:hyperlink>
    </w:p>
    <w:p w14:paraId="24430510" w14:textId="77777777" w:rsidR="00BA5E42" w:rsidRPr="00FC27AF" w:rsidRDefault="00BA5E42" w:rsidP="00E2391C">
      <w:r w:rsidRPr="00FC27AF">
        <w:t xml:space="preserve">Legislation NSW, 2021b, “Government Information Public (Access) Act 2009”, State of NSW, last visited on Tuesday 8 February 2022, 3pm, </w:t>
      </w:r>
      <w:hyperlink r:id="rId310" w:history="1">
        <w:r w:rsidRPr="00FC27AF">
          <w:rPr>
            <w:rStyle w:val="Hyperlink"/>
            <w:color w:val="auto"/>
          </w:rPr>
          <w:t>https://legacy.legislation.nsw.gov.au/~/pdf/view/act/2009/52/whole</w:t>
        </w:r>
      </w:hyperlink>
    </w:p>
    <w:p w14:paraId="3A260783" w14:textId="447E4829" w:rsidR="00BA5E42" w:rsidRPr="00FC27AF" w:rsidRDefault="00BA5E42" w:rsidP="00E2391C">
      <w:pPr>
        <w:rPr>
          <w:rStyle w:val="Hyperlink"/>
          <w:color w:val="auto"/>
        </w:rPr>
      </w:pPr>
      <w:r w:rsidRPr="00FC27AF">
        <w:t xml:space="preserve">Legislation NSW, 2021c, “Environmental Planning and Assessment Act”, State of NSW, last visited on Thursday 30 December 2021, 9am, </w:t>
      </w:r>
      <w:hyperlink r:id="rId311" w:history="1">
        <w:r w:rsidRPr="00FC27AF">
          <w:rPr>
            <w:rStyle w:val="Hyperlink"/>
            <w:color w:val="auto"/>
          </w:rPr>
          <w:t>https://legacy.legislation.nsw.gov.au/~/pdf/view/act/1979/203/whole</w:t>
        </w:r>
      </w:hyperlink>
    </w:p>
    <w:p w14:paraId="1E1764BA" w14:textId="1F2F1AC9" w:rsidR="00BA5E42" w:rsidRPr="00FC27AF" w:rsidRDefault="0081641C" w:rsidP="00E2391C">
      <w:pPr>
        <w:rPr>
          <w:rStyle w:val="Hyperlink"/>
          <w:color w:val="auto"/>
        </w:rPr>
      </w:pPr>
      <w:r w:rsidRPr="00FC27AF">
        <w:lastRenderedPageBreak/>
        <w:t xml:space="preserve">More homes and liveable communities for NSW, 5 April 2022, State of NSW, last visited on Friday 8 April 2022, 3pm, </w:t>
      </w:r>
      <w:hyperlink r:id="rId312" w:history="1">
        <w:r w:rsidRPr="00FC27AF">
          <w:rPr>
            <w:rStyle w:val="Hyperlink"/>
            <w:color w:val="auto"/>
          </w:rPr>
          <w:t>https://www.planning.nsw.gov.au/News/2022/More-homes-and-liveable-communities-for-NSW</w:t>
        </w:r>
      </w:hyperlink>
    </w:p>
    <w:p w14:paraId="1484B1B3" w14:textId="77777777" w:rsidR="0021299D" w:rsidRPr="00FC27AF" w:rsidRDefault="0021299D" w:rsidP="0021299D">
      <w:r w:rsidRPr="00FC27AF">
        <w:t xml:space="preserve">TWA Developments Pty Ltd v Shoalhaven City Council - NSW Caselaw, 29 July 2021, state of NSW, last visited on Saturday 23 April 2022, 3:03pm, </w:t>
      </w:r>
      <w:hyperlink r:id="rId313" w:history="1">
        <w:r w:rsidRPr="00FC27AF">
          <w:rPr>
            <w:rStyle w:val="Hyperlink"/>
            <w:color w:val="auto"/>
          </w:rPr>
          <w:t>https://www.caselaw.nsw.gov.au/decision/17af0dd2c90369762c879154</w:t>
        </w:r>
      </w:hyperlink>
    </w:p>
    <w:p w14:paraId="6D23611E" w14:textId="16E7DF59" w:rsidR="00022F19" w:rsidRPr="00FC27AF" w:rsidRDefault="00022F19" w:rsidP="00E2391C">
      <w:r w:rsidRPr="00FC27AF">
        <w:t xml:space="preserve">Universal Property Group Pty Ltd v Cumberland Council - NSW Caselaw, 3 November 2020, State of NSW, last visited on Saturday 23 April 2022, 3:10pm, </w:t>
      </w:r>
      <w:hyperlink r:id="rId314" w:history="1">
        <w:r w:rsidRPr="00FC27AF">
          <w:rPr>
            <w:rStyle w:val="Hyperlink"/>
            <w:color w:val="auto"/>
          </w:rPr>
          <w:t>https://www.caselaw.nsw.gov.au/decision/17577ab62472d173b4d38f6e</w:t>
        </w:r>
      </w:hyperlink>
    </w:p>
    <w:p w14:paraId="566B8686" w14:textId="77777777" w:rsidR="00022F19" w:rsidRPr="00FC27AF" w:rsidRDefault="00022F19" w:rsidP="00E2391C"/>
    <w:p w14:paraId="027FF30A" w14:textId="77777777" w:rsidR="00BA5E42" w:rsidRPr="00FC27AF" w:rsidRDefault="00BA5E42" w:rsidP="007D3133">
      <w:pPr>
        <w:pStyle w:val="Heading3"/>
      </w:pPr>
      <w:r w:rsidRPr="00FC27AF">
        <w:t>Sutherland Shire documents</w:t>
      </w:r>
    </w:p>
    <w:p w14:paraId="60417956" w14:textId="77777777" w:rsidR="00F85004" w:rsidRPr="00FC27AF" w:rsidRDefault="00F85004" w:rsidP="00E2391C"/>
    <w:p w14:paraId="019B7458" w14:textId="23507266" w:rsidR="00BA5E42" w:rsidRPr="00FC27AF" w:rsidRDefault="00BA5E42" w:rsidP="00E2391C">
      <w:r w:rsidRPr="00FC27AF">
        <w:t xml:space="preserve">Sutherland Shire, 2021a, “Chapter 5 Multi Dwelling Housing”, Sutherland Shire, last visited on Monday 18 October 2021, 9:10am, </w:t>
      </w:r>
      <w:hyperlink r:id="rId315" w:history="1">
        <w:r w:rsidRPr="00FC27AF">
          <w:rPr>
            <w:rStyle w:val="Hyperlink"/>
            <w:color w:val="auto"/>
          </w:rPr>
          <w:t>https://cms.ssc.nsw.gov.au/files/sharedassets/website/document-library/land-use-and-planning/research/05-multi-dwelling-housing-am-6-to-publish-pdf-20210310.pdf</w:t>
        </w:r>
      </w:hyperlink>
    </w:p>
    <w:p w14:paraId="43CAFFCE" w14:textId="77777777" w:rsidR="00BA5E42" w:rsidRPr="00FC27AF" w:rsidRDefault="00BA5E42" w:rsidP="00E2391C">
      <w:r w:rsidRPr="00FC27AF">
        <w:t xml:space="preserve">Sutherland Shire, 2021b, “Chapter 6 Residential Flat Buildings”, Sutherland Shire, last visited on Monday 18 October 2021, 9:13am, </w:t>
      </w:r>
      <w:hyperlink r:id="rId316" w:history="1">
        <w:r w:rsidRPr="00FC27AF">
          <w:rPr>
            <w:rStyle w:val="Hyperlink"/>
            <w:color w:val="auto"/>
          </w:rPr>
          <w:t>https://cms.ssc.nsw.gov.au/files/sharedassets/website/document-library/land-use-and-planning/research/06-residential-flat-buildings-am-6-to-publish-pdf-20210310.pdf</w:t>
        </w:r>
      </w:hyperlink>
    </w:p>
    <w:p w14:paraId="5DC45646" w14:textId="77777777" w:rsidR="00BA5E42" w:rsidRPr="00FC27AF" w:rsidRDefault="00BA5E42" w:rsidP="00E2391C">
      <w:r w:rsidRPr="00FC27AF">
        <w:t xml:space="preserve">Sutherland Shire, 2021c, “Voluntary Planning Agreement template”, Sutherland shire, last visited on Friday 10 December 2021, 9:03am, </w:t>
      </w:r>
      <w:hyperlink r:id="rId317" w:history="1">
        <w:r w:rsidRPr="00FC27AF">
          <w:rPr>
            <w:rStyle w:val="Hyperlink"/>
            <w:color w:val="auto"/>
          </w:rPr>
          <w:t>https://cms.ssc.nsw.gov.au/files/sharedassets/website/document-library/land-use-and-planning/planning/2021-03-30-final-voluntary-planning-agreement-template.pdf</w:t>
        </w:r>
      </w:hyperlink>
    </w:p>
    <w:p w14:paraId="502E9D5C" w14:textId="77777777" w:rsidR="00BA5E42" w:rsidRPr="00FC27AF" w:rsidRDefault="00BA5E42" w:rsidP="00E2391C">
      <w:r w:rsidRPr="00FC27AF">
        <w:t xml:space="preserve">Sutherland Shire, 2020a, “Agenda of Sutherland Shire Local Planning Panel 17 November 2020”, Sutherland Shire, last visited on Friday 10 December 2021, 9:06am, </w:t>
      </w:r>
      <w:hyperlink r:id="rId318" w:history="1">
        <w:r w:rsidRPr="00FC27AF">
          <w:rPr>
            <w:rStyle w:val="Hyperlink"/>
            <w:color w:val="auto"/>
          </w:rPr>
          <w:t>http://www.sutherlandshire.nsw.gov.au/files/sharedassets/website/document-library/governance/council-meetings/2020-11-17-business-paper.pdf</w:t>
        </w:r>
      </w:hyperlink>
    </w:p>
    <w:p w14:paraId="2757BBC6" w14:textId="77777777" w:rsidR="00BA5E42" w:rsidRPr="00FC27AF" w:rsidRDefault="00BA5E42" w:rsidP="00E2391C">
      <w:r w:rsidRPr="00FC27AF">
        <w:lastRenderedPageBreak/>
        <w:t xml:space="preserve">Sutherland Shire, 2020b, “Local Housing Strategy”, Sutherland Shire, last visited on Friday 10 December 2021, 9:33am, </w:t>
      </w:r>
      <w:hyperlink r:id="rId319" w:history="1">
        <w:r w:rsidRPr="00FC27AF">
          <w:rPr>
            <w:rStyle w:val="Hyperlink"/>
            <w:color w:val="auto"/>
          </w:rPr>
          <w:t>https://cms.ssc.nsw.gov.au/files/sharedassets/website/document-library/land-use-and-planning/research/2020-12-14-housing-strategy-adopted.pdf</w:t>
        </w:r>
      </w:hyperlink>
    </w:p>
    <w:p w14:paraId="6BCB5D3D" w14:textId="77777777" w:rsidR="00BA5E42" w:rsidRPr="00FC27AF" w:rsidRDefault="00BA5E42" w:rsidP="00E2391C">
      <w:r w:rsidRPr="00FC27AF">
        <w:t xml:space="preserve">Sutherland Shire, 2020c, “Local Strategic Planning Statement”, Sutherland Shire, last visited on Friday 10 December 2021, 9:36am, </w:t>
      </w:r>
      <w:hyperlink r:id="rId320" w:history="1">
        <w:r w:rsidRPr="00FC27AF">
          <w:rPr>
            <w:rStyle w:val="Hyperlink"/>
            <w:color w:val="auto"/>
          </w:rPr>
          <w:t>https://cms.ssc.nsw.gov.au/files/sharedassets/website/document-library/corporate-management/strategic-planning/2020-lsps_10-sep-web-signed.pdf</w:t>
        </w:r>
      </w:hyperlink>
    </w:p>
    <w:p w14:paraId="73C4E3D8" w14:textId="77777777" w:rsidR="00BA5E42" w:rsidRPr="00FC27AF" w:rsidRDefault="00BA5E42" w:rsidP="00E2391C">
      <w:r w:rsidRPr="00FC27AF">
        <w:t xml:space="preserve">Sutherland Shire, 2019a, “Agenda of Sutherland Shire Local Planning Panel - 2 April 2019”, Sutherland Shire, last visited on Friday 10 December 2021, 9:13am, </w:t>
      </w:r>
      <w:hyperlink r:id="rId321" w:history="1">
        <w:r w:rsidRPr="00FC27AF">
          <w:rPr>
            <w:rStyle w:val="Hyperlink"/>
            <w:color w:val="auto"/>
          </w:rPr>
          <w:t>https://www.sutherlandshire.nsw.gov.au/files/sharedassets/website/document-library/governance/council-meetings/2019-04-02-sslpp-business-paper.pdf</w:t>
        </w:r>
      </w:hyperlink>
    </w:p>
    <w:p w14:paraId="6365CAE1" w14:textId="77777777" w:rsidR="00BA5E42" w:rsidRPr="00FC27AF" w:rsidRDefault="00BA5E42" w:rsidP="00E2391C">
      <w:r w:rsidRPr="00FC27AF">
        <w:t xml:space="preserve">Sutherland Shire, 2019b, “Agenda of Sutherland Shire Local Planning Panel - 7 May 2019”, Sutherland Shire, last visited on Friday 10 December 2021, 9:16am, </w:t>
      </w:r>
      <w:hyperlink r:id="rId322" w:history="1">
        <w:r w:rsidRPr="00FC27AF">
          <w:rPr>
            <w:rStyle w:val="Hyperlink"/>
            <w:color w:val="auto"/>
          </w:rPr>
          <w:t>https://www.sutherlandshire.nsw.gov.au/files/sharedassets/website/document-library/governance/council-meetings/2019-05-07-sslpp-business-paper.pdf</w:t>
        </w:r>
      </w:hyperlink>
    </w:p>
    <w:p w14:paraId="53250BDA" w14:textId="77777777" w:rsidR="00BA5E42" w:rsidRPr="00FC27AF" w:rsidRDefault="00BA5E42" w:rsidP="00E2391C">
      <w:r w:rsidRPr="00FC27AF">
        <w:t xml:space="preserve">Sutherland Shire, 2018a, “Agenda of Sutherland Shire Local Planning Panel 7 August 2018”, Sutherland Shire, last visited on Friday 10 December 2021, 9:20am, </w:t>
      </w:r>
      <w:hyperlink r:id="rId323" w:history="1">
        <w:r w:rsidRPr="00FC27AF">
          <w:rPr>
            <w:rStyle w:val="Hyperlink"/>
            <w:color w:val="auto"/>
          </w:rPr>
          <w:t>https://www.sutherlandshire.nsw.gov.au/files/sharedassets/website/document-library/governance/council-sub-comm-meetings/2018-08-07-sslpp-business-paper.pdf</w:t>
        </w:r>
      </w:hyperlink>
    </w:p>
    <w:p w14:paraId="4F449C89" w14:textId="77777777" w:rsidR="00BA5E42" w:rsidRPr="00FC27AF" w:rsidRDefault="00BA5E42" w:rsidP="00E2391C">
      <w:r w:rsidRPr="00FC27AF">
        <w:t xml:space="preserve">Sutherland Shire, 2018b, “Agenda of Sutherland Shire Local Planning Panel 16 October 2018”, Sutherland Shire, last visited on Friday 10 December 2021, 9:10am, </w:t>
      </w:r>
      <w:hyperlink r:id="rId324" w:history="1">
        <w:r w:rsidRPr="00FC27AF">
          <w:rPr>
            <w:rStyle w:val="Hyperlink"/>
            <w:color w:val="auto"/>
          </w:rPr>
          <w:t>https://www.sutherlandshire.nsw.gov.au/files/sharedassets/website/document-library/governance/council-meetings/2018-10-16-sslpp-business-paper.pdf</w:t>
        </w:r>
      </w:hyperlink>
    </w:p>
    <w:p w14:paraId="163614A8" w14:textId="77777777" w:rsidR="00BA5E42" w:rsidRPr="00FC27AF" w:rsidRDefault="00BA5E42" w:rsidP="00E2391C">
      <w:r w:rsidRPr="00FC27AF">
        <w:t xml:space="preserve">Sutherland Shire, 2018c, “Agenda of Independent Hearing and Assessment Panel meeting 15 May 2018”, Sutherland Shire, last visited on Friday 10 December 2021, 10:10am, </w:t>
      </w:r>
      <w:hyperlink r:id="rId325" w:history="1">
        <w:r w:rsidRPr="00FC27AF">
          <w:rPr>
            <w:rStyle w:val="Hyperlink"/>
            <w:color w:val="auto"/>
          </w:rPr>
          <w:t>https://www.sutherlandshire.nsw.gov.au/files/sharedassets/website/document-library/governance/council-meetings/2018-05-15-ihap-business-papers.pdf</w:t>
        </w:r>
      </w:hyperlink>
    </w:p>
    <w:p w14:paraId="33C31F30" w14:textId="77777777" w:rsidR="00BA5E42" w:rsidRPr="00FC27AF" w:rsidRDefault="00BA5E42" w:rsidP="00E2391C">
      <w:r w:rsidRPr="00FC27AF">
        <w:t xml:space="preserve">Sutherland Shire, 2018d, “Agenda of Sutherland Shire Local Planning Panel – 4 September 2018”, Sutherland Shire, last visited on Friday 10 December 2021, 9:26am, </w:t>
      </w:r>
      <w:hyperlink r:id="rId326" w:history="1">
        <w:r w:rsidRPr="00FC27AF">
          <w:rPr>
            <w:rStyle w:val="Hyperlink"/>
            <w:color w:val="auto"/>
          </w:rPr>
          <w:t>https://www.sutherlandshire.nsw.gov.au/files/sharedassets/website/document-library/governance/council-meetings/2018-09-04-sslpp-business-paper.pdf</w:t>
        </w:r>
      </w:hyperlink>
    </w:p>
    <w:p w14:paraId="5F904A14" w14:textId="3EE4C502" w:rsidR="00BA5E42" w:rsidRPr="00FC27AF" w:rsidRDefault="00BA5E42" w:rsidP="00E2391C">
      <w:r w:rsidRPr="00FC27AF">
        <w:lastRenderedPageBreak/>
        <w:t xml:space="preserve">Sutherland Shire, 2018e, “Agenda of Independent Hearing and Assessment Panel 20 February 2018”,Sutherland Shire, last visited on Friday 10 December 2021, 10:06am, </w:t>
      </w:r>
      <w:hyperlink r:id="rId327" w:history="1">
        <w:r w:rsidRPr="00FC27AF">
          <w:rPr>
            <w:rStyle w:val="Hyperlink"/>
            <w:color w:val="auto"/>
          </w:rPr>
          <w:t>https://www.sutherlandshire.nsw.gov.au/files/sharedassets/website/document-library/governance/council-meetings/2018-02-20-ihap-business-paper.pdf</w:t>
        </w:r>
      </w:hyperlink>
    </w:p>
    <w:p w14:paraId="3D76D2B5" w14:textId="77777777" w:rsidR="00BA5E42" w:rsidRPr="00FC27AF" w:rsidRDefault="00BA5E42" w:rsidP="00E2391C">
      <w:r w:rsidRPr="00FC27AF">
        <w:t xml:space="preserve">Sutherland Shire, 2018f, “Agenda of Sutherland Shire Local Planning Panel – 18 September 2018”, Sutherland Shire, last visited on Friday 10 December 2021, 9:30am, </w:t>
      </w:r>
      <w:hyperlink r:id="rId328" w:history="1">
        <w:r w:rsidRPr="00FC27AF">
          <w:rPr>
            <w:rStyle w:val="Hyperlink"/>
            <w:color w:val="auto"/>
          </w:rPr>
          <w:t>https://www.sutherlandshire.nsw.gov.au/files/sharedassets/website/document-library/governance/council-meetings/2018-09-18-sslpp-business-paper.pdf</w:t>
        </w:r>
      </w:hyperlink>
    </w:p>
    <w:p w14:paraId="10F9AFA3" w14:textId="77777777" w:rsidR="00BA5E42" w:rsidRPr="00FC27AF" w:rsidRDefault="00BA5E42" w:rsidP="00E2391C">
      <w:r w:rsidRPr="00FC27AF">
        <w:t xml:space="preserve">Sutherland Shire, 2017a, “Disability Inclusion Action Plan”, Sutherland Shire, last visited on Friday 10 December 2021, 201, 1013am, </w:t>
      </w:r>
      <w:hyperlink r:id="rId329" w:history="1">
        <w:r w:rsidRPr="00FC27AF">
          <w:rPr>
            <w:rStyle w:val="Hyperlink"/>
            <w:color w:val="auto"/>
          </w:rPr>
          <w:t>http://www.sutherlandshire.nsw.gov.au/files/sharedassets/website/document-library/information-management/publications/sutherland-shire-council-diap-accessible-pdf.pdf</w:t>
        </w:r>
      </w:hyperlink>
    </w:p>
    <w:p w14:paraId="55D3AAFF" w14:textId="77777777" w:rsidR="00BA5E42" w:rsidRPr="00FC27AF" w:rsidRDefault="00BA5E42" w:rsidP="00E2391C">
      <w:r w:rsidRPr="00FC27AF">
        <w:t xml:space="preserve">Sutherland Shire, 2017b, “Community Strategic Plan”, Sutherland Shire, last visited on Thursday 9 December 2021, 1:03pm, </w:t>
      </w:r>
      <w:hyperlink r:id="rId330" w:history="1">
        <w:r w:rsidRPr="00FC27AF">
          <w:rPr>
            <w:rStyle w:val="Hyperlink"/>
            <w:color w:val="auto"/>
          </w:rPr>
          <w:t>https://cms.ssc.nsw.gov.au/files/content/website/council/strategies-plans-and-reports/community-strategic-plan/download-our-community-strategic-plan/community-strategic-plan-2017-20160630-final-a4401174.pdf</w:t>
        </w:r>
      </w:hyperlink>
    </w:p>
    <w:p w14:paraId="3453EDFA" w14:textId="77777777" w:rsidR="00BA5E42" w:rsidRPr="00FC27AF" w:rsidRDefault="00BA5E42" w:rsidP="00E2391C">
      <w:r w:rsidRPr="00FC27AF">
        <w:t xml:space="preserve">Sutherland Shire, 2015, “Special Development Assessment and Planning Committee”, Sutherland Shire, last visited on Friday 10 December 2021, 10am, </w:t>
      </w:r>
      <w:hyperlink r:id="rId331" w:history="1">
        <w:r w:rsidRPr="00FC27AF">
          <w:rPr>
            <w:rStyle w:val="Hyperlink"/>
            <w:color w:val="auto"/>
          </w:rPr>
          <w:t>https://ehq-production-australia.s3.ap-southeast-2.amazonaws.com/bcff2531ef06a5e95e0a959256fc668dd96825b7/documents/attachments/000/045/012/original/DAP026-16.pdf?X-Amz-Algorithm=AWS4-HMAC-SHA256&amp;X-Amz-Credential=AKIAIBJCUKKD4ZO4WUUA%2F20211210%2Fap-southeast-2%2Fs3%2Faws4_request&amp;X-Amz-Date=20211210T013158Z&amp;X-Amz-Expires=300&amp;X-Amz-SignedHeaders=host&amp;X-Amz-Signature=ae7dfedd821fe0020d6fb81fb4b78fecca78e9307dd1e4cfb9efc45cd6606ab6</w:t>
        </w:r>
      </w:hyperlink>
    </w:p>
    <w:p w14:paraId="12DD5488" w14:textId="77777777" w:rsidR="00BA5E42" w:rsidRPr="00FC27AF" w:rsidRDefault="00BA5E42" w:rsidP="00E2391C">
      <w:r w:rsidRPr="00FC27AF">
        <w:t xml:space="preserve">Sutherland Shire, 2008, “”Aging Well in Sutherland Shire”, Sutherland Shire, last visited on Monday 20 December 2021, 9:20am, </w:t>
      </w:r>
      <w:hyperlink r:id="rId332" w:history="1">
        <w:r w:rsidRPr="00FC27AF">
          <w:rPr>
            <w:rStyle w:val="Hyperlink"/>
            <w:color w:val="auto"/>
          </w:rPr>
          <w:t>https://www.sutherlandshire.nsw.gov.au/files/assets/website/temp-dms/policies-pdf/ageing-well-strategy.pdf</w:t>
        </w:r>
      </w:hyperlink>
    </w:p>
    <w:p w14:paraId="4995A1DC" w14:textId="77777777" w:rsidR="00F555A4" w:rsidRPr="00FC27AF" w:rsidRDefault="00F555A4" w:rsidP="00E2391C">
      <w:r w:rsidRPr="00FC27AF">
        <w:lastRenderedPageBreak/>
        <w:t xml:space="preserve">Track It Terms and Conditions - Sutherland Shire Council, 2022, Sutherland Shire, last visited on Tuesday 8 February 2022, 2:13pm, </w:t>
      </w:r>
      <w:hyperlink r:id="rId333" w:history="1">
        <w:r w:rsidRPr="00FC27AF">
          <w:rPr>
            <w:rStyle w:val="Hyperlink"/>
            <w:color w:val="auto"/>
          </w:rPr>
          <w:t>http://www.sutherlandshire.nsw.gov.au/Council/Policies-and-Documents/Tasks/Track-it/Track-It-Terms-and-Conditions</w:t>
        </w:r>
      </w:hyperlink>
    </w:p>
    <w:p w14:paraId="5000AE89" w14:textId="77777777" w:rsidR="00BA5E42" w:rsidRPr="00FC27AF" w:rsidRDefault="00BA5E42" w:rsidP="00E2391C"/>
    <w:p w14:paraId="4534A266" w14:textId="77777777" w:rsidR="00BA5E42" w:rsidRPr="00FC27AF" w:rsidRDefault="00BA5E42" w:rsidP="00A10483">
      <w:pPr>
        <w:pStyle w:val="Heading3"/>
      </w:pPr>
      <w:r w:rsidRPr="00FC27AF">
        <w:t>Sydney City Council documents</w:t>
      </w:r>
    </w:p>
    <w:p w14:paraId="604B140F" w14:textId="77777777" w:rsidR="003F28EF" w:rsidRPr="00FC27AF" w:rsidRDefault="003F28EF" w:rsidP="00E2391C">
      <w:pPr>
        <w:ind w:left="720"/>
      </w:pPr>
    </w:p>
    <w:p w14:paraId="3FFEE8A4" w14:textId="1E669411" w:rsidR="00485F39" w:rsidRPr="00FC27AF" w:rsidRDefault="00485F39" w:rsidP="00E2391C">
      <w:pPr>
        <w:ind w:left="720"/>
      </w:pPr>
      <w:r w:rsidRPr="00FC27AF">
        <w:t xml:space="preserve">Elton, 2020, “Community Infrastructure Study : Elizabeth Street, Redfern”, Sydney City Council, last visited on Monday 6 December 2021, 3:33pm, </w:t>
      </w:r>
      <w:hyperlink r:id="rId334" w:history="1">
        <w:r w:rsidRPr="00FC27AF">
          <w:rPr>
            <w:rStyle w:val="Hyperlink"/>
            <w:color w:val="auto"/>
          </w:rPr>
          <w:t>https://www.cityofsydney.nsw.gov.au/-/media/corporate/files/projects/policy-planning-changes/planning-proposal-600-660-elizabeth-street-redfern/attachments/attachment-i---community-infrastructure-report.pdf?download=true</w:t>
        </w:r>
      </w:hyperlink>
    </w:p>
    <w:p w14:paraId="47CF8496" w14:textId="77777777" w:rsidR="00F555A4" w:rsidRPr="00FC27AF" w:rsidRDefault="00F555A4" w:rsidP="00E2391C">
      <w:r w:rsidRPr="00FC27AF">
        <w:t xml:space="preserve">Open access information - City of Sydney, 2022, Sydney City Council, last visited on Tuesday 8 February 2022, 2:10pm, </w:t>
      </w:r>
      <w:hyperlink r:id="rId335" w:history="1">
        <w:r w:rsidRPr="00FC27AF">
          <w:rPr>
            <w:rStyle w:val="Hyperlink"/>
            <w:color w:val="auto"/>
          </w:rPr>
          <w:t>https://www.cityofsydney.nsw.gov.au/council-governance-administration/open-access-information</w:t>
        </w:r>
      </w:hyperlink>
    </w:p>
    <w:p w14:paraId="0F46FAB9" w14:textId="77777777" w:rsidR="00BA5E42" w:rsidRPr="00FC27AF" w:rsidRDefault="00BA5E42" w:rsidP="00E2391C">
      <w:r w:rsidRPr="00FC27AF">
        <w:t xml:space="preserve">Sydney City Council, 2021, “Disability Inclusion Action Plan 2021-2025”, Sydney City Council, last visited on Thursday 9 December 2021, 10:23am, </w:t>
      </w:r>
      <w:bookmarkStart w:id="40" w:name="_Hlk87360061"/>
      <w:r w:rsidRPr="00FC27AF">
        <w:fldChar w:fldCharType="begin"/>
      </w:r>
      <w:r w:rsidRPr="00FC27AF">
        <w:instrText xml:space="preserve"> HYPERLINK "https://www.cityofsydney.nsw.gov.au/-/media/corporate/files/publications/strategies-action-plans/inclusion-disability-action-plan-2021-2025/inclusion-disability-action-plan-2021-2025.pdf?download=true" </w:instrText>
      </w:r>
      <w:r w:rsidRPr="00FC27AF">
        <w:fldChar w:fldCharType="separate"/>
      </w:r>
      <w:r w:rsidRPr="00FC27AF">
        <w:rPr>
          <w:rStyle w:val="Hyperlink"/>
          <w:color w:val="auto"/>
        </w:rPr>
        <w:t>https://www.cityofsydney.nsw.gov.au/-/media/corporate/files/publications/strategies-action-plans/inclusion-disability-action-plan-2021-2025/inclusion-disability-action-plan-2021-2025.pdf?download=true</w:t>
      </w:r>
      <w:r w:rsidRPr="00FC27AF">
        <w:fldChar w:fldCharType="end"/>
      </w:r>
    </w:p>
    <w:p w14:paraId="310D529D" w14:textId="77777777" w:rsidR="00BA5E42" w:rsidRPr="00FC27AF" w:rsidRDefault="00BA5E42" w:rsidP="00E2391C">
      <w:r w:rsidRPr="00FC27AF">
        <w:t xml:space="preserve">Sydney City Council, 2020a, “Section 3”, City of Sydney, last visited on Tuesday 26 October 2021, 12:03pm, </w:t>
      </w:r>
      <w:hyperlink r:id="rId336" w:history="1">
        <w:r w:rsidRPr="00FC27AF">
          <w:rPr>
            <w:rStyle w:val="Hyperlink"/>
            <w:color w:val="auto"/>
          </w:rPr>
          <w:t>https://www.cityofsydney.nsw.gov.au/-/media/corporate/files/2020-07-migrated/files_s-1/section3-dcp2012-170619.pdf?download=true</w:t>
        </w:r>
      </w:hyperlink>
      <w:r w:rsidRPr="00FC27AF">
        <w:t>,</w:t>
      </w:r>
    </w:p>
    <w:p w14:paraId="67272ED8" w14:textId="77777777" w:rsidR="00BA5E42" w:rsidRPr="00FC27AF" w:rsidRDefault="00BA5E42" w:rsidP="00E2391C">
      <w:r w:rsidRPr="00FC27AF">
        <w:t xml:space="preserve">Sydney City Council, 2020b, “Section 4 of Sydney City Council DCP 2012”, Sydney City Council, last visited on Thursday 9 December 2021, 11am, </w:t>
      </w:r>
      <w:hyperlink r:id="rId337" w:history="1">
        <w:r w:rsidRPr="00FC27AF">
          <w:rPr>
            <w:rStyle w:val="Hyperlink"/>
            <w:color w:val="auto"/>
          </w:rPr>
          <w:t>https://www.cityofsydney.nsw.gov.au/-/media/corporate/files/2020-07-migrated/files_s-1/section4-dcp2012-280818.pdf?download=true</w:t>
        </w:r>
      </w:hyperlink>
      <w:r w:rsidRPr="00FC27AF">
        <w:t xml:space="preserve">Sydney </w:t>
      </w:r>
    </w:p>
    <w:p w14:paraId="653CFE31" w14:textId="77777777" w:rsidR="00BA5E42" w:rsidRPr="00FC27AF" w:rsidRDefault="00BA5E42" w:rsidP="00E2391C">
      <w:r w:rsidRPr="00FC27AF">
        <w:lastRenderedPageBreak/>
        <w:t xml:space="preserve">Sydney City Council, 2020c, “Access DCP 2004”, Sydney City Council, last visited on Thursday 9 December 2021, 11:13am, </w:t>
      </w:r>
      <w:hyperlink r:id="rId338" w:history="1">
        <w:r w:rsidRPr="00FC27AF">
          <w:rPr>
            <w:rStyle w:val="Hyperlink"/>
            <w:color w:val="auto"/>
          </w:rPr>
          <w:t>https://www.cityofsydney.nsw.gov.au/-/media/corporate/files/2020-07-migrated/files_a/accessjune2004.pdf?download=true</w:t>
        </w:r>
      </w:hyperlink>
    </w:p>
    <w:p w14:paraId="6FF082F4" w14:textId="77777777" w:rsidR="00BA5E42" w:rsidRPr="00FC27AF" w:rsidRDefault="00BA5E42" w:rsidP="00E2391C">
      <w:r w:rsidRPr="00FC27AF">
        <w:t xml:space="preserve">Sydney City Council, 2020d, “Local Housing Strategy”, Sydney City Council, last visited on Thursday 9 December 2021, 11:10am, </w:t>
      </w:r>
      <w:hyperlink r:id="rId339" w:history="1">
        <w:r w:rsidRPr="00FC27AF">
          <w:rPr>
            <w:rStyle w:val="Hyperlink"/>
            <w:color w:val="auto"/>
          </w:rPr>
          <w:t>https://www.cityofsydney.nsw.gov.au/-/media/corporate/files/2020-07-migrated/files_h/housing-for-all-city-of-sydney-local-housing-strategy.pdf?download=true</w:t>
        </w:r>
      </w:hyperlink>
    </w:p>
    <w:p w14:paraId="78DCACB8" w14:textId="77777777" w:rsidR="00BA5E42" w:rsidRPr="00FC27AF" w:rsidRDefault="00BA5E42" w:rsidP="00E2391C">
      <w:r w:rsidRPr="00FC27AF">
        <w:t xml:space="preserve">Sydney City Council, 2020d, “local strategic Planning Statement: liveability”, Sydney City Council, last visited on Thursday 9 December 2021, 11:20am, </w:t>
      </w:r>
      <w:hyperlink r:id="rId340" w:history="1">
        <w:r w:rsidRPr="00FC27AF">
          <w:rPr>
            <w:rStyle w:val="Hyperlink"/>
            <w:color w:val="auto"/>
          </w:rPr>
          <w:t>https://www.cityofsydney.nsw.gov.au/-/media/corporate/files/2020-07-migrated/files_c-1/city-plan-2036-city-of-sydney-local-strategic-planning-statement-liveability.pdf?download=true</w:t>
        </w:r>
      </w:hyperlink>
    </w:p>
    <w:p w14:paraId="44DB0634" w14:textId="77777777" w:rsidR="00BA5E42" w:rsidRPr="00FC27AF" w:rsidRDefault="00BA5E42" w:rsidP="00E2391C">
      <w:r w:rsidRPr="00FC27AF">
        <w:t xml:space="preserve">Sydney City Council, 2020e, “Local Strategic Planning Statement: Governance and Implementation”, Sydney City Council, last visited on Thursday 9 December 2021, 11:23am, </w:t>
      </w:r>
      <w:hyperlink r:id="rId341" w:history="1">
        <w:r w:rsidRPr="00FC27AF">
          <w:rPr>
            <w:rStyle w:val="Hyperlink"/>
            <w:color w:val="auto"/>
          </w:rPr>
          <w:t>https://www.cityofsydney.nsw.gov.au/-/media/corporate/files/2020-07-migrated/files_c-1/city-plan-2036-city-of-sydney-local-strategic-planning-statement-governance-and-implementation.pdf?download=true</w:t>
        </w:r>
      </w:hyperlink>
    </w:p>
    <w:p w14:paraId="323358CD" w14:textId="77777777" w:rsidR="00BA5E42" w:rsidRPr="00FC27AF" w:rsidRDefault="00BA5E42" w:rsidP="00E2391C">
      <w:r w:rsidRPr="00FC27AF">
        <w:t xml:space="preserve">Sydney City Council, 2017, “Community Strategic Plan”, Sydney City Council, last visited on Thursday 9 December 2021, 11:26am, </w:t>
      </w:r>
      <w:hyperlink r:id="rId342" w:history="1">
        <w:r w:rsidRPr="00FC27AF">
          <w:rPr>
            <w:rStyle w:val="Hyperlink"/>
            <w:color w:val="auto"/>
          </w:rPr>
          <w:t>https://www.cityofsydney.nsw.gov.au/-/media/corporate/files/2020-07-migrated/files_a/adopted-sustainable-sydney-2030-accessible-version.pdf?download=true</w:t>
        </w:r>
      </w:hyperlink>
    </w:p>
    <w:p w14:paraId="76E27627" w14:textId="77777777" w:rsidR="00BA5E42" w:rsidRPr="00FC27AF" w:rsidRDefault="00BA5E42" w:rsidP="00E2391C">
      <w:r w:rsidRPr="00FC27AF">
        <w:t xml:space="preserve">Sydney City Council, 2015, “Planning Agreement Guidelines”, Sydney City Council, last visited on Thursday 9 December 2021, 11:03am, </w:t>
      </w:r>
      <w:hyperlink r:id="rId343" w:history="1">
        <w:r w:rsidRPr="00FC27AF">
          <w:rPr>
            <w:rStyle w:val="Hyperlink"/>
            <w:color w:val="auto"/>
          </w:rPr>
          <w:t>https://www.cityofsydney.nsw.gov.au/-/media/corporate/files/2020-07-migrated/files_p/planning-agreement-guidelines.pdf?download=true</w:t>
        </w:r>
      </w:hyperlink>
    </w:p>
    <w:p w14:paraId="68DBB385" w14:textId="77777777" w:rsidR="00BA5E42" w:rsidRPr="00FC27AF" w:rsidRDefault="00BA5E42" w:rsidP="00E2391C">
      <w:r w:rsidRPr="00FC27AF">
        <w:t xml:space="preserve">Sydney City Council, 2009, “Affordable Rental Housing Strategy”, Sydney City Council, last visited on Thursday 9 December 2021, 11:06am, </w:t>
      </w:r>
      <w:hyperlink r:id="rId344" w:history="1">
        <w:r w:rsidRPr="00FC27AF">
          <w:rPr>
            <w:rStyle w:val="Hyperlink"/>
            <w:color w:val="auto"/>
          </w:rPr>
          <w:t>https://www.cityofsydney.nsw.gov.au/-/media/corporate/files/2020-07-migrated/files_a/affordable-rental-housing-strategy-amendments-final-180510.pdf?download=true</w:t>
        </w:r>
      </w:hyperlink>
    </w:p>
    <w:bookmarkEnd w:id="40"/>
    <w:p w14:paraId="4B399D93" w14:textId="7C5F001E" w:rsidR="00BA5E42" w:rsidRPr="00FC27AF" w:rsidRDefault="00BA5E42" w:rsidP="00E2391C"/>
    <w:p w14:paraId="0A8F874F" w14:textId="44996E45" w:rsidR="00B44B23" w:rsidRPr="00FC27AF" w:rsidRDefault="00B44B23" w:rsidP="00F16F67">
      <w:pPr>
        <w:pStyle w:val="Heading3"/>
      </w:pPr>
      <w:r w:rsidRPr="00FC27AF">
        <w:lastRenderedPageBreak/>
        <w:t>Waverley Council documents</w:t>
      </w:r>
    </w:p>
    <w:p w14:paraId="0DBDF870" w14:textId="77777777" w:rsidR="00E10DD1" w:rsidRPr="00FC27AF" w:rsidRDefault="00E10DD1" w:rsidP="00E2391C"/>
    <w:p w14:paraId="06849341" w14:textId="3D0541E6" w:rsidR="00EC521D" w:rsidRPr="00FC27AF" w:rsidRDefault="00EC521D" w:rsidP="00E2391C">
      <w:r w:rsidRPr="00FC27AF">
        <w:t>Public Notice: Draft Waverley Development Control Plan 2012 Amendments and Waverley Development Application Guide | Have Your Say Waverley, 2018, Waverley Council,</w:t>
      </w:r>
      <w:r w:rsidR="00EB2EE2" w:rsidRPr="00FC27AF">
        <w:t xml:space="preserve"> </w:t>
      </w:r>
      <w:r w:rsidRPr="00FC27AF">
        <w:t xml:space="preserve">last visited on Saturday 5 March 2022, 2pm, </w:t>
      </w:r>
      <w:hyperlink r:id="rId345" w:history="1">
        <w:r w:rsidRPr="00FC27AF">
          <w:rPr>
            <w:rStyle w:val="Hyperlink"/>
            <w:color w:val="auto"/>
          </w:rPr>
          <w:t>https://haveyoursay.waverley.nsw.gov.au/public-exhibition-draft-waverley-development-control-plan-2012-and-waverley-development-application-guide</w:t>
        </w:r>
      </w:hyperlink>
    </w:p>
    <w:p w14:paraId="72E31E95" w14:textId="17467F0B" w:rsidR="00EC521D" w:rsidRPr="00FC27AF" w:rsidRDefault="00EC521D" w:rsidP="00E2391C">
      <w:r w:rsidRPr="00FC27AF">
        <w:t xml:space="preserve">Social Plan, 2000, Waverley Council, last visited on Monday 20 December 2021, 11am, </w:t>
      </w:r>
      <w:hyperlink r:id="rId346" w:history="1">
        <w:r w:rsidRPr="00FC27AF">
          <w:rPr>
            <w:rStyle w:val="Hyperlink"/>
            <w:color w:val="auto"/>
          </w:rPr>
          <w:t>http://www1.waverley.nsw.gov.au/council/meetings/2001Minutes/0102/Comm%20Whole%20Reports/6.htm</w:t>
        </w:r>
      </w:hyperlink>
    </w:p>
    <w:p w14:paraId="1E5C9B16" w14:textId="2080DC48" w:rsidR="00CF5E35" w:rsidRPr="00FC27AF" w:rsidRDefault="00CF5E35" w:rsidP="00E2391C">
      <w:r w:rsidRPr="00FC27AF">
        <w:t xml:space="preserve">Waverley Council, 2020a, Local Housing Strategy”, Waverley Council, last visited on Sunday 31 October 2021, 11:03am, </w:t>
      </w:r>
      <w:hyperlink r:id="rId347" w:history="1">
        <w:r w:rsidRPr="00FC27AF">
          <w:rPr>
            <w:rStyle w:val="Hyperlink"/>
            <w:color w:val="auto"/>
          </w:rPr>
          <w:t>https://www.waverley.nsw.gov.au/__data/assets/pdf_file/0005/176252/Final_Waverley_Local_Housing_Strategy.pdf</w:t>
        </w:r>
      </w:hyperlink>
    </w:p>
    <w:p w14:paraId="61B64BC5" w14:textId="77777777" w:rsidR="00CF5E35" w:rsidRPr="00FC27AF" w:rsidRDefault="00CF5E35" w:rsidP="00E2391C">
      <w:r w:rsidRPr="00FC27AF">
        <w:t xml:space="preserve">Waverley Council, 2020b, “Local Strategic Planning Statement”, Waverley Council, last visited on Thursday 9 December 2021, 9:10am, </w:t>
      </w:r>
      <w:hyperlink r:id="rId348" w:history="1">
        <w:r w:rsidRPr="00FC27AF">
          <w:rPr>
            <w:rStyle w:val="Hyperlink"/>
            <w:color w:val="auto"/>
          </w:rPr>
          <w:t>https://www.waverley.nsw.gov.au/__data/assets/pdf_file/0006/176397/Waverley_Local_Strategic_Planning_Statement.pdf</w:t>
        </w:r>
      </w:hyperlink>
    </w:p>
    <w:p w14:paraId="2985A7EC" w14:textId="77777777" w:rsidR="00CF5E35" w:rsidRPr="00FC27AF" w:rsidRDefault="00CF5E35" w:rsidP="00E2391C">
      <w:r w:rsidRPr="00FC27AF">
        <w:t xml:space="preserve">Waverley Council, 2018, “Community Strategic Plan”, Waverley Council, last visited on Thursday 9 December 2021, 9:13am, </w:t>
      </w:r>
      <w:hyperlink r:id="rId349" w:history="1">
        <w:r w:rsidRPr="00FC27AF">
          <w:rPr>
            <w:rStyle w:val="Hyperlink"/>
            <w:color w:val="auto"/>
          </w:rPr>
          <w:t>https://www.waverley.nsw.gov.au/__data/assets/pdf_file/0004/162355/Community_Strategic_Plan_2018-2029.pdf</w:t>
        </w:r>
      </w:hyperlink>
    </w:p>
    <w:p w14:paraId="0787DD08" w14:textId="77777777" w:rsidR="00CF5E35" w:rsidRPr="00FC27AF" w:rsidRDefault="00CF5E35" w:rsidP="00E2391C">
      <w:r w:rsidRPr="00FC27AF">
        <w:t xml:space="preserve">Waverley Council, 2017, “Disability Inclusion Action Plan”, Waverley Council, last visited on Thursday 9 December 2021, 9:06am, </w:t>
      </w:r>
      <w:hyperlink r:id="rId350" w:history="1">
        <w:r w:rsidRPr="00FC27AF">
          <w:rPr>
            <w:rStyle w:val="Hyperlink"/>
            <w:color w:val="auto"/>
          </w:rPr>
          <w:t>https://www.waverley.nsw.gov.au/__data/assets/pdf_file/0008/165743/Waverley-Disability-Inclusion-Action-Plan.pdf</w:t>
        </w:r>
      </w:hyperlink>
    </w:p>
    <w:p w14:paraId="02373CA6" w14:textId="77777777" w:rsidR="00CF5E35" w:rsidRPr="00FC27AF" w:rsidRDefault="00CF5E35" w:rsidP="00E2391C">
      <w:r w:rsidRPr="00FC27AF">
        <w:t xml:space="preserve">Waverley Council, 2016, “Development Control Plan” Waverley Council, last visited on Sunday 31 October 2021, 11am, </w:t>
      </w:r>
      <w:hyperlink r:id="rId351" w:history="1">
        <w:r w:rsidRPr="00FC27AF">
          <w:rPr>
            <w:rStyle w:val="Hyperlink"/>
            <w:color w:val="auto"/>
          </w:rPr>
          <w:t>https://www.waverley.nsw.gov.au/__data/assets/pdf_file/0005/173066/Waverley_DCP_2012_Amendment_No_5.pdf</w:t>
        </w:r>
      </w:hyperlink>
    </w:p>
    <w:p w14:paraId="1C1E5D63" w14:textId="77777777" w:rsidR="00CF5E35" w:rsidRPr="00FC27AF" w:rsidRDefault="00CF5E35" w:rsidP="00E2391C">
      <w:r w:rsidRPr="00FC27AF">
        <w:lastRenderedPageBreak/>
        <w:t xml:space="preserve">Waverley Council, 2014, “planning Agreement Policy”, Waverley Council, last visited on Thursday 9 December 2021, 9am, </w:t>
      </w:r>
      <w:hyperlink r:id="rId352" w:history="1">
        <w:r w:rsidRPr="00FC27AF">
          <w:rPr>
            <w:rStyle w:val="Hyperlink"/>
            <w:color w:val="auto"/>
          </w:rPr>
          <w:t>https://www.waverley.nsw.gov.au/__data/assets/pdf_file/0017/54071/Planning_Agreement_Policy_2014_Amendment_3.pdf</w:t>
        </w:r>
      </w:hyperlink>
    </w:p>
    <w:p w14:paraId="5A12454C" w14:textId="77777777" w:rsidR="00CE0743" w:rsidRPr="00FC27AF" w:rsidRDefault="00CE0743" w:rsidP="00E2391C"/>
    <w:p w14:paraId="3C436373" w14:textId="3B36BAE6" w:rsidR="00CE0743" w:rsidRPr="00FC27AF" w:rsidRDefault="00CE0743" w:rsidP="00284F8A">
      <w:pPr>
        <w:pStyle w:val="Heading3"/>
      </w:pPr>
      <w:r w:rsidRPr="00FC27AF">
        <w:t>Wollondilly Shire Council documents</w:t>
      </w:r>
    </w:p>
    <w:p w14:paraId="44B955E9" w14:textId="77777777" w:rsidR="00871A77" w:rsidRPr="00FC27AF" w:rsidRDefault="00871A77" w:rsidP="00E2391C"/>
    <w:p w14:paraId="53F15178" w14:textId="0BCFFA13" w:rsidR="00CF5E35" w:rsidRPr="00FC27AF" w:rsidRDefault="00CF5E35" w:rsidP="00E2391C">
      <w:r w:rsidRPr="00FC27AF">
        <w:t xml:space="preserve">Wollondilly Shire Council, 2020, “Community Strategic Plan”, Wollondilly Shire Council, last visited on Thursday 9 December 2021, 9:03am, </w:t>
      </w:r>
      <w:hyperlink r:id="rId353" w:history="1">
        <w:r w:rsidRPr="00FC27AF">
          <w:rPr>
            <w:rStyle w:val="Hyperlink"/>
            <w:color w:val="auto"/>
          </w:rPr>
          <w:t>https://www.wollondilly.nsw.gov.au/assets/Documents/Council/Integrated-Planning-and-Reporting/WSC-Community-Strategic-Plan-17-18-to-2020-21.PDF</w:t>
        </w:r>
      </w:hyperlink>
    </w:p>
    <w:p w14:paraId="6BCF4368" w14:textId="77777777" w:rsidR="00CF5E35" w:rsidRPr="00FC27AF" w:rsidRDefault="00CF5E35" w:rsidP="00E2391C">
      <w:r w:rsidRPr="00FC27AF">
        <w:t xml:space="preserve">Wollondilly Shire Council “2018, adaptable housing”, Wollondilly Shire Council, last visited on Monday 6 December 2021, 2pm, </w:t>
      </w:r>
      <w:hyperlink r:id="rId354" w:history="1">
        <w:r w:rsidRPr="00FC27AF">
          <w:rPr>
            <w:rStyle w:val="Hyperlink"/>
            <w:color w:val="auto"/>
          </w:rPr>
          <w:t>https://www.wollondilly.nsw.gov.au/assets/Uploads/Report-Access-Report-Adaptable-Housing-4-King-Street-Tahmoor.PDF</w:t>
        </w:r>
      </w:hyperlink>
    </w:p>
    <w:p w14:paraId="0959CC52" w14:textId="77777777" w:rsidR="00CF5E35" w:rsidRPr="00FC27AF" w:rsidRDefault="00CF5E35" w:rsidP="00E2391C">
      <w:r w:rsidRPr="00FC27AF">
        <w:t xml:space="preserve">Wollondilly Shire Council, 2017, “Disability Inclusion Action Plan”, Wollondilly Shire Council, last visited on Monday 6 December 2021, 1:15pm, </w:t>
      </w:r>
      <w:hyperlink r:id="rId355" w:history="1">
        <w:r w:rsidRPr="00FC27AF">
          <w:rPr>
            <w:rStyle w:val="Hyperlink"/>
            <w:color w:val="auto"/>
          </w:rPr>
          <w:t>https://www.wollondilly.nsw.gov.au/assets/Documents/Resident-Services/Community/DIAP-FINAL-2017-Pages.pdf</w:t>
        </w:r>
      </w:hyperlink>
    </w:p>
    <w:p w14:paraId="550009AE" w14:textId="77777777" w:rsidR="00CF5E35" w:rsidRPr="00FC27AF" w:rsidRDefault="00CF5E35" w:rsidP="00E2391C">
      <w:r w:rsidRPr="00FC27AF">
        <w:t xml:space="preserve">Wollondilly Shire Council, 2016a, “Social Planning Strategy”, Wollondilly Shire Council, last visited on 6 December 2021, 1:40pm, </w:t>
      </w:r>
      <w:hyperlink r:id="rId356" w:history="1">
        <w:r w:rsidRPr="00FC27AF">
          <w:rPr>
            <w:rStyle w:val="Hyperlink"/>
            <w:color w:val="auto"/>
          </w:rPr>
          <w:t>https://www.wollondilly.nsw.gov.au/assets/Documents/Council/Council-Documents/Reports-and-Discussion-Papers/Community/Wollondilly-Social-Planning-Strategy-Volume-Two-Strategy.PDF</w:t>
        </w:r>
      </w:hyperlink>
    </w:p>
    <w:p w14:paraId="7D803245" w14:textId="77777777" w:rsidR="00CF5E35" w:rsidRPr="00FC27AF" w:rsidRDefault="00CF5E35" w:rsidP="00E2391C">
      <w:r w:rsidRPr="00FC27AF">
        <w:t xml:space="preserve">Wollondilly Shire Council, 2016b, “Development Control Plan”, last visited on Saturday 23 October 2021, 5pm, </w:t>
      </w:r>
      <w:hyperlink r:id="rId357" w:history="1">
        <w:r w:rsidRPr="00FC27AF">
          <w:rPr>
            <w:rStyle w:val="Hyperlink"/>
            <w:color w:val="auto"/>
          </w:rPr>
          <w:t>https://www.wollondilly.nsw.gov.au/assets/Documents-NEW/Planning-and-Development/Guidelines-and-Controls/Wollondilly-Development-Control-Plan.pdf</w:t>
        </w:r>
      </w:hyperlink>
    </w:p>
    <w:p w14:paraId="3A158E02" w14:textId="77777777" w:rsidR="00CF5E35" w:rsidRPr="00FC27AF" w:rsidRDefault="00CF5E35" w:rsidP="00E2391C">
      <w:r w:rsidRPr="00FC27AF">
        <w:t xml:space="preserve">Wollondilly Shire Council, 2015, “Planning Agreements Policy”, Wollondilly Shire Council, last visited on Monday 6 December 2021, 1:03pm, </w:t>
      </w:r>
      <w:hyperlink r:id="rId358" w:history="1">
        <w:r w:rsidRPr="00FC27AF">
          <w:rPr>
            <w:rStyle w:val="Hyperlink"/>
            <w:color w:val="auto"/>
          </w:rPr>
          <w:t>https://www.wollondilly.nsw.gov.au/assets/Uploads/Planning-Agreements-Policy-final-version-as-adopted-9-October-2015.pdf</w:t>
        </w:r>
      </w:hyperlink>
    </w:p>
    <w:p w14:paraId="28533965" w14:textId="77777777" w:rsidR="00CE0743" w:rsidRPr="00FC27AF" w:rsidRDefault="00CE0743" w:rsidP="00E2391C"/>
    <w:p w14:paraId="757EC76B" w14:textId="5A6E61A2" w:rsidR="00CE0743" w:rsidRPr="00FC27AF" w:rsidRDefault="00CE0743" w:rsidP="00735C71">
      <w:pPr>
        <w:pStyle w:val="Heading3"/>
      </w:pPr>
      <w:r w:rsidRPr="00FC27AF">
        <w:t xml:space="preserve">Wollongong Council documents </w:t>
      </w:r>
    </w:p>
    <w:p w14:paraId="48578664" w14:textId="77777777" w:rsidR="00871A77" w:rsidRPr="00FC27AF" w:rsidRDefault="00871A77" w:rsidP="00E2391C"/>
    <w:p w14:paraId="67F5AFD3" w14:textId="1521AF87" w:rsidR="00CF5E35" w:rsidRPr="00FC27AF" w:rsidRDefault="00CF5E35" w:rsidP="00E2391C">
      <w:r w:rsidRPr="00FC27AF">
        <w:t xml:space="preserve">Wollongong Council, 2020a, “Planning Agreement Policy”, Wollongong Council, last visited on Tuesday 7 December 2021, 9:03am, </w:t>
      </w:r>
      <w:hyperlink r:id="rId359" w:tgtFrame="_blank" w:history="1">
        <w:r w:rsidRPr="00FC27AF">
          <w:rPr>
            <w:rStyle w:val="Hyperlink"/>
            <w:color w:val="auto"/>
          </w:rPr>
          <w:t>https://wollongong.nsw.gov.au/__data/assets/pdf_file/0033/8889/Planning-Agreements.pdf</w:t>
        </w:r>
      </w:hyperlink>
    </w:p>
    <w:p w14:paraId="57672E55" w14:textId="77777777" w:rsidR="00CF5E35" w:rsidRPr="00FC27AF" w:rsidRDefault="00CF5E35" w:rsidP="00E2391C">
      <w:r w:rsidRPr="00FC27AF">
        <w:t xml:space="preserve">Wollongong Council, 2020b, “Wollongong Local Planning Panel Assessment Report |20 October 2020”, Wollongong Council, last visited on Thursday 9 December 2021, 11:33am, </w:t>
      </w:r>
      <w:hyperlink r:id="rId360" w:history="1">
        <w:r w:rsidRPr="00FC27AF">
          <w:rPr>
            <w:rStyle w:val="Hyperlink"/>
            <w:color w:val="auto"/>
          </w:rPr>
          <w:t>https://www.wollongong.nsw.gov.au/__data/assets/pdf_file/0019/117442/Item-1-93-99-Kembla-Street,-Wollongong-DA-2020-241.pdf</w:t>
        </w:r>
      </w:hyperlink>
    </w:p>
    <w:p w14:paraId="2C69564F" w14:textId="77777777" w:rsidR="00CF5E35" w:rsidRPr="00FC27AF" w:rsidRDefault="00CF5E35" w:rsidP="00E2391C">
      <w:r w:rsidRPr="00FC27AF">
        <w:t xml:space="preserve">Wollongong Council, 2020c, “Wollongong Local Planning Panel Assessment Report | 9 June 2020”, Wollongong Council, last visited on Thursday 9 December 2021, 11:36am, </w:t>
      </w:r>
      <w:hyperlink r:id="rId361" w:history="1">
        <w:r w:rsidRPr="00FC27AF">
          <w:rPr>
            <w:rStyle w:val="Hyperlink"/>
            <w:color w:val="auto"/>
          </w:rPr>
          <w:t>https://www.wollongong.nsw.gov.au/__data/assets/pdf_file/0020/106256/Item-2-35-37-Atchison-Street,-Wollongong-DA-2019-1123.pdf</w:t>
        </w:r>
      </w:hyperlink>
    </w:p>
    <w:p w14:paraId="6020EFF6" w14:textId="77777777" w:rsidR="00CF5E35" w:rsidRPr="00FC27AF" w:rsidRDefault="00CF5E35" w:rsidP="00E2391C">
      <w:r w:rsidRPr="00FC27AF">
        <w:t xml:space="preserve">Wollongong Council, 2020d, “Disability Inclusion Action Plan”, Wollongong Council, last visited on Thursday 9 December 2021, 1pm, </w:t>
      </w:r>
      <w:hyperlink r:id="rId362" w:history="1">
        <w:r w:rsidRPr="00FC27AF">
          <w:rPr>
            <w:rStyle w:val="Hyperlink"/>
            <w:color w:val="auto"/>
          </w:rPr>
          <w:t>https://wollongong.nsw.gov.au/__data/assets/pdf_file/0026/117791/Disability-Inclusion-Action-Plan-2020-2025.PDF</w:t>
        </w:r>
      </w:hyperlink>
    </w:p>
    <w:p w14:paraId="6AA29358" w14:textId="77777777" w:rsidR="00CF5E35" w:rsidRPr="00FC27AF" w:rsidRDefault="00CF5E35" w:rsidP="00E2391C">
      <w:r w:rsidRPr="00FC27AF">
        <w:t xml:space="preserve">Wollongong Council, 2020d, “Local Strategic Planning Statement”, Wollongong Council, last visited on Thursday 9 December 2021, 12:03pm, </w:t>
      </w:r>
      <w:hyperlink r:id="rId363" w:history="1">
        <w:r w:rsidRPr="00FC27AF">
          <w:rPr>
            <w:rStyle w:val="Hyperlink"/>
            <w:color w:val="auto"/>
          </w:rPr>
          <w:t>https://wollongong.nsw.gov.au/__data/assets/pdf_file/0032/108878/Wollongong-Local-Strategic-Planning-Statement.pdf</w:t>
        </w:r>
      </w:hyperlink>
    </w:p>
    <w:p w14:paraId="79FB9525" w14:textId="77777777" w:rsidR="00CF5E35" w:rsidRPr="00FC27AF" w:rsidRDefault="00CF5E35" w:rsidP="00E2391C">
      <w:r w:rsidRPr="00FC27AF">
        <w:t xml:space="preserve">Wollongong Council, 2019a, “Wollongong Local Planning Panel Assessment Report| 3 July 2019”, Wollongong Council, last visited on Thursday 9 December 2021, 11:30am, </w:t>
      </w:r>
      <w:hyperlink r:id="rId364" w:history="1">
        <w:r w:rsidRPr="00FC27AF">
          <w:rPr>
            <w:rStyle w:val="Hyperlink"/>
            <w:color w:val="auto"/>
          </w:rPr>
          <w:t>https://www.wollongong.nsw.gov.au/__data/assets/pdf_file/0031/97735/Item-2-1-Smith-Street-Wollongong-DA-2019-1008.pdf</w:t>
        </w:r>
      </w:hyperlink>
    </w:p>
    <w:p w14:paraId="4395A826" w14:textId="77777777" w:rsidR="00CF5E35" w:rsidRPr="00FC27AF" w:rsidRDefault="00CF5E35" w:rsidP="00E2391C">
      <w:r w:rsidRPr="00FC27AF">
        <w:t xml:space="preserve">Wollongong Council, 2019b, “Wollongong Local Planning Panel Report | 29-May-2019”, Wollongong Council, last visited on Thursday 9 December 2021, 11:46am, </w:t>
      </w:r>
      <w:hyperlink r:id="rId365" w:history="1">
        <w:r w:rsidRPr="00FC27AF">
          <w:rPr>
            <w:rStyle w:val="Hyperlink"/>
            <w:color w:val="auto"/>
          </w:rPr>
          <w:t>https://www.wollongong.nsw.gov.au/__data/assets/pdf_file/0024/38760/Item-1-21-23-Mercury-and-57-Bligh-Streets,-Wollongong-DA-2018-1484.pdf</w:t>
        </w:r>
      </w:hyperlink>
    </w:p>
    <w:p w14:paraId="5F608F72" w14:textId="77777777" w:rsidR="00CF5E35" w:rsidRPr="00FC27AF" w:rsidRDefault="00CF5E35" w:rsidP="00E2391C">
      <w:r w:rsidRPr="00FC27AF">
        <w:t xml:space="preserve">Wollongong Council, 2019c, “Wollongong Local Planning Panel Assessment Report | 22 May 2019”, Wollongong Council, last visited on Thursday 9 December 2021, 11:50am, </w:t>
      </w:r>
      <w:hyperlink r:id="rId366" w:history="1">
        <w:r w:rsidRPr="00FC27AF">
          <w:rPr>
            <w:rStyle w:val="Hyperlink"/>
            <w:color w:val="auto"/>
          </w:rPr>
          <w:t>https://www.wollongong.nsw.gov.au/__data/assets/pdf_file/0028/38773/Item-1-49-51-Denison-Street,-Wollongong-DA-2018-473.pdf</w:t>
        </w:r>
      </w:hyperlink>
    </w:p>
    <w:p w14:paraId="166BF9DC" w14:textId="77777777" w:rsidR="00CF5E35" w:rsidRPr="00FC27AF" w:rsidRDefault="00CF5E35" w:rsidP="00E2391C">
      <w:r w:rsidRPr="00FC27AF">
        <w:t xml:space="preserve">Wollongong Council, 2018a, “Wollongong Local Planning Panel Assessment Report| 5 September 2018”, Wollongong Council, last visited on Thursday 9 December 2021, 11:40am, </w:t>
      </w:r>
      <w:hyperlink r:id="rId367" w:history="1">
        <w:r w:rsidRPr="00FC27AF">
          <w:rPr>
            <w:rStyle w:val="Hyperlink"/>
            <w:color w:val="auto"/>
          </w:rPr>
          <w:t>https://www.wollongong.nsw.gov.au/__data/assets/pdf_file/0023/39308/Item-1-27-Flinders-Street,-Wollongong-DA-2017-1577.pdf</w:t>
        </w:r>
      </w:hyperlink>
    </w:p>
    <w:p w14:paraId="475D208C" w14:textId="77777777" w:rsidR="00CF5E35" w:rsidRPr="00FC27AF" w:rsidRDefault="00CF5E35" w:rsidP="00E2391C">
      <w:bookmarkStart w:id="41" w:name="_Hlk89948826"/>
      <w:r w:rsidRPr="00FC27AF">
        <w:t xml:space="preserve">Wollongong Council, </w:t>
      </w:r>
      <w:bookmarkEnd w:id="41"/>
      <w:r w:rsidRPr="00FC27AF">
        <w:t xml:space="preserve">2018a, “Wollongong Local Planning Panel Assessment Report | 13 February 2018”, Wollongong Council, 2018a,last visited on Thursday 9 December 2021, 11:43am, </w:t>
      </w:r>
      <w:hyperlink r:id="rId368" w:history="1">
        <w:r w:rsidRPr="00FC27AF">
          <w:rPr>
            <w:rStyle w:val="Hyperlink"/>
            <w:color w:val="auto"/>
          </w:rPr>
          <w:t>https://www.wollongong.nsw.gov.au/__data/assets/pdf_file/0033/38859/Item-2-2-Blacket-Street,-North-Wollongong-DA-2018-1316.pdf</w:t>
        </w:r>
      </w:hyperlink>
    </w:p>
    <w:p w14:paraId="5AB67A77" w14:textId="77777777" w:rsidR="00CF5E35" w:rsidRPr="00FC27AF" w:rsidRDefault="00CF5E35" w:rsidP="00E2391C">
      <w:r w:rsidRPr="00FC27AF">
        <w:t xml:space="preserve">Wollongong Council, 2018b, “Community Strategic Plan”, Wollongong Council, last visited on Thursday 9 December 2021, 12pm, </w:t>
      </w:r>
      <w:hyperlink r:id="rId369" w:history="1">
        <w:r w:rsidRPr="00FC27AF">
          <w:rPr>
            <w:rStyle w:val="Hyperlink"/>
            <w:color w:val="auto"/>
          </w:rPr>
          <w:t>https://wollongong.nsw.gov.au/__data/assets/pdf_file/0025/34918/Our-Wollongong-2028.pdf</w:t>
        </w:r>
      </w:hyperlink>
    </w:p>
    <w:p w14:paraId="25851EBE" w14:textId="77777777" w:rsidR="00CF5E35" w:rsidRPr="00FC27AF" w:rsidRDefault="00CF5E35" w:rsidP="00E2391C">
      <w:r w:rsidRPr="00FC27AF">
        <w:t xml:space="preserve">Wollongong Council, 2018c, “Positive Aging Plan”, Wollongong Council, last visited on Monday 20 December 2021, 11:10am, </w:t>
      </w:r>
      <w:hyperlink r:id="rId370" w:history="1">
        <w:r w:rsidRPr="00FC27AF">
          <w:rPr>
            <w:rStyle w:val="Hyperlink"/>
            <w:color w:val="auto"/>
          </w:rPr>
          <w:t>https://www.wollongong.nsw.gov.au/__data/assets/pdf_file/0023/9941/Ageing-Plan-2018-2022.pdf</w:t>
        </w:r>
      </w:hyperlink>
    </w:p>
    <w:p w14:paraId="7EF92DFF" w14:textId="77777777" w:rsidR="00CF5E35" w:rsidRPr="00FC27AF" w:rsidRDefault="00CF5E35" w:rsidP="00E2391C">
      <w:r w:rsidRPr="00FC27AF">
        <w:t xml:space="preserve">Wollongong Council, 2016a, “Residential Developments DCP”, Wollongong Council, last visited on Sunday 31 October 2021, 12pm, </w:t>
      </w:r>
      <w:hyperlink r:id="rId371" w:history="1">
        <w:r w:rsidRPr="00FC27AF">
          <w:rPr>
            <w:rStyle w:val="Hyperlink"/>
            <w:color w:val="auto"/>
          </w:rPr>
          <w:t>https://www.wollongong.nsw.gov.au/__data/assets/pdf_file/0027/8928/Wollongong-DCP-2009-Chapter-B01-Residential-Development.pdf</w:t>
        </w:r>
      </w:hyperlink>
    </w:p>
    <w:p w14:paraId="38667AB6" w14:textId="77777777" w:rsidR="00CF5E35" w:rsidRPr="00FC27AF" w:rsidRDefault="00CF5E35" w:rsidP="00E2391C">
      <w:r w:rsidRPr="00FC27AF">
        <w:t xml:space="preserve">Wollongong Council, 2016b, “Wollongong City Centres DCP”, Wollongong Council, last visited on Sunday 31 October 2021, 12:03pm, </w:t>
      </w:r>
      <w:hyperlink r:id="rId372" w:history="1">
        <w:r w:rsidRPr="00FC27AF">
          <w:rPr>
            <w:rStyle w:val="Hyperlink"/>
            <w:color w:val="auto"/>
          </w:rPr>
          <w:t>https://www.wollongong.nsw.gov.au/__data/assets/pdf_file/0026/8963/Wollongong-DCP-2009-Chapter-D13-Wollongong-City-Centre-Precinct.pdf</w:t>
        </w:r>
      </w:hyperlink>
    </w:p>
    <w:p w14:paraId="4E7E6152" w14:textId="77777777" w:rsidR="00CF5E35" w:rsidRPr="00FC27AF" w:rsidRDefault="00CF5E35" w:rsidP="00E2391C">
      <w:pPr>
        <w:rPr>
          <w:rStyle w:val="Hyperlink"/>
          <w:color w:val="auto"/>
        </w:rPr>
      </w:pPr>
      <w:r w:rsidRPr="00FC27AF">
        <w:lastRenderedPageBreak/>
        <w:t xml:space="preserve">Wollongong Council, 2016c, “Council-Business-Paper-30-May-2016”, Wollongong Council, last visited on Friday 10 December 2021, 9am, </w:t>
      </w:r>
      <w:hyperlink r:id="rId373" w:history="1">
        <w:r w:rsidRPr="00FC27AF">
          <w:rPr>
            <w:rStyle w:val="Hyperlink"/>
            <w:color w:val="auto"/>
          </w:rPr>
          <w:t>https://wollongong.nsw.gov.au/__data/assets/pdf_file/0011/43202/Council-Business-Paper-30-May-2016.pdf</w:t>
        </w:r>
      </w:hyperlink>
    </w:p>
    <w:p w14:paraId="61687262" w14:textId="77777777" w:rsidR="00CF5E35" w:rsidRPr="00FC27AF" w:rsidRDefault="00CF5E35" w:rsidP="00E2391C">
      <w:r w:rsidRPr="00FC27AF">
        <w:br w:type="page"/>
      </w:r>
    </w:p>
    <w:p w14:paraId="7EF91382" w14:textId="7E434733" w:rsidR="00954B2B" w:rsidRPr="00FC27AF" w:rsidRDefault="00302A94" w:rsidP="006D47D4">
      <w:pPr>
        <w:pStyle w:val="Heading2"/>
      </w:pPr>
      <w:bookmarkStart w:id="42" w:name="_Toc110157627"/>
      <w:r w:rsidRPr="00FC27AF">
        <w:lastRenderedPageBreak/>
        <w:t>Appendix 1: Ethics approval letter</w:t>
      </w:r>
      <w:bookmarkEnd w:id="42"/>
    </w:p>
    <w:p w14:paraId="78445231" w14:textId="77777777" w:rsidR="00871A77" w:rsidRPr="00FC27AF" w:rsidRDefault="00871A77" w:rsidP="00E2391C">
      <w:pPr>
        <w:pStyle w:val="PlainText"/>
        <w:spacing w:line="360" w:lineRule="auto"/>
        <w:rPr>
          <w:rFonts w:ascii="Times New Roman" w:hAnsi="Times New Roman" w:cs="Courier New"/>
          <w:sz w:val="24"/>
        </w:rPr>
      </w:pPr>
    </w:p>
    <w:p w14:paraId="31429ABF" w14:textId="60CB7495"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04-Feb-2022 </w:t>
      </w:r>
    </w:p>
    <w:p w14:paraId="63376FC2"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Dear Professor Robert Freestone, </w:t>
      </w:r>
    </w:p>
    <w:p w14:paraId="60C749EB"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Project Title PLAN7149 Planning Thesis [Master of City Planning by Coursework </w:t>
      </w:r>
    </w:p>
    <w:p w14:paraId="586B95D6"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HC No HC210678 </w:t>
      </w:r>
    </w:p>
    <w:p w14:paraId="326007F0"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Re Modification submitted 01.02.2022 seeking approval to bring the completion </w:t>
      </w:r>
    </w:p>
    <w:p w14:paraId="291D49D2"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date on the application form in line with the approval given and to revise the </w:t>
      </w:r>
    </w:p>
    <w:p w14:paraId="63A5C9A4"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details within the Student Risk Assessment Application template. </w:t>
      </w:r>
    </w:p>
    <w:p w14:paraId="6A3575F0"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The modification to this project was approved by the HREC Executive on 03-Feb-2022.The </w:t>
      </w:r>
    </w:p>
    <w:p w14:paraId="1FFA5E78"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following condition(s) must be met before data collection commences: </w:t>
      </w:r>
    </w:p>
    <w:p w14:paraId="6306D2BF"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Modification conditions of approval: </w:t>
      </w:r>
    </w:p>
    <w:p w14:paraId="17CFC939"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N/A </w:t>
      </w:r>
    </w:p>
    <w:p w14:paraId="19674F66"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The conditions of approval listed within the projects original approval letter still apply. </w:t>
      </w:r>
    </w:p>
    <w:p w14:paraId="2B5DBEAB"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The HREC Executive Terms of Reference, Standard Operating Procedures, membership and </w:t>
      </w:r>
    </w:p>
    <w:p w14:paraId="46686BF4"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standard forms are available from https://research.unsw.edu.au/research-ethics-and-compliancesupport-</w:t>
      </w:r>
    </w:p>
    <w:p w14:paraId="2F025492"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recs. </w:t>
      </w:r>
    </w:p>
    <w:p w14:paraId="07733238"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For questions or concerns, please contact the Ethics Administrator using the contact details </w:t>
      </w:r>
    </w:p>
    <w:p w14:paraId="695A4544"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below </w:t>
      </w:r>
    </w:p>
    <w:p w14:paraId="47202103"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Telephone: Human Ethics team telephone contacts </w:t>
      </w:r>
    </w:p>
    <w:p w14:paraId="369F4BBA"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Email: humanethics@unsw.edu.au </w:t>
      </w:r>
    </w:p>
    <w:p w14:paraId="1828FE08"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Website: https://research.unsw.edu.au/human-research-ethics-home </w:t>
      </w:r>
    </w:p>
    <w:p w14:paraId="77A63C1D"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Kind Regards,</w:t>
      </w:r>
    </w:p>
    <w:p w14:paraId="3F5D221E"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br w:type="page"/>
      </w:r>
    </w:p>
    <w:p w14:paraId="72F29CDB"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lastRenderedPageBreak/>
        <w:t xml:space="preserve">Human Research Ethics Presiding Member </w:t>
      </w:r>
    </w:p>
    <w:p w14:paraId="60787418"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This HREC is constituted and operates in accordance with the National Health and Medical </w:t>
      </w:r>
    </w:p>
    <w:p w14:paraId="080AA459"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Research Council’s (NHMRC) National Statement on Ethical Conduct in Human Research </w:t>
      </w:r>
    </w:p>
    <w:p w14:paraId="1B4FA5D4"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 xml:space="preserve">(2007). The processes used by this HREC to review multi-centre research proposals have been </w:t>
      </w:r>
    </w:p>
    <w:p w14:paraId="59997208"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t>certified by the National Health and Medical Research Council.</w:t>
      </w:r>
    </w:p>
    <w:p w14:paraId="6EB889B3" w14:textId="77777777" w:rsidR="008D4189" w:rsidRPr="00FC27AF" w:rsidRDefault="008D4189" w:rsidP="00E2391C">
      <w:pPr>
        <w:pStyle w:val="PlainText"/>
        <w:spacing w:line="360" w:lineRule="auto"/>
        <w:rPr>
          <w:rFonts w:ascii="Times New Roman" w:hAnsi="Times New Roman" w:cs="Courier New"/>
          <w:sz w:val="24"/>
        </w:rPr>
      </w:pPr>
      <w:r w:rsidRPr="00FC27AF">
        <w:rPr>
          <w:rFonts w:ascii="Times New Roman" w:hAnsi="Times New Roman" w:cs="Courier New"/>
          <w:sz w:val="24"/>
        </w:rPr>
        <w:br w:type="page"/>
      </w:r>
    </w:p>
    <w:p w14:paraId="760F6EE7" w14:textId="5B188304" w:rsidR="00302A94" w:rsidRPr="00FC27AF" w:rsidRDefault="00977FB5" w:rsidP="006D47D4">
      <w:pPr>
        <w:pStyle w:val="Heading2"/>
      </w:pPr>
      <w:bookmarkStart w:id="43" w:name="_Toc110157628"/>
      <w:r w:rsidRPr="00FC27AF">
        <w:lastRenderedPageBreak/>
        <w:t>Appendix 2: Spreadsheet</w:t>
      </w:r>
      <w:bookmarkEnd w:id="43"/>
    </w:p>
    <w:p w14:paraId="7ED83E56" w14:textId="77777777" w:rsidR="00871A77" w:rsidRPr="00FC27AF" w:rsidRDefault="00871A77" w:rsidP="00E2391C"/>
    <w:p w14:paraId="56671DB3" w14:textId="70120860" w:rsidR="00977FB5" w:rsidRPr="00FC27AF" w:rsidRDefault="00977FB5" w:rsidP="00E2391C">
      <w:r w:rsidRPr="00FC27AF">
        <w:t>See attached spreadsheet.</w:t>
      </w:r>
    </w:p>
    <w:sectPr w:rsidR="00977FB5" w:rsidRPr="00FC27AF" w:rsidSect="003602AF">
      <w:headerReference w:type="even" r:id="rId374"/>
      <w:headerReference w:type="default" r:id="rId375"/>
      <w:footerReference w:type="even" r:id="rId376"/>
      <w:footerReference w:type="default" r:id="rId377"/>
      <w:headerReference w:type="first" r:id="rId378"/>
      <w:footerReference w:type="first" r:id="rId379"/>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6874" w14:textId="77777777" w:rsidR="004B229B" w:rsidRDefault="004B229B" w:rsidP="00CF5E35">
      <w:pPr>
        <w:spacing w:after="0" w:line="240" w:lineRule="auto"/>
      </w:pPr>
      <w:r>
        <w:separator/>
      </w:r>
    </w:p>
  </w:endnote>
  <w:endnote w:type="continuationSeparator" w:id="0">
    <w:p w14:paraId="2599370F" w14:textId="77777777" w:rsidR="004B229B" w:rsidRDefault="004B229B" w:rsidP="00CF5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BC73" w14:textId="77777777" w:rsidR="00E92652" w:rsidRDefault="00E92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53619"/>
      <w:docPartObj>
        <w:docPartGallery w:val="Page Numbers (Bottom of Page)"/>
        <w:docPartUnique/>
      </w:docPartObj>
    </w:sdtPr>
    <w:sdtEndPr>
      <w:rPr>
        <w:noProof/>
      </w:rPr>
    </w:sdtEndPr>
    <w:sdtContent>
      <w:p w14:paraId="5FB50E6F" w14:textId="0C35AD7C" w:rsidR="00E92652" w:rsidRDefault="00E92652">
        <w:pPr>
          <w:pStyle w:val="Footer"/>
        </w:pPr>
        <w:r>
          <w:fldChar w:fldCharType="begin"/>
        </w:r>
        <w:r>
          <w:instrText xml:space="preserve"> PAGE   \* MERGEFORMAT </w:instrText>
        </w:r>
        <w:r>
          <w:fldChar w:fldCharType="separate"/>
        </w:r>
        <w:r>
          <w:rPr>
            <w:noProof/>
          </w:rPr>
          <w:t>2</w:t>
        </w:r>
        <w:r>
          <w:rPr>
            <w:noProof/>
          </w:rPr>
          <w:fldChar w:fldCharType="end"/>
        </w:r>
      </w:p>
    </w:sdtContent>
  </w:sdt>
  <w:p w14:paraId="7601CD96" w14:textId="77777777" w:rsidR="00CF5E35" w:rsidRDefault="00CF5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4800" w14:textId="77777777" w:rsidR="00E92652" w:rsidRDefault="00E9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344D" w14:textId="77777777" w:rsidR="004B229B" w:rsidRDefault="004B229B" w:rsidP="00CF5E35">
      <w:pPr>
        <w:spacing w:after="0" w:line="240" w:lineRule="auto"/>
      </w:pPr>
      <w:r>
        <w:separator/>
      </w:r>
    </w:p>
  </w:footnote>
  <w:footnote w:type="continuationSeparator" w:id="0">
    <w:p w14:paraId="6C41702D" w14:textId="77777777" w:rsidR="004B229B" w:rsidRDefault="004B229B" w:rsidP="00CF5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8D19" w14:textId="77777777" w:rsidR="00E92652" w:rsidRDefault="00E9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5666" w14:textId="77777777" w:rsidR="00E92652" w:rsidRDefault="00E9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472" w14:textId="77777777" w:rsidR="00E92652" w:rsidRDefault="00E92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C35DB"/>
    <w:multiLevelType w:val="hybridMultilevel"/>
    <w:tmpl w:val="AC361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75170F"/>
    <w:multiLevelType w:val="hybridMultilevel"/>
    <w:tmpl w:val="BB32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366561"/>
    <w:multiLevelType w:val="hybridMultilevel"/>
    <w:tmpl w:val="1C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82A45"/>
    <w:multiLevelType w:val="hybridMultilevel"/>
    <w:tmpl w:val="86F4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A644CA"/>
    <w:multiLevelType w:val="hybridMultilevel"/>
    <w:tmpl w:val="9282EB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82F28CF"/>
    <w:multiLevelType w:val="hybridMultilevel"/>
    <w:tmpl w:val="88C2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C4CFB"/>
    <w:multiLevelType w:val="hybridMultilevel"/>
    <w:tmpl w:val="E4A0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C34236"/>
    <w:multiLevelType w:val="hybridMultilevel"/>
    <w:tmpl w:val="A6B2A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EF6295"/>
    <w:multiLevelType w:val="hybridMultilevel"/>
    <w:tmpl w:val="B1F49240"/>
    <w:lvl w:ilvl="0" w:tplc="712ACC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9F0382"/>
    <w:multiLevelType w:val="hybridMultilevel"/>
    <w:tmpl w:val="86AAC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5E36DD"/>
    <w:multiLevelType w:val="hybridMultilevel"/>
    <w:tmpl w:val="F466B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B820D7"/>
    <w:multiLevelType w:val="hybridMultilevel"/>
    <w:tmpl w:val="41C8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CB7A2D"/>
    <w:multiLevelType w:val="hybridMultilevel"/>
    <w:tmpl w:val="BF022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37325F"/>
    <w:multiLevelType w:val="hybridMultilevel"/>
    <w:tmpl w:val="306E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947FD6"/>
    <w:multiLevelType w:val="hybridMultilevel"/>
    <w:tmpl w:val="FCD2A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B37277"/>
    <w:multiLevelType w:val="hybridMultilevel"/>
    <w:tmpl w:val="2594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67CEA"/>
    <w:multiLevelType w:val="hybridMultilevel"/>
    <w:tmpl w:val="D39ECF72"/>
    <w:lvl w:ilvl="0" w:tplc="74A446B4">
      <w:start w:val="1"/>
      <w:numFmt w:val="bullet"/>
      <w:pStyle w:val="StyleListTimes-Roman11ptBlackBefore1pt"/>
      <w:lvlText w:val=""/>
      <w:lvlJc w:val="left"/>
      <w:pPr>
        <w:tabs>
          <w:tab w:val="num" w:pos="360"/>
        </w:tabs>
        <w:ind w:left="360" w:hanging="360"/>
      </w:pPr>
      <w:rPr>
        <w:rFonts w:ascii="Symbol" w:hAnsi="Symbol" w:hint="default"/>
      </w:rPr>
    </w:lvl>
    <w:lvl w:ilvl="1" w:tplc="74A446B4">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76520BA9"/>
    <w:multiLevelType w:val="hybridMultilevel"/>
    <w:tmpl w:val="0A688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581257"/>
    <w:multiLevelType w:val="hybridMultilevel"/>
    <w:tmpl w:val="9FC24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0852449">
    <w:abstractNumId w:val="16"/>
  </w:num>
  <w:num w:numId="2" w16cid:durableId="1395398910">
    <w:abstractNumId w:val="9"/>
  </w:num>
  <w:num w:numId="3" w16cid:durableId="667708853">
    <w:abstractNumId w:val="11"/>
  </w:num>
  <w:num w:numId="4" w16cid:durableId="1523086155">
    <w:abstractNumId w:val="2"/>
  </w:num>
  <w:num w:numId="5" w16cid:durableId="312755318">
    <w:abstractNumId w:val="6"/>
  </w:num>
  <w:num w:numId="6" w16cid:durableId="707221929">
    <w:abstractNumId w:val="15"/>
  </w:num>
  <w:num w:numId="7" w16cid:durableId="2078819955">
    <w:abstractNumId w:val="14"/>
  </w:num>
  <w:num w:numId="8" w16cid:durableId="1569420139">
    <w:abstractNumId w:val="0"/>
  </w:num>
  <w:num w:numId="9" w16cid:durableId="647127557">
    <w:abstractNumId w:val="5"/>
  </w:num>
  <w:num w:numId="10" w16cid:durableId="246153643">
    <w:abstractNumId w:val="7"/>
  </w:num>
  <w:num w:numId="11" w16cid:durableId="108203345">
    <w:abstractNumId w:val="4"/>
  </w:num>
  <w:num w:numId="12" w16cid:durableId="976766056">
    <w:abstractNumId w:val="13"/>
  </w:num>
  <w:num w:numId="13" w16cid:durableId="374963814">
    <w:abstractNumId w:val="18"/>
  </w:num>
  <w:num w:numId="14" w16cid:durableId="1293902372">
    <w:abstractNumId w:val="17"/>
  </w:num>
  <w:num w:numId="15" w16cid:durableId="571165096">
    <w:abstractNumId w:val="10"/>
  </w:num>
  <w:num w:numId="16" w16cid:durableId="290522231">
    <w:abstractNumId w:val="12"/>
  </w:num>
  <w:num w:numId="17" w16cid:durableId="2116974864">
    <w:abstractNumId w:val="3"/>
  </w:num>
  <w:num w:numId="18" w16cid:durableId="1483229419">
    <w:abstractNumId w:val="1"/>
  </w:num>
  <w:num w:numId="19" w16cid:durableId="2080325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35"/>
    <w:rsid w:val="000008CE"/>
    <w:rsid w:val="00000959"/>
    <w:rsid w:val="00000F30"/>
    <w:rsid w:val="00000FA0"/>
    <w:rsid w:val="000018FC"/>
    <w:rsid w:val="00002AF8"/>
    <w:rsid w:val="00003682"/>
    <w:rsid w:val="0000425A"/>
    <w:rsid w:val="000046F8"/>
    <w:rsid w:val="00005ABE"/>
    <w:rsid w:val="00005B63"/>
    <w:rsid w:val="0000685C"/>
    <w:rsid w:val="00006BDF"/>
    <w:rsid w:val="00006C23"/>
    <w:rsid w:val="00007219"/>
    <w:rsid w:val="000121E9"/>
    <w:rsid w:val="0001384B"/>
    <w:rsid w:val="00013C4D"/>
    <w:rsid w:val="00013F6F"/>
    <w:rsid w:val="000157C3"/>
    <w:rsid w:val="000159A4"/>
    <w:rsid w:val="000159E6"/>
    <w:rsid w:val="00016562"/>
    <w:rsid w:val="000178B4"/>
    <w:rsid w:val="00017CD5"/>
    <w:rsid w:val="00021E3F"/>
    <w:rsid w:val="00022F19"/>
    <w:rsid w:val="00025BF5"/>
    <w:rsid w:val="00025C1C"/>
    <w:rsid w:val="00026BD3"/>
    <w:rsid w:val="000278C0"/>
    <w:rsid w:val="00030D57"/>
    <w:rsid w:val="00032801"/>
    <w:rsid w:val="00032EEA"/>
    <w:rsid w:val="000346F3"/>
    <w:rsid w:val="0003677F"/>
    <w:rsid w:val="000415DF"/>
    <w:rsid w:val="0004248C"/>
    <w:rsid w:val="000425E2"/>
    <w:rsid w:val="00042B68"/>
    <w:rsid w:val="00043A28"/>
    <w:rsid w:val="00043B2D"/>
    <w:rsid w:val="000446EA"/>
    <w:rsid w:val="000452E4"/>
    <w:rsid w:val="00045ED7"/>
    <w:rsid w:val="00046305"/>
    <w:rsid w:val="000553C6"/>
    <w:rsid w:val="0005545D"/>
    <w:rsid w:val="000555A5"/>
    <w:rsid w:val="000573D8"/>
    <w:rsid w:val="00061B42"/>
    <w:rsid w:val="00062D65"/>
    <w:rsid w:val="00063430"/>
    <w:rsid w:val="000659CC"/>
    <w:rsid w:val="0006628C"/>
    <w:rsid w:val="000664B5"/>
    <w:rsid w:val="000664EE"/>
    <w:rsid w:val="000665A4"/>
    <w:rsid w:val="00070C22"/>
    <w:rsid w:val="00070D3B"/>
    <w:rsid w:val="00070D77"/>
    <w:rsid w:val="00071801"/>
    <w:rsid w:val="00071B2F"/>
    <w:rsid w:val="00073C1A"/>
    <w:rsid w:val="00075034"/>
    <w:rsid w:val="00076323"/>
    <w:rsid w:val="0007648D"/>
    <w:rsid w:val="000767EE"/>
    <w:rsid w:val="00076AD0"/>
    <w:rsid w:val="00076B60"/>
    <w:rsid w:val="00076F01"/>
    <w:rsid w:val="00077C54"/>
    <w:rsid w:val="00081934"/>
    <w:rsid w:val="00081B86"/>
    <w:rsid w:val="00081CE0"/>
    <w:rsid w:val="00081FD7"/>
    <w:rsid w:val="00082395"/>
    <w:rsid w:val="00082527"/>
    <w:rsid w:val="00082D90"/>
    <w:rsid w:val="0008362A"/>
    <w:rsid w:val="00083C48"/>
    <w:rsid w:val="0008429E"/>
    <w:rsid w:val="00086600"/>
    <w:rsid w:val="00087C17"/>
    <w:rsid w:val="00091004"/>
    <w:rsid w:val="00091AB4"/>
    <w:rsid w:val="00093188"/>
    <w:rsid w:val="00094F4A"/>
    <w:rsid w:val="0009626C"/>
    <w:rsid w:val="00096275"/>
    <w:rsid w:val="00096ED9"/>
    <w:rsid w:val="00097855"/>
    <w:rsid w:val="000A1C85"/>
    <w:rsid w:val="000A2AA6"/>
    <w:rsid w:val="000A3254"/>
    <w:rsid w:val="000A38C0"/>
    <w:rsid w:val="000A4F2B"/>
    <w:rsid w:val="000A5B7E"/>
    <w:rsid w:val="000A7889"/>
    <w:rsid w:val="000B027E"/>
    <w:rsid w:val="000B0B4D"/>
    <w:rsid w:val="000B14E6"/>
    <w:rsid w:val="000B2868"/>
    <w:rsid w:val="000B3A37"/>
    <w:rsid w:val="000B4E07"/>
    <w:rsid w:val="000B660F"/>
    <w:rsid w:val="000B680D"/>
    <w:rsid w:val="000C00C8"/>
    <w:rsid w:val="000C01CD"/>
    <w:rsid w:val="000C0DD9"/>
    <w:rsid w:val="000C1424"/>
    <w:rsid w:val="000C23C0"/>
    <w:rsid w:val="000C390C"/>
    <w:rsid w:val="000C3E95"/>
    <w:rsid w:val="000C4B80"/>
    <w:rsid w:val="000C4EDD"/>
    <w:rsid w:val="000C55A9"/>
    <w:rsid w:val="000C56BB"/>
    <w:rsid w:val="000C5734"/>
    <w:rsid w:val="000C5D8B"/>
    <w:rsid w:val="000C680A"/>
    <w:rsid w:val="000C689B"/>
    <w:rsid w:val="000C7678"/>
    <w:rsid w:val="000C7E72"/>
    <w:rsid w:val="000D227A"/>
    <w:rsid w:val="000D24B5"/>
    <w:rsid w:val="000D24C0"/>
    <w:rsid w:val="000D46B6"/>
    <w:rsid w:val="000D51D8"/>
    <w:rsid w:val="000D6C83"/>
    <w:rsid w:val="000E0DAF"/>
    <w:rsid w:val="000E3511"/>
    <w:rsid w:val="000E3A7F"/>
    <w:rsid w:val="000E44D3"/>
    <w:rsid w:val="000E4A48"/>
    <w:rsid w:val="000E4F94"/>
    <w:rsid w:val="000E6096"/>
    <w:rsid w:val="000E6D4C"/>
    <w:rsid w:val="000E7606"/>
    <w:rsid w:val="000F0D8E"/>
    <w:rsid w:val="000F17EC"/>
    <w:rsid w:val="000F202F"/>
    <w:rsid w:val="000F3613"/>
    <w:rsid w:val="000F3A26"/>
    <w:rsid w:val="000F3DAF"/>
    <w:rsid w:val="000F67A6"/>
    <w:rsid w:val="000F68E2"/>
    <w:rsid w:val="00100004"/>
    <w:rsid w:val="00100064"/>
    <w:rsid w:val="001004E5"/>
    <w:rsid w:val="00100C91"/>
    <w:rsid w:val="00100EEF"/>
    <w:rsid w:val="00101242"/>
    <w:rsid w:val="00102C1F"/>
    <w:rsid w:val="00103CEB"/>
    <w:rsid w:val="00106AC1"/>
    <w:rsid w:val="0010750E"/>
    <w:rsid w:val="00114807"/>
    <w:rsid w:val="00117536"/>
    <w:rsid w:val="00120796"/>
    <w:rsid w:val="00121EF5"/>
    <w:rsid w:val="00123D01"/>
    <w:rsid w:val="001252CF"/>
    <w:rsid w:val="0012557E"/>
    <w:rsid w:val="00125C57"/>
    <w:rsid w:val="00125F2B"/>
    <w:rsid w:val="001271D6"/>
    <w:rsid w:val="00127525"/>
    <w:rsid w:val="00131939"/>
    <w:rsid w:val="00132433"/>
    <w:rsid w:val="00133DEB"/>
    <w:rsid w:val="001342BF"/>
    <w:rsid w:val="00135D4D"/>
    <w:rsid w:val="00137BDD"/>
    <w:rsid w:val="00140D03"/>
    <w:rsid w:val="00140D48"/>
    <w:rsid w:val="0014126E"/>
    <w:rsid w:val="00141C7E"/>
    <w:rsid w:val="001435E7"/>
    <w:rsid w:val="00144FF7"/>
    <w:rsid w:val="00145525"/>
    <w:rsid w:val="001461A6"/>
    <w:rsid w:val="0014621F"/>
    <w:rsid w:val="0014656D"/>
    <w:rsid w:val="00146F27"/>
    <w:rsid w:val="00147859"/>
    <w:rsid w:val="001479A7"/>
    <w:rsid w:val="00152D06"/>
    <w:rsid w:val="001537FB"/>
    <w:rsid w:val="00155B9F"/>
    <w:rsid w:val="001564A4"/>
    <w:rsid w:val="00156B15"/>
    <w:rsid w:val="00156F4D"/>
    <w:rsid w:val="00157349"/>
    <w:rsid w:val="001576B2"/>
    <w:rsid w:val="00160EEA"/>
    <w:rsid w:val="001612D7"/>
    <w:rsid w:val="0016293E"/>
    <w:rsid w:val="00164519"/>
    <w:rsid w:val="00166A58"/>
    <w:rsid w:val="00166C6E"/>
    <w:rsid w:val="00167616"/>
    <w:rsid w:val="001678B5"/>
    <w:rsid w:val="001723F8"/>
    <w:rsid w:val="001724A8"/>
    <w:rsid w:val="00172E73"/>
    <w:rsid w:val="001739C0"/>
    <w:rsid w:val="00173BFD"/>
    <w:rsid w:val="0017519E"/>
    <w:rsid w:val="00175336"/>
    <w:rsid w:val="00175B3D"/>
    <w:rsid w:val="00177C9C"/>
    <w:rsid w:val="00180F89"/>
    <w:rsid w:val="00182088"/>
    <w:rsid w:val="0018219C"/>
    <w:rsid w:val="0018294E"/>
    <w:rsid w:val="00184093"/>
    <w:rsid w:val="0018436D"/>
    <w:rsid w:val="0018447F"/>
    <w:rsid w:val="00184588"/>
    <w:rsid w:val="00184922"/>
    <w:rsid w:val="00184E18"/>
    <w:rsid w:val="001858EA"/>
    <w:rsid w:val="00186333"/>
    <w:rsid w:val="001863A7"/>
    <w:rsid w:val="00190B3C"/>
    <w:rsid w:val="00192C26"/>
    <w:rsid w:val="001940B0"/>
    <w:rsid w:val="0019411A"/>
    <w:rsid w:val="001941A9"/>
    <w:rsid w:val="00194285"/>
    <w:rsid w:val="00194B09"/>
    <w:rsid w:val="00195168"/>
    <w:rsid w:val="001966F7"/>
    <w:rsid w:val="001A0661"/>
    <w:rsid w:val="001A12DC"/>
    <w:rsid w:val="001A200D"/>
    <w:rsid w:val="001A240A"/>
    <w:rsid w:val="001A2447"/>
    <w:rsid w:val="001A45DC"/>
    <w:rsid w:val="001A5D74"/>
    <w:rsid w:val="001A695D"/>
    <w:rsid w:val="001A76F3"/>
    <w:rsid w:val="001B0E96"/>
    <w:rsid w:val="001B4618"/>
    <w:rsid w:val="001B49DD"/>
    <w:rsid w:val="001B548F"/>
    <w:rsid w:val="001B5D7D"/>
    <w:rsid w:val="001B62F2"/>
    <w:rsid w:val="001B71CA"/>
    <w:rsid w:val="001B746D"/>
    <w:rsid w:val="001B76CC"/>
    <w:rsid w:val="001C01D2"/>
    <w:rsid w:val="001C0623"/>
    <w:rsid w:val="001C1313"/>
    <w:rsid w:val="001C136B"/>
    <w:rsid w:val="001C1A65"/>
    <w:rsid w:val="001C385A"/>
    <w:rsid w:val="001C3EEF"/>
    <w:rsid w:val="001C453B"/>
    <w:rsid w:val="001C4CF9"/>
    <w:rsid w:val="001C5420"/>
    <w:rsid w:val="001C648B"/>
    <w:rsid w:val="001C72B5"/>
    <w:rsid w:val="001C7990"/>
    <w:rsid w:val="001C7DC8"/>
    <w:rsid w:val="001C7DD8"/>
    <w:rsid w:val="001D034E"/>
    <w:rsid w:val="001D26FC"/>
    <w:rsid w:val="001D3611"/>
    <w:rsid w:val="001D4FB8"/>
    <w:rsid w:val="001D65C1"/>
    <w:rsid w:val="001D6B7C"/>
    <w:rsid w:val="001D76F7"/>
    <w:rsid w:val="001D7EB4"/>
    <w:rsid w:val="001E03E7"/>
    <w:rsid w:val="001E1BCD"/>
    <w:rsid w:val="001E4935"/>
    <w:rsid w:val="001E6878"/>
    <w:rsid w:val="001E7580"/>
    <w:rsid w:val="001F0056"/>
    <w:rsid w:val="001F5119"/>
    <w:rsid w:val="001F5D68"/>
    <w:rsid w:val="00201954"/>
    <w:rsid w:val="00201C6A"/>
    <w:rsid w:val="00202478"/>
    <w:rsid w:val="00202E5B"/>
    <w:rsid w:val="00204085"/>
    <w:rsid w:val="0020461F"/>
    <w:rsid w:val="002076CA"/>
    <w:rsid w:val="00207987"/>
    <w:rsid w:val="00210C1E"/>
    <w:rsid w:val="00210E7C"/>
    <w:rsid w:val="0021220E"/>
    <w:rsid w:val="0021299D"/>
    <w:rsid w:val="00212AFE"/>
    <w:rsid w:val="00213153"/>
    <w:rsid w:val="002134A2"/>
    <w:rsid w:val="0021352E"/>
    <w:rsid w:val="00213F02"/>
    <w:rsid w:val="00213FC8"/>
    <w:rsid w:val="00215377"/>
    <w:rsid w:val="00216335"/>
    <w:rsid w:val="002176B8"/>
    <w:rsid w:val="0022043C"/>
    <w:rsid w:val="0022092B"/>
    <w:rsid w:val="00220F31"/>
    <w:rsid w:val="00221435"/>
    <w:rsid w:val="00222521"/>
    <w:rsid w:val="00222DB5"/>
    <w:rsid w:val="0022378B"/>
    <w:rsid w:val="00223981"/>
    <w:rsid w:val="00224314"/>
    <w:rsid w:val="00224BDC"/>
    <w:rsid w:val="002272A6"/>
    <w:rsid w:val="0022748E"/>
    <w:rsid w:val="0023021B"/>
    <w:rsid w:val="00230ACD"/>
    <w:rsid w:val="00232596"/>
    <w:rsid w:val="00232702"/>
    <w:rsid w:val="00232BF5"/>
    <w:rsid w:val="00233038"/>
    <w:rsid w:val="002336EB"/>
    <w:rsid w:val="0023448F"/>
    <w:rsid w:val="00234897"/>
    <w:rsid w:val="00234EA1"/>
    <w:rsid w:val="00234FE0"/>
    <w:rsid w:val="00235894"/>
    <w:rsid w:val="002364BC"/>
    <w:rsid w:val="002406D2"/>
    <w:rsid w:val="00241FCD"/>
    <w:rsid w:val="0024215C"/>
    <w:rsid w:val="002422DD"/>
    <w:rsid w:val="00243CC9"/>
    <w:rsid w:val="0024403A"/>
    <w:rsid w:val="002468E5"/>
    <w:rsid w:val="00246EF3"/>
    <w:rsid w:val="00247110"/>
    <w:rsid w:val="0024753B"/>
    <w:rsid w:val="002475C1"/>
    <w:rsid w:val="002478B3"/>
    <w:rsid w:val="00247EF2"/>
    <w:rsid w:val="00250FAC"/>
    <w:rsid w:val="002511A2"/>
    <w:rsid w:val="002530E1"/>
    <w:rsid w:val="002530F3"/>
    <w:rsid w:val="00253BBD"/>
    <w:rsid w:val="0025558F"/>
    <w:rsid w:val="002560DA"/>
    <w:rsid w:val="002569BA"/>
    <w:rsid w:val="002573DE"/>
    <w:rsid w:val="002606E7"/>
    <w:rsid w:val="00262DE0"/>
    <w:rsid w:val="00263177"/>
    <w:rsid w:val="00264507"/>
    <w:rsid w:val="0026483F"/>
    <w:rsid w:val="002655B0"/>
    <w:rsid w:val="0026573D"/>
    <w:rsid w:val="00266A66"/>
    <w:rsid w:val="00266EEB"/>
    <w:rsid w:val="00266F12"/>
    <w:rsid w:val="0027130A"/>
    <w:rsid w:val="00272166"/>
    <w:rsid w:val="00272FBA"/>
    <w:rsid w:val="0027523B"/>
    <w:rsid w:val="00275367"/>
    <w:rsid w:val="00281AE3"/>
    <w:rsid w:val="00281CC2"/>
    <w:rsid w:val="00281FE8"/>
    <w:rsid w:val="00282240"/>
    <w:rsid w:val="002824DE"/>
    <w:rsid w:val="00284CE5"/>
    <w:rsid w:val="00284F8A"/>
    <w:rsid w:val="00292A5B"/>
    <w:rsid w:val="002933C8"/>
    <w:rsid w:val="002947C0"/>
    <w:rsid w:val="00294F4A"/>
    <w:rsid w:val="00296B80"/>
    <w:rsid w:val="00297D2C"/>
    <w:rsid w:val="002A102C"/>
    <w:rsid w:val="002A12F3"/>
    <w:rsid w:val="002A20FF"/>
    <w:rsid w:val="002A2191"/>
    <w:rsid w:val="002A23A6"/>
    <w:rsid w:val="002A4848"/>
    <w:rsid w:val="002A4B59"/>
    <w:rsid w:val="002A4BBF"/>
    <w:rsid w:val="002A529E"/>
    <w:rsid w:val="002A6B98"/>
    <w:rsid w:val="002A6EC7"/>
    <w:rsid w:val="002A6F12"/>
    <w:rsid w:val="002A6F8B"/>
    <w:rsid w:val="002A7182"/>
    <w:rsid w:val="002A7331"/>
    <w:rsid w:val="002A7430"/>
    <w:rsid w:val="002B1514"/>
    <w:rsid w:val="002B157F"/>
    <w:rsid w:val="002B20FD"/>
    <w:rsid w:val="002B3952"/>
    <w:rsid w:val="002B3EA1"/>
    <w:rsid w:val="002B4FD3"/>
    <w:rsid w:val="002B55AC"/>
    <w:rsid w:val="002B61CB"/>
    <w:rsid w:val="002B7222"/>
    <w:rsid w:val="002C0613"/>
    <w:rsid w:val="002C072C"/>
    <w:rsid w:val="002C07C7"/>
    <w:rsid w:val="002C1042"/>
    <w:rsid w:val="002C38E7"/>
    <w:rsid w:val="002C3B8C"/>
    <w:rsid w:val="002C43C1"/>
    <w:rsid w:val="002C4D76"/>
    <w:rsid w:val="002C5EC3"/>
    <w:rsid w:val="002C6851"/>
    <w:rsid w:val="002C6E5C"/>
    <w:rsid w:val="002C70FC"/>
    <w:rsid w:val="002D0981"/>
    <w:rsid w:val="002D335E"/>
    <w:rsid w:val="002D35CA"/>
    <w:rsid w:val="002D42A0"/>
    <w:rsid w:val="002D4F86"/>
    <w:rsid w:val="002D5A68"/>
    <w:rsid w:val="002E1FEC"/>
    <w:rsid w:val="002E21C0"/>
    <w:rsid w:val="002E23B5"/>
    <w:rsid w:val="002E2BCE"/>
    <w:rsid w:val="002E2DFD"/>
    <w:rsid w:val="002E364C"/>
    <w:rsid w:val="002E6602"/>
    <w:rsid w:val="002E7E2F"/>
    <w:rsid w:val="002F11FD"/>
    <w:rsid w:val="002F200B"/>
    <w:rsid w:val="002F2611"/>
    <w:rsid w:val="002F3564"/>
    <w:rsid w:val="002F3A91"/>
    <w:rsid w:val="002F67B3"/>
    <w:rsid w:val="002F6DC0"/>
    <w:rsid w:val="00300B56"/>
    <w:rsid w:val="00301631"/>
    <w:rsid w:val="00302A94"/>
    <w:rsid w:val="00302C69"/>
    <w:rsid w:val="00304ADA"/>
    <w:rsid w:val="00304DF6"/>
    <w:rsid w:val="00306C8A"/>
    <w:rsid w:val="00310057"/>
    <w:rsid w:val="00310479"/>
    <w:rsid w:val="003117F6"/>
    <w:rsid w:val="00312C10"/>
    <w:rsid w:val="00313213"/>
    <w:rsid w:val="0031433A"/>
    <w:rsid w:val="00315898"/>
    <w:rsid w:val="00317C71"/>
    <w:rsid w:val="00320B3C"/>
    <w:rsid w:val="00320C1E"/>
    <w:rsid w:val="003213B7"/>
    <w:rsid w:val="00321760"/>
    <w:rsid w:val="00321F59"/>
    <w:rsid w:val="00322A4E"/>
    <w:rsid w:val="00326BCE"/>
    <w:rsid w:val="00327980"/>
    <w:rsid w:val="00330B08"/>
    <w:rsid w:val="003313A5"/>
    <w:rsid w:val="00331A00"/>
    <w:rsid w:val="00332112"/>
    <w:rsid w:val="00332183"/>
    <w:rsid w:val="003322E6"/>
    <w:rsid w:val="00332423"/>
    <w:rsid w:val="0033531A"/>
    <w:rsid w:val="0033696D"/>
    <w:rsid w:val="0034009F"/>
    <w:rsid w:val="0034050C"/>
    <w:rsid w:val="003408AF"/>
    <w:rsid w:val="003421BF"/>
    <w:rsid w:val="0034293A"/>
    <w:rsid w:val="00346264"/>
    <w:rsid w:val="0034668D"/>
    <w:rsid w:val="0034672A"/>
    <w:rsid w:val="003472DE"/>
    <w:rsid w:val="003478B4"/>
    <w:rsid w:val="00347DBB"/>
    <w:rsid w:val="003516E2"/>
    <w:rsid w:val="0035252E"/>
    <w:rsid w:val="00352A91"/>
    <w:rsid w:val="00353DD3"/>
    <w:rsid w:val="0035461B"/>
    <w:rsid w:val="003548F0"/>
    <w:rsid w:val="003549EF"/>
    <w:rsid w:val="00354F4A"/>
    <w:rsid w:val="003602AF"/>
    <w:rsid w:val="00362489"/>
    <w:rsid w:val="00362EAE"/>
    <w:rsid w:val="0037027F"/>
    <w:rsid w:val="00370A2E"/>
    <w:rsid w:val="00370BB8"/>
    <w:rsid w:val="00370F3A"/>
    <w:rsid w:val="003720EE"/>
    <w:rsid w:val="00372479"/>
    <w:rsid w:val="0037438C"/>
    <w:rsid w:val="0037450D"/>
    <w:rsid w:val="0037454A"/>
    <w:rsid w:val="00374DDE"/>
    <w:rsid w:val="00375856"/>
    <w:rsid w:val="00376160"/>
    <w:rsid w:val="00381560"/>
    <w:rsid w:val="0038250B"/>
    <w:rsid w:val="00384DC2"/>
    <w:rsid w:val="003859C2"/>
    <w:rsid w:val="00386AD3"/>
    <w:rsid w:val="00386B68"/>
    <w:rsid w:val="00390D42"/>
    <w:rsid w:val="00394172"/>
    <w:rsid w:val="0039473E"/>
    <w:rsid w:val="003952EB"/>
    <w:rsid w:val="00395AA6"/>
    <w:rsid w:val="00395E5C"/>
    <w:rsid w:val="003964D7"/>
    <w:rsid w:val="003A0436"/>
    <w:rsid w:val="003A0F4A"/>
    <w:rsid w:val="003A269A"/>
    <w:rsid w:val="003A391E"/>
    <w:rsid w:val="003A52B7"/>
    <w:rsid w:val="003A5906"/>
    <w:rsid w:val="003A6DD1"/>
    <w:rsid w:val="003A79C6"/>
    <w:rsid w:val="003A7E2A"/>
    <w:rsid w:val="003B3058"/>
    <w:rsid w:val="003B36B2"/>
    <w:rsid w:val="003B3813"/>
    <w:rsid w:val="003B59BE"/>
    <w:rsid w:val="003B7634"/>
    <w:rsid w:val="003B7EB8"/>
    <w:rsid w:val="003C1994"/>
    <w:rsid w:val="003C2921"/>
    <w:rsid w:val="003C4117"/>
    <w:rsid w:val="003C53AD"/>
    <w:rsid w:val="003C76E8"/>
    <w:rsid w:val="003D0D11"/>
    <w:rsid w:val="003D1788"/>
    <w:rsid w:val="003D4AE1"/>
    <w:rsid w:val="003D595E"/>
    <w:rsid w:val="003D5D2E"/>
    <w:rsid w:val="003D5DF4"/>
    <w:rsid w:val="003D64F9"/>
    <w:rsid w:val="003D6AB3"/>
    <w:rsid w:val="003D7230"/>
    <w:rsid w:val="003D7515"/>
    <w:rsid w:val="003E0AC4"/>
    <w:rsid w:val="003E3410"/>
    <w:rsid w:val="003E694E"/>
    <w:rsid w:val="003E69E9"/>
    <w:rsid w:val="003E7A7C"/>
    <w:rsid w:val="003E7CFF"/>
    <w:rsid w:val="003F080D"/>
    <w:rsid w:val="003F08E5"/>
    <w:rsid w:val="003F169B"/>
    <w:rsid w:val="003F2882"/>
    <w:rsid w:val="003F28EF"/>
    <w:rsid w:val="003F2FFB"/>
    <w:rsid w:val="003F3748"/>
    <w:rsid w:val="003F44AE"/>
    <w:rsid w:val="003F52C5"/>
    <w:rsid w:val="003F549C"/>
    <w:rsid w:val="003F5532"/>
    <w:rsid w:val="003F69F1"/>
    <w:rsid w:val="003F72DD"/>
    <w:rsid w:val="003F7B0B"/>
    <w:rsid w:val="00400C14"/>
    <w:rsid w:val="00401660"/>
    <w:rsid w:val="004016D4"/>
    <w:rsid w:val="00402254"/>
    <w:rsid w:val="004027F7"/>
    <w:rsid w:val="00402E9E"/>
    <w:rsid w:val="00402F3E"/>
    <w:rsid w:val="004052CC"/>
    <w:rsid w:val="00405570"/>
    <w:rsid w:val="00405E71"/>
    <w:rsid w:val="00410C9B"/>
    <w:rsid w:val="00413E30"/>
    <w:rsid w:val="00414B6B"/>
    <w:rsid w:val="00415151"/>
    <w:rsid w:val="00415690"/>
    <w:rsid w:val="004159AF"/>
    <w:rsid w:val="00415E45"/>
    <w:rsid w:val="004163D1"/>
    <w:rsid w:val="004165E3"/>
    <w:rsid w:val="004172AD"/>
    <w:rsid w:val="00420EEB"/>
    <w:rsid w:val="00421A5F"/>
    <w:rsid w:val="0042314A"/>
    <w:rsid w:val="00423F02"/>
    <w:rsid w:val="00424E75"/>
    <w:rsid w:val="00424ED6"/>
    <w:rsid w:val="004250CB"/>
    <w:rsid w:val="0042515B"/>
    <w:rsid w:val="00425EAA"/>
    <w:rsid w:val="00426AD6"/>
    <w:rsid w:val="00426B78"/>
    <w:rsid w:val="004305F0"/>
    <w:rsid w:val="0043076E"/>
    <w:rsid w:val="00430B2A"/>
    <w:rsid w:val="00431A95"/>
    <w:rsid w:val="00432F85"/>
    <w:rsid w:val="004341A8"/>
    <w:rsid w:val="004360C9"/>
    <w:rsid w:val="004368CB"/>
    <w:rsid w:val="00436B34"/>
    <w:rsid w:val="00436B88"/>
    <w:rsid w:val="00437928"/>
    <w:rsid w:val="00437E83"/>
    <w:rsid w:val="0044000B"/>
    <w:rsid w:val="00440E42"/>
    <w:rsid w:val="004419F8"/>
    <w:rsid w:val="004428C7"/>
    <w:rsid w:val="00442D0E"/>
    <w:rsid w:val="0044508C"/>
    <w:rsid w:val="00445C5F"/>
    <w:rsid w:val="00446006"/>
    <w:rsid w:val="004462F5"/>
    <w:rsid w:val="004500CA"/>
    <w:rsid w:val="00452081"/>
    <w:rsid w:val="00453567"/>
    <w:rsid w:val="00453EF6"/>
    <w:rsid w:val="004548E7"/>
    <w:rsid w:val="00454F67"/>
    <w:rsid w:val="004553BA"/>
    <w:rsid w:val="00455E81"/>
    <w:rsid w:val="00457444"/>
    <w:rsid w:val="00457DDF"/>
    <w:rsid w:val="00461AF6"/>
    <w:rsid w:val="00463BF4"/>
    <w:rsid w:val="00465307"/>
    <w:rsid w:val="0046555A"/>
    <w:rsid w:val="00465BDD"/>
    <w:rsid w:val="00465D09"/>
    <w:rsid w:val="00466025"/>
    <w:rsid w:val="004677F8"/>
    <w:rsid w:val="00470B53"/>
    <w:rsid w:val="00471302"/>
    <w:rsid w:val="004718AF"/>
    <w:rsid w:val="00472389"/>
    <w:rsid w:val="00475E8F"/>
    <w:rsid w:val="00475FDC"/>
    <w:rsid w:val="004770A0"/>
    <w:rsid w:val="004776ED"/>
    <w:rsid w:val="00477A2B"/>
    <w:rsid w:val="004803AD"/>
    <w:rsid w:val="00483BC1"/>
    <w:rsid w:val="004842A5"/>
    <w:rsid w:val="00484367"/>
    <w:rsid w:val="00484D11"/>
    <w:rsid w:val="004853BE"/>
    <w:rsid w:val="00485F39"/>
    <w:rsid w:val="004865B6"/>
    <w:rsid w:val="004867E9"/>
    <w:rsid w:val="0048693C"/>
    <w:rsid w:val="0048757C"/>
    <w:rsid w:val="004877A6"/>
    <w:rsid w:val="0049052A"/>
    <w:rsid w:val="004926D7"/>
    <w:rsid w:val="0049346C"/>
    <w:rsid w:val="0049377A"/>
    <w:rsid w:val="00493850"/>
    <w:rsid w:val="00493B4B"/>
    <w:rsid w:val="00493EE1"/>
    <w:rsid w:val="00495F10"/>
    <w:rsid w:val="00496CAC"/>
    <w:rsid w:val="004970DC"/>
    <w:rsid w:val="00497426"/>
    <w:rsid w:val="00497ECD"/>
    <w:rsid w:val="004A019F"/>
    <w:rsid w:val="004A134F"/>
    <w:rsid w:val="004A2785"/>
    <w:rsid w:val="004A2817"/>
    <w:rsid w:val="004A30A0"/>
    <w:rsid w:val="004A3957"/>
    <w:rsid w:val="004A4AA2"/>
    <w:rsid w:val="004A4E24"/>
    <w:rsid w:val="004A6232"/>
    <w:rsid w:val="004A682B"/>
    <w:rsid w:val="004A6E72"/>
    <w:rsid w:val="004A7EB2"/>
    <w:rsid w:val="004B229B"/>
    <w:rsid w:val="004B2495"/>
    <w:rsid w:val="004B2B7B"/>
    <w:rsid w:val="004B3E42"/>
    <w:rsid w:val="004B5454"/>
    <w:rsid w:val="004B76BE"/>
    <w:rsid w:val="004B7FBA"/>
    <w:rsid w:val="004C0381"/>
    <w:rsid w:val="004C2542"/>
    <w:rsid w:val="004C3055"/>
    <w:rsid w:val="004C3CE7"/>
    <w:rsid w:val="004C58B9"/>
    <w:rsid w:val="004C6235"/>
    <w:rsid w:val="004C79AC"/>
    <w:rsid w:val="004D049C"/>
    <w:rsid w:val="004D0F7B"/>
    <w:rsid w:val="004D16ED"/>
    <w:rsid w:val="004D228B"/>
    <w:rsid w:val="004D2B85"/>
    <w:rsid w:val="004D2FBC"/>
    <w:rsid w:val="004D34C7"/>
    <w:rsid w:val="004D4757"/>
    <w:rsid w:val="004D4B3E"/>
    <w:rsid w:val="004D5A36"/>
    <w:rsid w:val="004D5FFE"/>
    <w:rsid w:val="004D63E5"/>
    <w:rsid w:val="004D6DEC"/>
    <w:rsid w:val="004D71A1"/>
    <w:rsid w:val="004D724E"/>
    <w:rsid w:val="004E0B45"/>
    <w:rsid w:val="004E0F21"/>
    <w:rsid w:val="004E22B3"/>
    <w:rsid w:val="004E2F4F"/>
    <w:rsid w:val="004E365D"/>
    <w:rsid w:val="004E380D"/>
    <w:rsid w:val="004E3B3F"/>
    <w:rsid w:val="004E43A0"/>
    <w:rsid w:val="004E4B15"/>
    <w:rsid w:val="004E4EE7"/>
    <w:rsid w:val="004E53E5"/>
    <w:rsid w:val="004E53EB"/>
    <w:rsid w:val="004E5468"/>
    <w:rsid w:val="004E6A11"/>
    <w:rsid w:val="004E6D5B"/>
    <w:rsid w:val="004E7769"/>
    <w:rsid w:val="004F046A"/>
    <w:rsid w:val="004F09A7"/>
    <w:rsid w:val="004F1821"/>
    <w:rsid w:val="004F2327"/>
    <w:rsid w:val="004F24DB"/>
    <w:rsid w:val="004F3096"/>
    <w:rsid w:val="004F39C3"/>
    <w:rsid w:val="004F425E"/>
    <w:rsid w:val="005003B9"/>
    <w:rsid w:val="00503048"/>
    <w:rsid w:val="005038F8"/>
    <w:rsid w:val="00504977"/>
    <w:rsid w:val="00505087"/>
    <w:rsid w:val="00505E40"/>
    <w:rsid w:val="00507052"/>
    <w:rsid w:val="005072F4"/>
    <w:rsid w:val="0051090C"/>
    <w:rsid w:val="0051148A"/>
    <w:rsid w:val="0051323F"/>
    <w:rsid w:val="00513604"/>
    <w:rsid w:val="00514386"/>
    <w:rsid w:val="005149B0"/>
    <w:rsid w:val="00514EEE"/>
    <w:rsid w:val="00516092"/>
    <w:rsid w:val="00520379"/>
    <w:rsid w:val="00520816"/>
    <w:rsid w:val="0052137B"/>
    <w:rsid w:val="00522959"/>
    <w:rsid w:val="00522D7C"/>
    <w:rsid w:val="00522E4C"/>
    <w:rsid w:val="00523156"/>
    <w:rsid w:val="00523778"/>
    <w:rsid w:val="00523F06"/>
    <w:rsid w:val="00523FA9"/>
    <w:rsid w:val="0052498B"/>
    <w:rsid w:val="00524A78"/>
    <w:rsid w:val="00524AC8"/>
    <w:rsid w:val="00525E2E"/>
    <w:rsid w:val="00527999"/>
    <w:rsid w:val="00530A6E"/>
    <w:rsid w:val="0053129E"/>
    <w:rsid w:val="005315ED"/>
    <w:rsid w:val="00531658"/>
    <w:rsid w:val="0053255E"/>
    <w:rsid w:val="00534329"/>
    <w:rsid w:val="005349C2"/>
    <w:rsid w:val="005356B2"/>
    <w:rsid w:val="0053647C"/>
    <w:rsid w:val="00536C6A"/>
    <w:rsid w:val="00536D7B"/>
    <w:rsid w:val="00537695"/>
    <w:rsid w:val="0054181C"/>
    <w:rsid w:val="00541C08"/>
    <w:rsid w:val="00542391"/>
    <w:rsid w:val="00542C4D"/>
    <w:rsid w:val="00542F0C"/>
    <w:rsid w:val="00543212"/>
    <w:rsid w:val="00543B92"/>
    <w:rsid w:val="00544703"/>
    <w:rsid w:val="00544D17"/>
    <w:rsid w:val="00545024"/>
    <w:rsid w:val="005451E2"/>
    <w:rsid w:val="00545947"/>
    <w:rsid w:val="005476C2"/>
    <w:rsid w:val="00547E12"/>
    <w:rsid w:val="005500D4"/>
    <w:rsid w:val="005504A8"/>
    <w:rsid w:val="00552070"/>
    <w:rsid w:val="0055661E"/>
    <w:rsid w:val="005573AE"/>
    <w:rsid w:val="005576A6"/>
    <w:rsid w:val="00557AA7"/>
    <w:rsid w:val="005604DD"/>
    <w:rsid w:val="00561527"/>
    <w:rsid w:val="00561CB0"/>
    <w:rsid w:val="0056425D"/>
    <w:rsid w:val="00564D77"/>
    <w:rsid w:val="00567282"/>
    <w:rsid w:val="00567B3E"/>
    <w:rsid w:val="00571F10"/>
    <w:rsid w:val="00573315"/>
    <w:rsid w:val="0057344B"/>
    <w:rsid w:val="00575525"/>
    <w:rsid w:val="00577C71"/>
    <w:rsid w:val="00577D6D"/>
    <w:rsid w:val="00577F43"/>
    <w:rsid w:val="00577FB0"/>
    <w:rsid w:val="00580C8B"/>
    <w:rsid w:val="0058166B"/>
    <w:rsid w:val="0058206E"/>
    <w:rsid w:val="00582596"/>
    <w:rsid w:val="00583069"/>
    <w:rsid w:val="00583A65"/>
    <w:rsid w:val="00584ADC"/>
    <w:rsid w:val="00584BAD"/>
    <w:rsid w:val="00585095"/>
    <w:rsid w:val="00586B65"/>
    <w:rsid w:val="00586C46"/>
    <w:rsid w:val="00586E3C"/>
    <w:rsid w:val="00587916"/>
    <w:rsid w:val="00587C8C"/>
    <w:rsid w:val="00591713"/>
    <w:rsid w:val="00592025"/>
    <w:rsid w:val="00592037"/>
    <w:rsid w:val="005929DA"/>
    <w:rsid w:val="00593633"/>
    <w:rsid w:val="00593879"/>
    <w:rsid w:val="00593AD3"/>
    <w:rsid w:val="00595329"/>
    <w:rsid w:val="00597C0B"/>
    <w:rsid w:val="00597F5C"/>
    <w:rsid w:val="005A0DDC"/>
    <w:rsid w:val="005A11F2"/>
    <w:rsid w:val="005A17A8"/>
    <w:rsid w:val="005A215D"/>
    <w:rsid w:val="005A24BB"/>
    <w:rsid w:val="005A43D0"/>
    <w:rsid w:val="005A520F"/>
    <w:rsid w:val="005A54F6"/>
    <w:rsid w:val="005A5B09"/>
    <w:rsid w:val="005A6390"/>
    <w:rsid w:val="005A6784"/>
    <w:rsid w:val="005A79A7"/>
    <w:rsid w:val="005A7CA1"/>
    <w:rsid w:val="005B0AD7"/>
    <w:rsid w:val="005B1074"/>
    <w:rsid w:val="005B1199"/>
    <w:rsid w:val="005B19CD"/>
    <w:rsid w:val="005B1B96"/>
    <w:rsid w:val="005B1FDC"/>
    <w:rsid w:val="005B223F"/>
    <w:rsid w:val="005B240F"/>
    <w:rsid w:val="005B2DDC"/>
    <w:rsid w:val="005B3C2A"/>
    <w:rsid w:val="005B621E"/>
    <w:rsid w:val="005B6ED5"/>
    <w:rsid w:val="005C1236"/>
    <w:rsid w:val="005C2668"/>
    <w:rsid w:val="005C2ED0"/>
    <w:rsid w:val="005C3432"/>
    <w:rsid w:val="005C35A1"/>
    <w:rsid w:val="005C3A80"/>
    <w:rsid w:val="005C3CDE"/>
    <w:rsid w:val="005C5271"/>
    <w:rsid w:val="005C5F8E"/>
    <w:rsid w:val="005C6CD6"/>
    <w:rsid w:val="005C7BED"/>
    <w:rsid w:val="005D1F92"/>
    <w:rsid w:val="005D2784"/>
    <w:rsid w:val="005D2E12"/>
    <w:rsid w:val="005D30A8"/>
    <w:rsid w:val="005D3107"/>
    <w:rsid w:val="005D4093"/>
    <w:rsid w:val="005D5414"/>
    <w:rsid w:val="005D5A6A"/>
    <w:rsid w:val="005D5DEF"/>
    <w:rsid w:val="005D7859"/>
    <w:rsid w:val="005E0C2E"/>
    <w:rsid w:val="005E19D2"/>
    <w:rsid w:val="005E204E"/>
    <w:rsid w:val="005E28F7"/>
    <w:rsid w:val="005E4AF0"/>
    <w:rsid w:val="005E51B2"/>
    <w:rsid w:val="005E5C15"/>
    <w:rsid w:val="005E646C"/>
    <w:rsid w:val="005E6C3C"/>
    <w:rsid w:val="005E6DD8"/>
    <w:rsid w:val="005F036B"/>
    <w:rsid w:val="005F2BF9"/>
    <w:rsid w:val="005F30B7"/>
    <w:rsid w:val="005F35F1"/>
    <w:rsid w:val="005F39E8"/>
    <w:rsid w:val="005F4C03"/>
    <w:rsid w:val="005F53E9"/>
    <w:rsid w:val="005F55F9"/>
    <w:rsid w:val="005F763A"/>
    <w:rsid w:val="005F7C37"/>
    <w:rsid w:val="005F7C5A"/>
    <w:rsid w:val="006000A8"/>
    <w:rsid w:val="00600892"/>
    <w:rsid w:val="00601574"/>
    <w:rsid w:val="0060225E"/>
    <w:rsid w:val="00603026"/>
    <w:rsid w:val="00603B07"/>
    <w:rsid w:val="00605291"/>
    <w:rsid w:val="00605824"/>
    <w:rsid w:val="00605C18"/>
    <w:rsid w:val="00606B31"/>
    <w:rsid w:val="00607094"/>
    <w:rsid w:val="006108D2"/>
    <w:rsid w:val="00610AE8"/>
    <w:rsid w:val="006112F1"/>
    <w:rsid w:val="00611B82"/>
    <w:rsid w:val="006126D9"/>
    <w:rsid w:val="0061482C"/>
    <w:rsid w:val="00614E82"/>
    <w:rsid w:val="00614F4E"/>
    <w:rsid w:val="006153D3"/>
    <w:rsid w:val="00615D07"/>
    <w:rsid w:val="006214F7"/>
    <w:rsid w:val="006226C7"/>
    <w:rsid w:val="00623079"/>
    <w:rsid w:val="00624A4D"/>
    <w:rsid w:val="0062540B"/>
    <w:rsid w:val="00626D27"/>
    <w:rsid w:val="00626FF8"/>
    <w:rsid w:val="00630155"/>
    <w:rsid w:val="00630936"/>
    <w:rsid w:val="0063167A"/>
    <w:rsid w:val="0063310E"/>
    <w:rsid w:val="0063550B"/>
    <w:rsid w:val="00635D68"/>
    <w:rsid w:val="0063636C"/>
    <w:rsid w:val="006374D6"/>
    <w:rsid w:val="00637817"/>
    <w:rsid w:val="00640D8A"/>
    <w:rsid w:val="00640E7C"/>
    <w:rsid w:val="00642097"/>
    <w:rsid w:val="006424D7"/>
    <w:rsid w:val="006443EE"/>
    <w:rsid w:val="0064497F"/>
    <w:rsid w:val="00644D5B"/>
    <w:rsid w:val="00646095"/>
    <w:rsid w:val="00646E97"/>
    <w:rsid w:val="00647A11"/>
    <w:rsid w:val="00650838"/>
    <w:rsid w:val="00651B13"/>
    <w:rsid w:val="006523C3"/>
    <w:rsid w:val="00652F61"/>
    <w:rsid w:val="0065424F"/>
    <w:rsid w:val="00656BF5"/>
    <w:rsid w:val="00656C46"/>
    <w:rsid w:val="006572F4"/>
    <w:rsid w:val="006602A7"/>
    <w:rsid w:val="00661BD4"/>
    <w:rsid w:val="00661C5B"/>
    <w:rsid w:val="00662A65"/>
    <w:rsid w:val="00662CB4"/>
    <w:rsid w:val="0066318E"/>
    <w:rsid w:val="00666924"/>
    <w:rsid w:val="006672CE"/>
    <w:rsid w:val="00667EAE"/>
    <w:rsid w:val="00672729"/>
    <w:rsid w:val="0067373F"/>
    <w:rsid w:val="006742E4"/>
    <w:rsid w:val="006752CB"/>
    <w:rsid w:val="0067563E"/>
    <w:rsid w:val="0067635A"/>
    <w:rsid w:val="006815B7"/>
    <w:rsid w:val="00682472"/>
    <w:rsid w:val="00682845"/>
    <w:rsid w:val="00682E78"/>
    <w:rsid w:val="00683576"/>
    <w:rsid w:val="006838D1"/>
    <w:rsid w:val="00683BB1"/>
    <w:rsid w:val="00684762"/>
    <w:rsid w:val="00684C9C"/>
    <w:rsid w:val="006851BD"/>
    <w:rsid w:val="00687A1F"/>
    <w:rsid w:val="00687D29"/>
    <w:rsid w:val="006947E3"/>
    <w:rsid w:val="0069623C"/>
    <w:rsid w:val="00696603"/>
    <w:rsid w:val="00697A10"/>
    <w:rsid w:val="006A02E4"/>
    <w:rsid w:val="006A2C06"/>
    <w:rsid w:val="006A3011"/>
    <w:rsid w:val="006A3148"/>
    <w:rsid w:val="006A34E9"/>
    <w:rsid w:val="006A7688"/>
    <w:rsid w:val="006A76F2"/>
    <w:rsid w:val="006B0B68"/>
    <w:rsid w:val="006B3465"/>
    <w:rsid w:val="006B3D4B"/>
    <w:rsid w:val="006B5502"/>
    <w:rsid w:val="006B626B"/>
    <w:rsid w:val="006B76A5"/>
    <w:rsid w:val="006C0CB4"/>
    <w:rsid w:val="006C71FA"/>
    <w:rsid w:val="006D0819"/>
    <w:rsid w:val="006D1BE8"/>
    <w:rsid w:val="006D4289"/>
    <w:rsid w:val="006D47D4"/>
    <w:rsid w:val="006D7539"/>
    <w:rsid w:val="006E03B9"/>
    <w:rsid w:val="006E0D23"/>
    <w:rsid w:val="006E14DE"/>
    <w:rsid w:val="006E1B37"/>
    <w:rsid w:val="006E3AD7"/>
    <w:rsid w:val="006E3D7C"/>
    <w:rsid w:val="006E4364"/>
    <w:rsid w:val="006E567F"/>
    <w:rsid w:val="006E6155"/>
    <w:rsid w:val="006E6450"/>
    <w:rsid w:val="006E6B09"/>
    <w:rsid w:val="006E6EB0"/>
    <w:rsid w:val="006F084A"/>
    <w:rsid w:val="006F267D"/>
    <w:rsid w:val="006F4E03"/>
    <w:rsid w:val="006F5532"/>
    <w:rsid w:val="006F5832"/>
    <w:rsid w:val="006F5B81"/>
    <w:rsid w:val="007010EA"/>
    <w:rsid w:val="00701506"/>
    <w:rsid w:val="00701B47"/>
    <w:rsid w:val="00701FD1"/>
    <w:rsid w:val="007022AC"/>
    <w:rsid w:val="00703639"/>
    <w:rsid w:val="00703BBB"/>
    <w:rsid w:val="00703FCC"/>
    <w:rsid w:val="00704977"/>
    <w:rsid w:val="007050A2"/>
    <w:rsid w:val="007056E7"/>
    <w:rsid w:val="00706FB6"/>
    <w:rsid w:val="00707C7E"/>
    <w:rsid w:val="0071002D"/>
    <w:rsid w:val="00710C7D"/>
    <w:rsid w:val="00712975"/>
    <w:rsid w:val="00712E69"/>
    <w:rsid w:val="00713F3F"/>
    <w:rsid w:val="0071580A"/>
    <w:rsid w:val="00715856"/>
    <w:rsid w:val="00715B40"/>
    <w:rsid w:val="00715C05"/>
    <w:rsid w:val="007167C1"/>
    <w:rsid w:val="00716B2E"/>
    <w:rsid w:val="00717E51"/>
    <w:rsid w:val="0072035E"/>
    <w:rsid w:val="007203B9"/>
    <w:rsid w:val="00720BD9"/>
    <w:rsid w:val="007215B4"/>
    <w:rsid w:val="00721E70"/>
    <w:rsid w:val="00721EF9"/>
    <w:rsid w:val="00722853"/>
    <w:rsid w:val="00723494"/>
    <w:rsid w:val="0072461C"/>
    <w:rsid w:val="00724DFB"/>
    <w:rsid w:val="00725F0F"/>
    <w:rsid w:val="00726003"/>
    <w:rsid w:val="007322C1"/>
    <w:rsid w:val="00732BE6"/>
    <w:rsid w:val="007345BC"/>
    <w:rsid w:val="007346D2"/>
    <w:rsid w:val="00735A5A"/>
    <w:rsid w:val="00735C71"/>
    <w:rsid w:val="0074089E"/>
    <w:rsid w:val="00740B4B"/>
    <w:rsid w:val="00740EEA"/>
    <w:rsid w:val="00741157"/>
    <w:rsid w:val="00741E04"/>
    <w:rsid w:val="00741F95"/>
    <w:rsid w:val="0074238B"/>
    <w:rsid w:val="007430D2"/>
    <w:rsid w:val="00744477"/>
    <w:rsid w:val="00744DBC"/>
    <w:rsid w:val="0074515C"/>
    <w:rsid w:val="00745982"/>
    <w:rsid w:val="00745C2A"/>
    <w:rsid w:val="007473C0"/>
    <w:rsid w:val="00747D5F"/>
    <w:rsid w:val="00750BB7"/>
    <w:rsid w:val="00750FFE"/>
    <w:rsid w:val="00751A05"/>
    <w:rsid w:val="00751E31"/>
    <w:rsid w:val="00751F14"/>
    <w:rsid w:val="007536A0"/>
    <w:rsid w:val="00753F3A"/>
    <w:rsid w:val="007553B3"/>
    <w:rsid w:val="0075791E"/>
    <w:rsid w:val="00760620"/>
    <w:rsid w:val="00761638"/>
    <w:rsid w:val="007624BB"/>
    <w:rsid w:val="0076396A"/>
    <w:rsid w:val="00763D20"/>
    <w:rsid w:val="007643C1"/>
    <w:rsid w:val="00764939"/>
    <w:rsid w:val="00764ADA"/>
    <w:rsid w:val="00766FB8"/>
    <w:rsid w:val="0077058D"/>
    <w:rsid w:val="00770928"/>
    <w:rsid w:val="00774003"/>
    <w:rsid w:val="007746D8"/>
    <w:rsid w:val="00774764"/>
    <w:rsid w:val="00774D08"/>
    <w:rsid w:val="00776882"/>
    <w:rsid w:val="007775FF"/>
    <w:rsid w:val="00780220"/>
    <w:rsid w:val="00780647"/>
    <w:rsid w:val="00781365"/>
    <w:rsid w:val="00782B55"/>
    <w:rsid w:val="00782BDF"/>
    <w:rsid w:val="00782DB3"/>
    <w:rsid w:val="00782E33"/>
    <w:rsid w:val="00782FE0"/>
    <w:rsid w:val="0078457F"/>
    <w:rsid w:val="00785209"/>
    <w:rsid w:val="007855AB"/>
    <w:rsid w:val="00785843"/>
    <w:rsid w:val="00785BAF"/>
    <w:rsid w:val="00786E42"/>
    <w:rsid w:val="00787DE9"/>
    <w:rsid w:val="0079137F"/>
    <w:rsid w:val="00791513"/>
    <w:rsid w:val="00791519"/>
    <w:rsid w:val="00791528"/>
    <w:rsid w:val="007916A1"/>
    <w:rsid w:val="00792D1F"/>
    <w:rsid w:val="0079307E"/>
    <w:rsid w:val="00794A62"/>
    <w:rsid w:val="0079566A"/>
    <w:rsid w:val="0079617A"/>
    <w:rsid w:val="00796702"/>
    <w:rsid w:val="007970F9"/>
    <w:rsid w:val="00797642"/>
    <w:rsid w:val="00797B3B"/>
    <w:rsid w:val="007A09BD"/>
    <w:rsid w:val="007A0ED6"/>
    <w:rsid w:val="007A2C1D"/>
    <w:rsid w:val="007A3B02"/>
    <w:rsid w:val="007A412C"/>
    <w:rsid w:val="007A55FF"/>
    <w:rsid w:val="007A574C"/>
    <w:rsid w:val="007A71B8"/>
    <w:rsid w:val="007A72DB"/>
    <w:rsid w:val="007A7694"/>
    <w:rsid w:val="007A78A8"/>
    <w:rsid w:val="007A7FE9"/>
    <w:rsid w:val="007B1372"/>
    <w:rsid w:val="007B21AD"/>
    <w:rsid w:val="007B260C"/>
    <w:rsid w:val="007B3438"/>
    <w:rsid w:val="007B3475"/>
    <w:rsid w:val="007B4897"/>
    <w:rsid w:val="007B5DEA"/>
    <w:rsid w:val="007B6968"/>
    <w:rsid w:val="007B73CE"/>
    <w:rsid w:val="007B7B1B"/>
    <w:rsid w:val="007C01FE"/>
    <w:rsid w:val="007C15EB"/>
    <w:rsid w:val="007C1AAD"/>
    <w:rsid w:val="007C3427"/>
    <w:rsid w:val="007C37E4"/>
    <w:rsid w:val="007C3B8C"/>
    <w:rsid w:val="007C3D8F"/>
    <w:rsid w:val="007C413F"/>
    <w:rsid w:val="007C6D00"/>
    <w:rsid w:val="007C76C3"/>
    <w:rsid w:val="007C7C51"/>
    <w:rsid w:val="007D020A"/>
    <w:rsid w:val="007D0A6B"/>
    <w:rsid w:val="007D0AD9"/>
    <w:rsid w:val="007D0B66"/>
    <w:rsid w:val="007D0DE2"/>
    <w:rsid w:val="007D1D78"/>
    <w:rsid w:val="007D1F7F"/>
    <w:rsid w:val="007D25FA"/>
    <w:rsid w:val="007D3133"/>
    <w:rsid w:val="007D3C8A"/>
    <w:rsid w:val="007D6A53"/>
    <w:rsid w:val="007D7FA2"/>
    <w:rsid w:val="007E11E8"/>
    <w:rsid w:val="007E18A1"/>
    <w:rsid w:val="007E1ABC"/>
    <w:rsid w:val="007E2100"/>
    <w:rsid w:val="007E2642"/>
    <w:rsid w:val="007E2A9E"/>
    <w:rsid w:val="007E37F6"/>
    <w:rsid w:val="007E447C"/>
    <w:rsid w:val="007E5BDA"/>
    <w:rsid w:val="007E60E9"/>
    <w:rsid w:val="007F0D72"/>
    <w:rsid w:val="007F10CE"/>
    <w:rsid w:val="007F1131"/>
    <w:rsid w:val="007F446D"/>
    <w:rsid w:val="007F4934"/>
    <w:rsid w:val="007F4FA8"/>
    <w:rsid w:val="007F5537"/>
    <w:rsid w:val="007F586D"/>
    <w:rsid w:val="007F5CAF"/>
    <w:rsid w:val="007F64BB"/>
    <w:rsid w:val="0080128F"/>
    <w:rsid w:val="00801DCC"/>
    <w:rsid w:val="00803978"/>
    <w:rsid w:val="00804638"/>
    <w:rsid w:val="008051C8"/>
    <w:rsid w:val="0080563C"/>
    <w:rsid w:val="00807401"/>
    <w:rsid w:val="00810096"/>
    <w:rsid w:val="00812929"/>
    <w:rsid w:val="0081641C"/>
    <w:rsid w:val="008168DD"/>
    <w:rsid w:val="00816DC4"/>
    <w:rsid w:val="0081786B"/>
    <w:rsid w:val="00821093"/>
    <w:rsid w:val="00821665"/>
    <w:rsid w:val="00821732"/>
    <w:rsid w:val="00822BD1"/>
    <w:rsid w:val="008242ED"/>
    <w:rsid w:val="0082490A"/>
    <w:rsid w:val="00824C79"/>
    <w:rsid w:val="00825492"/>
    <w:rsid w:val="0082743E"/>
    <w:rsid w:val="00827860"/>
    <w:rsid w:val="008310DD"/>
    <w:rsid w:val="00831507"/>
    <w:rsid w:val="00832C6D"/>
    <w:rsid w:val="00833B42"/>
    <w:rsid w:val="0083456B"/>
    <w:rsid w:val="0083658B"/>
    <w:rsid w:val="00836959"/>
    <w:rsid w:val="00837556"/>
    <w:rsid w:val="008377B9"/>
    <w:rsid w:val="00840BED"/>
    <w:rsid w:val="008431D5"/>
    <w:rsid w:val="00843384"/>
    <w:rsid w:val="00843D84"/>
    <w:rsid w:val="00843F94"/>
    <w:rsid w:val="00844AD1"/>
    <w:rsid w:val="00844B50"/>
    <w:rsid w:val="00844B6E"/>
    <w:rsid w:val="00844EB5"/>
    <w:rsid w:val="008453C6"/>
    <w:rsid w:val="00845685"/>
    <w:rsid w:val="00847238"/>
    <w:rsid w:val="008472AA"/>
    <w:rsid w:val="0085027A"/>
    <w:rsid w:val="00850767"/>
    <w:rsid w:val="00850AC5"/>
    <w:rsid w:val="00850E19"/>
    <w:rsid w:val="00850F6A"/>
    <w:rsid w:val="00851CEE"/>
    <w:rsid w:val="00853595"/>
    <w:rsid w:val="00853A0B"/>
    <w:rsid w:val="00854306"/>
    <w:rsid w:val="008560F9"/>
    <w:rsid w:val="00856DEC"/>
    <w:rsid w:val="008570D1"/>
    <w:rsid w:val="008613AF"/>
    <w:rsid w:val="00861AF4"/>
    <w:rsid w:val="00861B32"/>
    <w:rsid w:val="008628A0"/>
    <w:rsid w:val="0086574D"/>
    <w:rsid w:val="00866A81"/>
    <w:rsid w:val="00870850"/>
    <w:rsid w:val="00870EBA"/>
    <w:rsid w:val="008718F7"/>
    <w:rsid w:val="00871A77"/>
    <w:rsid w:val="008724B1"/>
    <w:rsid w:val="0087256C"/>
    <w:rsid w:val="00873A61"/>
    <w:rsid w:val="00874226"/>
    <w:rsid w:val="0087431E"/>
    <w:rsid w:val="00875C91"/>
    <w:rsid w:val="00876EB8"/>
    <w:rsid w:val="0087705D"/>
    <w:rsid w:val="00880185"/>
    <w:rsid w:val="0088136A"/>
    <w:rsid w:val="008813A3"/>
    <w:rsid w:val="00881E19"/>
    <w:rsid w:val="00882A0E"/>
    <w:rsid w:val="00883061"/>
    <w:rsid w:val="0088455C"/>
    <w:rsid w:val="00884E48"/>
    <w:rsid w:val="008850D8"/>
    <w:rsid w:val="00885679"/>
    <w:rsid w:val="008862A3"/>
    <w:rsid w:val="00886AFF"/>
    <w:rsid w:val="00890DAF"/>
    <w:rsid w:val="008912B0"/>
    <w:rsid w:val="0089159B"/>
    <w:rsid w:val="008915E3"/>
    <w:rsid w:val="008919AB"/>
    <w:rsid w:val="00894745"/>
    <w:rsid w:val="00896AF1"/>
    <w:rsid w:val="00896ED6"/>
    <w:rsid w:val="008A0A0E"/>
    <w:rsid w:val="008A10FB"/>
    <w:rsid w:val="008A26FC"/>
    <w:rsid w:val="008A2A46"/>
    <w:rsid w:val="008A4AB5"/>
    <w:rsid w:val="008A4F4B"/>
    <w:rsid w:val="008A5822"/>
    <w:rsid w:val="008A5C43"/>
    <w:rsid w:val="008A6BA7"/>
    <w:rsid w:val="008A6E82"/>
    <w:rsid w:val="008A7749"/>
    <w:rsid w:val="008B07A9"/>
    <w:rsid w:val="008B09BD"/>
    <w:rsid w:val="008B1748"/>
    <w:rsid w:val="008B3DEA"/>
    <w:rsid w:val="008B3FFF"/>
    <w:rsid w:val="008B4025"/>
    <w:rsid w:val="008B40BB"/>
    <w:rsid w:val="008B5C57"/>
    <w:rsid w:val="008B5D77"/>
    <w:rsid w:val="008B64B7"/>
    <w:rsid w:val="008B6B59"/>
    <w:rsid w:val="008B7A75"/>
    <w:rsid w:val="008B7EA4"/>
    <w:rsid w:val="008C018E"/>
    <w:rsid w:val="008C0C10"/>
    <w:rsid w:val="008C1F65"/>
    <w:rsid w:val="008C2BC3"/>
    <w:rsid w:val="008C2C21"/>
    <w:rsid w:val="008C2ED7"/>
    <w:rsid w:val="008C37BA"/>
    <w:rsid w:val="008C397B"/>
    <w:rsid w:val="008C4BEA"/>
    <w:rsid w:val="008C6985"/>
    <w:rsid w:val="008C748C"/>
    <w:rsid w:val="008C7840"/>
    <w:rsid w:val="008C7F77"/>
    <w:rsid w:val="008D08AF"/>
    <w:rsid w:val="008D12CD"/>
    <w:rsid w:val="008D17EF"/>
    <w:rsid w:val="008D1CD7"/>
    <w:rsid w:val="008D240C"/>
    <w:rsid w:val="008D2DA9"/>
    <w:rsid w:val="008D38CE"/>
    <w:rsid w:val="008D396E"/>
    <w:rsid w:val="008D3C65"/>
    <w:rsid w:val="008D3E04"/>
    <w:rsid w:val="008D4189"/>
    <w:rsid w:val="008D4D06"/>
    <w:rsid w:val="008D5D54"/>
    <w:rsid w:val="008D670D"/>
    <w:rsid w:val="008D6FAA"/>
    <w:rsid w:val="008D7DE2"/>
    <w:rsid w:val="008E123B"/>
    <w:rsid w:val="008E19F4"/>
    <w:rsid w:val="008E3D85"/>
    <w:rsid w:val="008E3FE6"/>
    <w:rsid w:val="008E655F"/>
    <w:rsid w:val="008E69F9"/>
    <w:rsid w:val="008E6E8B"/>
    <w:rsid w:val="008E7BAD"/>
    <w:rsid w:val="008F0264"/>
    <w:rsid w:val="008F2FE5"/>
    <w:rsid w:val="008F3045"/>
    <w:rsid w:val="008F3C86"/>
    <w:rsid w:val="008F4562"/>
    <w:rsid w:val="008F4763"/>
    <w:rsid w:val="008F49A5"/>
    <w:rsid w:val="008F5E4E"/>
    <w:rsid w:val="008F5F81"/>
    <w:rsid w:val="008F7BA8"/>
    <w:rsid w:val="008F7FEE"/>
    <w:rsid w:val="00900739"/>
    <w:rsid w:val="009010CB"/>
    <w:rsid w:val="009049FE"/>
    <w:rsid w:val="00910537"/>
    <w:rsid w:val="00911B85"/>
    <w:rsid w:val="009126A0"/>
    <w:rsid w:val="0091281D"/>
    <w:rsid w:val="00913E1C"/>
    <w:rsid w:val="00915A58"/>
    <w:rsid w:val="00915F3D"/>
    <w:rsid w:val="0091793F"/>
    <w:rsid w:val="0092036C"/>
    <w:rsid w:val="009235FB"/>
    <w:rsid w:val="00923B1C"/>
    <w:rsid w:val="009241B7"/>
    <w:rsid w:val="00925CCF"/>
    <w:rsid w:val="00926121"/>
    <w:rsid w:val="009264C5"/>
    <w:rsid w:val="00930E07"/>
    <w:rsid w:val="009323E4"/>
    <w:rsid w:val="0093254D"/>
    <w:rsid w:val="00932C44"/>
    <w:rsid w:val="00933986"/>
    <w:rsid w:val="00933FDA"/>
    <w:rsid w:val="009348D6"/>
    <w:rsid w:val="00935401"/>
    <w:rsid w:val="0093639C"/>
    <w:rsid w:val="0093700B"/>
    <w:rsid w:val="00937FA6"/>
    <w:rsid w:val="0094193F"/>
    <w:rsid w:val="00941E13"/>
    <w:rsid w:val="00942C3F"/>
    <w:rsid w:val="0094389E"/>
    <w:rsid w:val="0094446E"/>
    <w:rsid w:val="009445E3"/>
    <w:rsid w:val="00947D52"/>
    <w:rsid w:val="009504D3"/>
    <w:rsid w:val="0095051C"/>
    <w:rsid w:val="00951495"/>
    <w:rsid w:val="00951876"/>
    <w:rsid w:val="00951A1A"/>
    <w:rsid w:val="009522C6"/>
    <w:rsid w:val="00953C43"/>
    <w:rsid w:val="00954B2B"/>
    <w:rsid w:val="00954EBB"/>
    <w:rsid w:val="00956AEE"/>
    <w:rsid w:val="00956DA4"/>
    <w:rsid w:val="009607B1"/>
    <w:rsid w:val="00960D4C"/>
    <w:rsid w:val="0096360A"/>
    <w:rsid w:val="00963DFB"/>
    <w:rsid w:val="00965795"/>
    <w:rsid w:val="00965AB1"/>
    <w:rsid w:val="00965CA6"/>
    <w:rsid w:val="00966612"/>
    <w:rsid w:val="00967B41"/>
    <w:rsid w:val="00970255"/>
    <w:rsid w:val="00971044"/>
    <w:rsid w:val="00971133"/>
    <w:rsid w:val="0097176B"/>
    <w:rsid w:val="00971A62"/>
    <w:rsid w:val="00971E91"/>
    <w:rsid w:val="009724EA"/>
    <w:rsid w:val="00972BC0"/>
    <w:rsid w:val="009733C2"/>
    <w:rsid w:val="00973EA9"/>
    <w:rsid w:val="00974878"/>
    <w:rsid w:val="0097493E"/>
    <w:rsid w:val="00975599"/>
    <w:rsid w:val="0097689E"/>
    <w:rsid w:val="009768D2"/>
    <w:rsid w:val="009770C8"/>
    <w:rsid w:val="00977FB5"/>
    <w:rsid w:val="00981375"/>
    <w:rsid w:val="0098258E"/>
    <w:rsid w:val="00982840"/>
    <w:rsid w:val="00982BFA"/>
    <w:rsid w:val="0098321E"/>
    <w:rsid w:val="009836A9"/>
    <w:rsid w:val="009837EB"/>
    <w:rsid w:val="00983AB2"/>
    <w:rsid w:val="00985AF4"/>
    <w:rsid w:val="00985BB7"/>
    <w:rsid w:val="00985F26"/>
    <w:rsid w:val="00986555"/>
    <w:rsid w:val="009873FB"/>
    <w:rsid w:val="00987EDD"/>
    <w:rsid w:val="009905E2"/>
    <w:rsid w:val="00990D72"/>
    <w:rsid w:val="00990EEE"/>
    <w:rsid w:val="009926B3"/>
    <w:rsid w:val="009926C1"/>
    <w:rsid w:val="00992723"/>
    <w:rsid w:val="00993786"/>
    <w:rsid w:val="00993915"/>
    <w:rsid w:val="009939BC"/>
    <w:rsid w:val="00994169"/>
    <w:rsid w:val="00994C5E"/>
    <w:rsid w:val="0099578D"/>
    <w:rsid w:val="00995D35"/>
    <w:rsid w:val="00996A72"/>
    <w:rsid w:val="009975D3"/>
    <w:rsid w:val="00997BD1"/>
    <w:rsid w:val="00997DEA"/>
    <w:rsid w:val="009A06C8"/>
    <w:rsid w:val="009A279F"/>
    <w:rsid w:val="009A3088"/>
    <w:rsid w:val="009A3205"/>
    <w:rsid w:val="009A4E49"/>
    <w:rsid w:val="009A50B4"/>
    <w:rsid w:val="009A5139"/>
    <w:rsid w:val="009A5DEC"/>
    <w:rsid w:val="009A650B"/>
    <w:rsid w:val="009A6678"/>
    <w:rsid w:val="009B0517"/>
    <w:rsid w:val="009B0736"/>
    <w:rsid w:val="009B0FDC"/>
    <w:rsid w:val="009B1FDB"/>
    <w:rsid w:val="009B311B"/>
    <w:rsid w:val="009B3AFB"/>
    <w:rsid w:val="009B3C0E"/>
    <w:rsid w:val="009C07B9"/>
    <w:rsid w:val="009C0FBA"/>
    <w:rsid w:val="009C2998"/>
    <w:rsid w:val="009C3572"/>
    <w:rsid w:val="009C3A78"/>
    <w:rsid w:val="009C4A9C"/>
    <w:rsid w:val="009C55CB"/>
    <w:rsid w:val="009C5C94"/>
    <w:rsid w:val="009C6934"/>
    <w:rsid w:val="009C7599"/>
    <w:rsid w:val="009D1556"/>
    <w:rsid w:val="009D1851"/>
    <w:rsid w:val="009D22D4"/>
    <w:rsid w:val="009D2F36"/>
    <w:rsid w:val="009D357C"/>
    <w:rsid w:val="009D3F13"/>
    <w:rsid w:val="009D42AB"/>
    <w:rsid w:val="009D4FB2"/>
    <w:rsid w:val="009D5839"/>
    <w:rsid w:val="009D697A"/>
    <w:rsid w:val="009D6CE0"/>
    <w:rsid w:val="009D6CEF"/>
    <w:rsid w:val="009D746E"/>
    <w:rsid w:val="009D7635"/>
    <w:rsid w:val="009D7E75"/>
    <w:rsid w:val="009D7EFF"/>
    <w:rsid w:val="009E071E"/>
    <w:rsid w:val="009E0E68"/>
    <w:rsid w:val="009E11C2"/>
    <w:rsid w:val="009E12EA"/>
    <w:rsid w:val="009E1977"/>
    <w:rsid w:val="009E29F5"/>
    <w:rsid w:val="009E2B4C"/>
    <w:rsid w:val="009E3CD4"/>
    <w:rsid w:val="009E4377"/>
    <w:rsid w:val="009E4B6F"/>
    <w:rsid w:val="009E5106"/>
    <w:rsid w:val="009E554D"/>
    <w:rsid w:val="009E55A8"/>
    <w:rsid w:val="009E69AB"/>
    <w:rsid w:val="009E7DFD"/>
    <w:rsid w:val="009F07C3"/>
    <w:rsid w:val="009F0BCA"/>
    <w:rsid w:val="009F1758"/>
    <w:rsid w:val="009F3332"/>
    <w:rsid w:val="009F5060"/>
    <w:rsid w:val="009F5E54"/>
    <w:rsid w:val="009F62A3"/>
    <w:rsid w:val="009F6A5A"/>
    <w:rsid w:val="00A0084D"/>
    <w:rsid w:val="00A016FA"/>
    <w:rsid w:val="00A029AF"/>
    <w:rsid w:val="00A02ACA"/>
    <w:rsid w:val="00A03885"/>
    <w:rsid w:val="00A05CCA"/>
    <w:rsid w:val="00A064CB"/>
    <w:rsid w:val="00A068FC"/>
    <w:rsid w:val="00A06A64"/>
    <w:rsid w:val="00A10248"/>
    <w:rsid w:val="00A102A4"/>
    <w:rsid w:val="00A10483"/>
    <w:rsid w:val="00A1100F"/>
    <w:rsid w:val="00A11AF6"/>
    <w:rsid w:val="00A12BFC"/>
    <w:rsid w:val="00A13003"/>
    <w:rsid w:val="00A13514"/>
    <w:rsid w:val="00A13A45"/>
    <w:rsid w:val="00A15334"/>
    <w:rsid w:val="00A15769"/>
    <w:rsid w:val="00A15A28"/>
    <w:rsid w:val="00A15DB7"/>
    <w:rsid w:val="00A16104"/>
    <w:rsid w:val="00A171A7"/>
    <w:rsid w:val="00A2031C"/>
    <w:rsid w:val="00A20673"/>
    <w:rsid w:val="00A21488"/>
    <w:rsid w:val="00A217D4"/>
    <w:rsid w:val="00A218B3"/>
    <w:rsid w:val="00A21D64"/>
    <w:rsid w:val="00A22EC4"/>
    <w:rsid w:val="00A239D6"/>
    <w:rsid w:val="00A23ACD"/>
    <w:rsid w:val="00A24A0A"/>
    <w:rsid w:val="00A25485"/>
    <w:rsid w:val="00A25603"/>
    <w:rsid w:val="00A25F78"/>
    <w:rsid w:val="00A3065A"/>
    <w:rsid w:val="00A31107"/>
    <w:rsid w:val="00A31AF2"/>
    <w:rsid w:val="00A31E02"/>
    <w:rsid w:val="00A34055"/>
    <w:rsid w:val="00A347A7"/>
    <w:rsid w:val="00A34D68"/>
    <w:rsid w:val="00A3517E"/>
    <w:rsid w:val="00A352BE"/>
    <w:rsid w:val="00A35A6E"/>
    <w:rsid w:val="00A360BF"/>
    <w:rsid w:val="00A414BF"/>
    <w:rsid w:val="00A419E0"/>
    <w:rsid w:val="00A42A64"/>
    <w:rsid w:val="00A433CA"/>
    <w:rsid w:val="00A439C0"/>
    <w:rsid w:val="00A43BB4"/>
    <w:rsid w:val="00A440D7"/>
    <w:rsid w:val="00A45223"/>
    <w:rsid w:val="00A469D8"/>
    <w:rsid w:val="00A47C48"/>
    <w:rsid w:val="00A5003D"/>
    <w:rsid w:val="00A51AED"/>
    <w:rsid w:val="00A51F5D"/>
    <w:rsid w:val="00A5330B"/>
    <w:rsid w:val="00A5384F"/>
    <w:rsid w:val="00A53AB0"/>
    <w:rsid w:val="00A53C04"/>
    <w:rsid w:val="00A5411A"/>
    <w:rsid w:val="00A54668"/>
    <w:rsid w:val="00A54F13"/>
    <w:rsid w:val="00A55DBE"/>
    <w:rsid w:val="00A57384"/>
    <w:rsid w:val="00A61E14"/>
    <w:rsid w:val="00A633ED"/>
    <w:rsid w:val="00A642BC"/>
    <w:rsid w:val="00A64346"/>
    <w:rsid w:val="00A735CC"/>
    <w:rsid w:val="00A75D15"/>
    <w:rsid w:val="00A777A3"/>
    <w:rsid w:val="00A77B0E"/>
    <w:rsid w:val="00A80307"/>
    <w:rsid w:val="00A808EB"/>
    <w:rsid w:val="00A822FE"/>
    <w:rsid w:val="00A83334"/>
    <w:rsid w:val="00A83D72"/>
    <w:rsid w:val="00A84C47"/>
    <w:rsid w:val="00A851F5"/>
    <w:rsid w:val="00A85736"/>
    <w:rsid w:val="00A87340"/>
    <w:rsid w:val="00A90753"/>
    <w:rsid w:val="00A90AB8"/>
    <w:rsid w:val="00A9295B"/>
    <w:rsid w:val="00A93810"/>
    <w:rsid w:val="00A93C3E"/>
    <w:rsid w:val="00A946CE"/>
    <w:rsid w:val="00A95140"/>
    <w:rsid w:val="00A958C8"/>
    <w:rsid w:val="00A96FA2"/>
    <w:rsid w:val="00A970F7"/>
    <w:rsid w:val="00AA0774"/>
    <w:rsid w:val="00AA0D01"/>
    <w:rsid w:val="00AA1D3D"/>
    <w:rsid w:val="00AA253D"/>
    <w:rsid w:val="00AA3736"/>
    <w:rsid w:val="00AA3A1B"/>
    <w:rsid w:val="00AA3BF3"/>
    <w:rsid w:val="00AA4088"/>
    <w:rsid w:val="00AA4343"/>
    <w:rsid w:val="00AA43CA"/>
    <w:rsid w:val="00AA5D0B"/>
    <w:rsid w:val="00AA684B"/>
    <w:rsid w:val="00AA6E02"/>
    <w:rsid w:val="00AA7E69"/>
    <w:rsid w:val="00AB0277"/>
    <w:rsid w:val="00AB1378"/>
    <w:rsid w:val="00AB26A4"/>
    <w:rsid w:val="00AB354C"/>
    <w:rsid w:val="00AB3BF1"/>
    <w:rsid w:val="00AB3EBA"/>
    <w:rsid w:val="00AB5744"/>
    <w:rsid w:val="00AB648B"/>
    <w:rsid w:val="00AB6820"/>
    <w:rsid w:val="00AB6E22"/>
    <w:rsid w:val="00AC01C3"/>
    <w:rsid w:val="00AC10BF"/>
    <w:rsid w:val="00AC2946"/>
    <w:rsid w:val="00AC5AA1"/>
    <w:rsid w:val="00AC61EB"/>
    <w:rsid w:val="00AD0F8B"/>
    <w:rsid w:val="00AD4B96"/>
    <w:rsid w:val="00AD5119"/>
    <w:rsid w:val="00AD5C2E"/>
    <w:rsid w:val="00AD6309"/>
    <w:rsid w:val="00AD6464"/>
    <w:rsid w:val="00AE0E08"/>
    <w:rsid w:val="00AE11D3"/>
    <w:rsid w:val="00AE20EF"/>
    <w:rsid w:val="00AE361C"/>
    <w:rsid w:val="00AE4FAE"/>
    <w:rsid w:val="00AE53D9"/>
    <w:rsid w:val="00AE6117"/>
    <w:rsid w:val="00AE6AC9"/>
    <w:rsid w:val="00AE7425"/>
    <w:rsid w:val="00AE75D3"/>
    <w:rsid w:val="00AF0AED"/>
    <w:rsid w:val="00AF0CE5"/>
    <w:rsid w:val="00AF2166"/>
    <w:rsid w:val="00AF313C"/>
    <w:rsid w:val="00AF54E5"/>
    <w:rsid w:val="00AF5D64"/>
    <w:rsid w:val="00AF69F0"/>
    <w:rsid w:val="00AF7C9F"/>
    <w:rsid w:val="00B004AD"/>
    <w:rsid w:val="00B00CE3"/>
    <w:rsid w:val="00B012E7"/>
    <w:rsid w:val="00B03D64"/>
    <w:rsid w:val="00B046AE"/>
    <w:rsid w:val="00B053DF"/>
    <w:rsid w:val="00B06083"/>
    <w:rsid w:val="00B065B6"/>
    <w:rsid w:val="00B06FB7"/>
    <w:rsid w:val="00B07E1F"/>
    <w:rsid w:val="00B12090"/>
    <w:rsid w:val="00B12A65"/>
    <w:rsid w:val="00B12FA4"/>
    <w:rsid w:val="00B15A14"/>
    <w:rsid w:val="00B15B6C"/>
    <w:rsid w:val="00B15CB4"/>
    <w:rsid w:val="00B1655E"/>
    <w:rsid w:val="00B16E5D"/>
    <w:rsid w:val="00B16FBC"/>
    <w:rsid w:val="00B17C67"/>
    <w:rsid w:val="00B2047A"/>
    <w:rsid w:val="00B211FC"/>
    <w:rsid w:val="00B21215"/>
    <w:rsid w:val="00B21628"/>
    <w:rsid w:val="00B2204D"/>
    <w:rsid w:val="00B22C79"/>
    <w:rsid w:val="00B22CA9"/>
    <w:rsid w:val="00B2367B"/>
    <w:rsid w:val="00B23A6B"/>
    <w:rsid w:val="00B23B93"/>
    <w:rsid w:val="00B23CDA"/>
    <w:rsid w:val="00B25675"/>
    <w:rsid w:val="00B25A99"/>
    <w:rsid w:val="00B266AF"/>
    <w:rsid w:val="00B27446"/>
    <w:rsid w:val="00B32454"/>
    <w:rsid w:val="00B32C68"/>
    <w:rsid w:val="00B35770"/>
    <w:rsid w:val="00B36072"/>
    <w:rsid w:val="00B360C4"/>
    <w:rsid w:val="00B3628D"/>
    <w:rsid w:val="00B4008B"/>
    <w:rsid w:val="00B40224"/>
    <w:rsid w:val="00B4250A"/>
    <w:rsid w:val="00B4255E"/>
    <w:rsid w:val="00B44B23"/>
    <w:rsid w:val="00B4558E"/>
    <w:rsid w:val="00B468AE"/>
    <w:rsid w:val="00B471E3"/>
    <w:rsid w:val="00B47998"/>
    <w:rsid w:val="00B47F0B"/>
    <w:rsid w:val="00B5198E"/>
    <w:rsid w:val="00B51F49"/>
    <w:rsid w:val="00B52474"/>
    <w:rsid w:val="00B52EF4"/>
    <w:rsid w:val="00B5317B"/>
    <w:rsid w:val="00B534DF"/>
    <w:rsid w:val="00B5554E"/>
    <w:rsid w:val="00B579EB"/>
    <w:rsid w:val="00B60912"/>
    <w:rsid w:val="00B6134F"/>
    <w:rsid w:val="00B62306"/>
    <w:rsid w:val="00B62679"/>
    <w:rsid w:val="00B63607"/>
    <w:rsid w:val="00B63AC7"/>
    <w:rsid w:val="00B64633"/>
    <w:rsid w:val="00B6498A"/>
    <w:rsid w:val="00B6603A"/>
    <w:rsid w:val="00B66067"/>
    <w:rsid w:val="00B66A72"/>
    <w:rsid w:val="00B705EC"/>
    <w:rsid w:val="00B71FA1"/>
    <w:rsid w:val="00B721C4"/>
    <w:rsid w:val="00B7299D"/>
    <w:rsid w:val="00B72A7E"/>
    <w:rsid w:val="00B751E8"/>
    <w:rsid w:val="00B756D4"/>
    <w:rsid w:val="00B7684D"/>
    <w:rsid w:val="00B8087D"/>
    <w:rsid w:val="00B80A5C"/>
    <w:rsid w:val="00B80F12"/>
    <w:rsid w:val="00B84442"/>
    <w:rsid w:val="00B85A9A"/>
    <w:rsid w:val="00B85CBD"/>
    <w:rsid w:val="00B85CCE"/>
    <w:rsid w:val="00B904CF"/>
    <w:rsid w:val="00B9074A"/>
    <w:rsid w:val="00B924A4"/>
    <w:rsid w:val="00B93448"/>
    <w:rsid w:val="00B9498A"/>
    <w:rsid w:val="00B954A2"/>
    <w:rsid w:val="00B959DE"/>
    <w:rsid w:val="00B96EC3"/>
    <w:rsid w:val="00B97429"/>
    <w:rsid w:val="00B974FD"/>
    <w:rsid w:val="00B97669"/>
    <w:rsid w:val="00BA1B8E"/>
    <w:rsid w:val="00BA1E5F"/>
    <w:rsid w:val="00BA24EF"/>
    <w:rsid w:val="00BA2904"/>
    <w:rsid w:val="00BA2F1B"/>
    <w:rsid w:val="00BA49EC"/>
    <w:rsid w:val="00BA5E01"/>
    <w:rsid w:val="00BA5E42"/>
    <w:rsid w:val="00BA6488"/>
    <w:rsid w:val="00BA66C1"/>
    <w:rsid w:val="00BA6710"/>
    <w:rsid w:val="00BB09F6"/>
    <w:rsid w:val="00BB1B9B"/>
    <w:rsid w:val="00BB1DB5"/>
    <w:rsid w:val="00BB49B2"/>
    <w:rsid w:val="00BB51C5"/>
    <w:rsid w:val="00BB5DD3"/>
    <w:rsid w:val="00BB721B"/>
    <w:rsid w:val="00BC13A5"/>
    <w:rsid w:val="00BC152B"/>
    <w:rsid w:val="00BC28EF"/>
    <w:rsid w:val="00BC33C6"/>
    <w:rsid w:val="00BC5916"/>
    <w:rsid w:val="00BC5E86"/>
    <w:rsid w:val="00BC64E4"/>
    <w:rsid w:val="00BC7EA4"/>
    <w:rsid w:val="00BD06D4"/>
    <w:rsid w:val="00BD140E"/>
    <w:rsid w:val="00BD1C83"/>
    <w:rsid w:val="00BD30FE"/>
    <w:rsid w:val="00BD57D5"/>
    <w:rsid w:val="00BD5EFC"/>
    <w:rsid w:val="00BE0294"/>
    <w:rsid w:val="00BE03F4"/>
    <w:rsid w:val="00BE0DDC"/>
    <w:rsid w:val="00BE11D7"/>
    <w:rsid w:val="00BE12A1"/>
    <w:rsid w:val="00BE19D3"/>
    <w:rsid w:val="00BE3884"/>
    <w:rsid w:val="00BE4B9E"/>
    <w:rsid w:val="00BE59CA"/>
    <w:rsid w:val="00BE5FEE"/>
    <w:rsid w:val="00BE6E0F"/>
    <w:rsid w:val="00BE7D83"/>
    <w:rsid w:val="00BF0DB7"/>
    <w:rsid w:val="00BF3B20"/>
    <w:rsid w:val="00BF47A1"/>
    <w:rsid w:val="00BF5BB7"/>
    <w:rsid w:val="00BF6FB7"/>
    <w:rsid w:val="00C00EC7"/>
    <w:rsid w:val="00C02259"/>
    <w:rsid w:val="00C024E9"/>
    <w:rsid w:val="00C028BC"/>
    <w:rsid w:val="00C047AA"/>
    <w:rsid w:val="00C0482F"/>
    <w:rsid w:val="00C050AB"/>
    <w:rsid w:val="00C063AE"/>
    <w:rsid w:val="00C11A87"/>
    <w:rsid w:val="00C12067"/>
    <w:rsid w:val="00C1319E"/>
    <w:rsid w:val="00C13D3A"/>
    <w:rsid w:val="00C13EEF"/>
    <w:rsid w:val="00C14376"/>
    <w:rsid w:val="00C14392"/>
    <w:rsid w:val="00C144D3"/>
    <w:rsid w:val="00C14DC8"/>
    <w:rsid w:val="00C15737"/>
    <w:rsid w:val="00C16827"/>
    <w:rsid w:val="00C16991"/>
    <w:rsid w:val="00C17E40"/>
    <w:rsid w:val="00C21621"/>
    <w:rsid w:val="00C2203B"/>
    <w:rsid w:val="00C22A70"/>
    <w:rsid w:val="00C234F3"/>
    <w:rsid w:val="00C24012"/>
    <w:rsid w:val="00C24C4B"/>
    <w:rsid w:val="00C271C2"/>
    <w:rsid w:val="00C30CCF"/>
    <w:rsid w:val="00C30F59"/>
    <w:rsid w:val="00C310F6"/>
    <w:rsid w:val="00C326A5"/>
    <w:rsid w:val="00C33381"/>
    <w:rsid w:val="00C34742"/>
    <w:rsid w:val="00C37402"/>
    <w:rsid w:val="00C4172E"/>
    <w:rsid w:val="00C41B82"/>
    <w:rsid w:val="00C425DB"/>
    <w:rsid w:val="00C42B73"/>
    <w:rsid w:val="00C42D59"/>
    <w:rsid w:val="00C44527"/>
    <w:rsid w:val="00C44A61"/>
    <w:rsid w:val="00C45382"/>
    <w:rsid w:val="00C45C77"/>
    <w:rsid w:val="00C47FFC"/>
    <w:rsid w:val="00C501EE"/>
    <w:rsid w:val="00C50478"/>
    <w:rsid w:val="00C51D23"/>
    <w:rsid w:val="00C5205D"/>
    <w:rsid w:val="00C553F5"/>
    <w:rsid w:val="00C55F08"/>
    <w:rsid w:val="00C60676"/>
    <w:rsid w:val="00C608DF"/>
    <w:rsid w:val="00C60FC3"/>
    <w:rsid w:val="00C617CB"/>
    <w:rsid w:val="00C61ADB"/>
    <w:rsid w:val="00C6219E"/>
    <w:rsid w:val="00C63362"/>
    <w:rsid w:val="00C633C5"/>
    <w:rsid w:val="00C6519C"/>
    <w:rsid w:val="00C651F0"/>
    <w:rsid w:val="00C663CD"/>
    <w:rsid w:val="00C66AF5"/>
    <w:rsid w:val="00C67451"/>
    <w:rsid w:val="00C67BCE"/>
    <w:rsid w:val="00C67C66"/>
    <w:rsid w:val="00C7057C"/>
    <w:rsid w:val="00C70C5F"/>
    <w:rsid w:val="00C71900"/>
    <w:rsid w:val="00C72E84"/>
    <w:rsid w:val="00C72F45"/>
    <w:rsid w:val="00C7389F"/>
    <w:rsid w:val="00C73D0E"/>
    <w:rsid w:val="00C74B3A"/>
    <w:rsid w:val="00C75E30"/>
    <w:rsid w:val="00C77615"/>
    <w:rsid w:val="00C77CD8"/>
    <w:rsid w:val="00C81661"/>
    <w:rsid w:val="00C81A8D"/>
    <w:rsid w:val="00C8223B"/>
    <w:rsid w:val="00C830BD"/>
    <w:rsid w:val="00C8389B"/>
    <w:rsid w:val="00C84EC2"/>
    <w:rsid w:val="00C85E5E"/>
    <w:rsid w:val="00C8681F"/>
    <w:rsid w:val="00C86876"/>
    <w:rsid w:val="00C8688F"/>
    <w:rsid w:val="00C90042"/>
    <w:rsid w:val="00C93141"/>
    <w:rsid w:val="00C94D61"/>
    <w:rsid w:val="00C94F18"/>
    <w:rsid w:val="00C95245"/>
    <w:rsid w:val="00C966BF"/>
    <w:rsid w:val="00CA002A"/>
    <w:rsid w:val="00CA0CEF"/>
    <w:rsid w:val="00CA0DDB"/>
    <w:rsid w:val="00CA0FFA"/>
    <w:rsid w:val="00CA26DD"/>
    <w:rsid w:val="00CA29B7"/>
    <w:rsid w:val="00CA3769"/>
    <w:rsid w:val="00CA3E42"/>
    <w:rsid w:val="00CA6389"/>
    <w:rsid w:val="00CA66BD"/>
    <w:rsid w:val="00CB094F"/>
    <w:rsid w:val="00CB1900"/>
    <w:rsid w:val="00CB4F00"/>
    <w:rsid w:val="00CB59EE"/>
    <w:rsid w:val="00CB5A6C"/>
    <w:rsid w:val="00CB734F"/>
    <w:rsid w:val="00CC08C0"/>
    <w:rsid w:val="00CC0F07"/>
    <w:rsid w:val="00CC12C0"/>
    <w:rsid w:val="00CC3226"/>
    <w:rsid w:val="00CC3385"/>
    <w:rsid w:val="00CC51A0"/>
    <w:rsid w:val="00CC77C1"/>
    <w:rsid w:val="00CC7F93"/>
    <w:rsid w:val="00CD078F"/>
    <w:rsid w:val="00CD09D4"/>
    <w:rsid w:val="00CD0B79"/>
    <w:rsid w:val="00CD11D8"/>
    <w:rsid w:val="00CD14BA"/>
    <w:rsid w:val="00CD3640"/>
    <w:rsid w:val="00CD3D7C"/>
    <w:rsid w:val="00CD4E26"/>
    <w:rsid w:val="00CD5615"/>
    <w:rsid w:val="00CD5971"/>
    <w:rsid w:val="00CD66BA"/>
    <w:rsid w:val="00CD7158"/>
    <w:rsid w:val="00CD7608"/>
    <w:rsid w:val="00CD7A7F"/>
    <w:rsid w:val="00CD7DC0"/>
    <w:rsid w:val="00CE0743"/>
    <w:rsid w:val="00CE0ACC"/>
    <w:rsid w:val="00CE0DC5"/>
    <w:rsid w:val="00CE0EBF"/>
    <w:rsid w:val="00CE2848"/>
    <w:rsid w:val="00CE3956"/>
    <w:rsid w:val="00CE4835"/>
    <w:rsid w:val="00CE5761"/>
    <w:rsid w:val="00CE5781"/>
    <w:rsid w:val="00CE61B8"/>
    <w:rsid w:val="00CE6F0B"/>
    <w:rsid w:val="00CE70F8"/>
    <w:rsid w:val="00CF28A4"/>
    <w:rsid w:val="00CF293D"/>
    <w:rsid w:val="00CF3F63"/>
    <w:rsid w:val="00CF551E"/>
    <w:rsid w:val="00CF5867"/>
    <w:rsid w:val="00CF5E35"/>
    <w:rsid w:val="00CF6E20"/>
    <w:rsid w:val="00D0311B"/>
    <w:rsid w:val="00D03154"/>
    <w:rsid w:val="00D03FE1"/>
    <w:rsid w:val="00D04169"/>
    <w:rsid w:val="00D0479C"/>
    <w:rsid w:val="00D06006"/>
    <w:rsid w:val="00D063B4"/>
    <w:rsid w:val="00D06514"/>
    <w:rsid w:val="00D06661"/>
    <w:rsid w:val="00D06930"/>
    <w:rsid w:val="00D06D34"/>
    <w:rsid w:val="00D06D9E"/>
    <w:rsid w:val="00D071A3"/>
    <w:rsid w:val="00D1099A"/>
    <w:rsid w:val="00D10E73"/>
    <w:rsid w:val="00D12047"/>
    <w:rsid w:val="00D1245E"/>
    <w:rsid w:val="00D14098"/>
    <w:rsid w:val="00D15D66"/>
    <w:rsid w:val="00D21C18"/>
    <w:rsid w:val="00D264AC"/>
    <w:rsid w:val="00D3117D"/>
    <w:rsid w:val="00D317AF"/>
    <w:rsid w:val="00D34A69"/>
    <w:rsid w:val="00D34B5D"/>
    <w:rsid w:val="00D356A2"/>
    <w:rsid w:val="00D36A0F"/>
    <w:rsid w:val="00D36A23"/>
    <w:rsid w:val="00D37F58"/>
    <w:rsid w:val="00D40AB8"/>
    <w:rsid w:val="00D42C7F"/>
    <w:rsid w:val="00D43283"/>
    <w:rsid w:val="00D45A23"/>
    <w:rsid w:val="00D4604D"/>
    <w:rsid w:val="00D478A5"/>
    <w:rsid w:val="00D47F80"/>
    <w:rsid w:val="00D51063"/>
    <w:rsid w:val="00D53840"/>
    <w:rsid w:val="00D54615"/>
    <w:rsid w:val="00D55DA5"/>
    <w:rsid w:val="00D56AB9"/>
    <w:rsid w:val="00D56E0E"/>
    <w:rsid w:val="00D61BA2"/>
    <w:rsid w:val="00D61F64"/>
    <w:rsid w:val="00D63867"/>
    <w:rsid w:val="00D64CDB"/>
    <w:rsid w:val="00D65231"/>
    <w:rsid w:val="00D65455"/>
    <w:rsid w:val="00D66E6E"/>
    <w:rsid w:val="00D66F96"/>
    <w:rsid w:val="00D71933"/>
    <w:rsid w:val="00D719E2"/>
    <w:rsid w:val="00D72072"/>
    <w:rsid w:val="00D728FA"/>
    <w:rsid w:val="00D73541"/>
    <w:rsid w:val="00D73DE0"/>
    <w:rsid w:val="00D76817"/>
    <w:rsid w:val="00D77DAD"/>
    <w:rsid w:val="00D77EBB"/>
    <w:rsid w:val="00D823B2"/>
    <w:rsid w:val="00D831F3"/>
    <w:rsid w:val="00D834AD"/>
    <w:rsid w:val="00D83F47"/>
    <w:rsid w:val="00D847B7"/>
    <w:rsid w:val="00D84970"/>
    <w:rsid w:val="00D85B83"/>
    <w:rsid w:val="00D866D7"/>
    <w:rsid w:val="00D877B5"/>
    <w:rsid w:val="00D90A96"/>
    <w:rsid w:val="00D90CF1"/>
    <w:rsid w:val="00D90E42"/>
    <w:rsid w:val="00D92417"/>
    <w:rsid w:val="00D9292F"/>
    <w:rsid w:val="00D94720"/>
    <w:rsid w:val="00D94896"/>
    <w:rsid w:val="00D95804"/>
    <w:rsid w:val="00D9594B"/>
    <w:rsid w:val="00D96758"/>
    <w:rsid w:val="00D97313"/>
    <w:rsid w:val="00D97766"/>
    <w:rsid w:val="00D97C06"/>
    <w:rsid w:val="00D97F68"/>
    <w:rsid w:val="00DA0E00"/>
    <w:rsid w:val="00DA14B5"/>
    <w:rsid w:val="00DA2939"/>
    <w:rsid w:val="00DA549E"/>
    <w:rsid w:val="00DA65AE"/>
    <w:rsid w:val="00DA6866"/>
    <w:rsid w:val="00DA6D63"/>
    <w:rsid w:val="00DA7D34"/>
    <w:rsid w:val="00DA7EDF"/>
    <w:rsid w:val="00DA7EFD"/>
    <w:rsid w:val="00DB0D7A"/>
    <w:rsid w:val="00DB0F3D"/>
    <w:rsid w:val="00DB1619"/>
    <w:rsid w:val="00DB1786"/>
    <w:rsid w:val="00DB38F9"/>
    <w:rsid w:val="00DB4D41"/>
    <w:rsid w:val="00DB5BA3"/>
    <w:rsid w:val="00DB5EDB"/>
    <w:rsid w:val="00DB65F7"/>
    <w:rsid w:val="00DB7E70"/>
    <w:rsid w:val="00DB7EB2"/>
    <w:rsid w:val="00DC0429"/>
    <w:rsid w:val="00DC191C"/>
    <w:rsid w:val="00DC1F53"/>
    <w:rsid w:val="00DC4228"/>
    <w:rsid w:val="00DC4443"/>
    <w:rsid w:val="00DC518C"/>
    <w:rsid w:val="00DC7264"/>
    <w:rsid w:val="00DD12CF"/>
    <w:rsid w:val="00DD2327"/>
    <w:rsid w:val="00DD2E3F"/>
    <w:rsid w:val="00DD318C"/>
    <w:rsid w:val="00DD6020"/>
    <w:rsid w:val="00DD793F"/>
    <w:rsid w:val="00DE07BF"/>
    <w:rsid w:val="00DE0B1B"/>
    <w:rsid w:val="00DE148E"/>
    <w:rsid w:val="00DE3816"/>
    <w:rsid w:val="00DE4EFA"/>
    <w:rsid w:val="00DE595B"/>
    <w:rsid w:val="00DE6794"/>
    <w:rsid w:val="00DE6FC4"/>
    <w:rsid w:val="00DE7F6D"/>
    <w:rsid w:val="00DF0AC3"/>
    <w:rsid w:val="00DF0F3D"/>
    <w:rsid w:val="00DF10A9"/>
    <w:rsid w:val="00DF11A5"/>
    <w:rsid w:val="00DF220D"/>
    <w:rsid w:val="00DF43EA"/>
    <w:rsid w:val="00DF45E8"/>
    <w:rsid w:val="00DF7D4D"/>
    <w:rsid w:val="00E0064A"/>
    <w:rsid w:val="00E02927"/>
    <w:rsid w:val="00E02E51"/>
    <w:rsid w:val="00E0321C"/>
    <w:rsid w:val="00E04C64"/>
    <w:rsid w:val="00E052B0"/>
    <w:rsid w:val="00E05643"/>
    <w:rsid w:val="00E05ABF"/>
    <w:rsid w:val="00E05B7B"/>
    <w:rsid w:val="00E07582"/>
    <w:rsid w:val="00E10DD1"/>
    <w:rsid w:val="00E10FA1"/>
    <w:rsid w:val="00E1186C"/>
    <w:rsid w:val="00E1231D"/>
    <w:rsid w:val="00E124C5"/>
    <w:rsid w:val="00E12B4C"/>
    <w:rsid w:val="00E12BFF"/>
    <w:rsid w:val="00E12CA9"/>
    <w:rsid w:val="00E12FDB"/>
    <w:rsid w:val="00E135A9"/>
    <w:rsid w:val="00E15CC6"/>
    <w:rsid w:val="00E170E1"/>
    <w:rsid w:val="00E1779E"/>
    <w:rsid w:val="00E17A37"/>
    <w:rsid w:val="00E20652"/>
    <w:rsid w:val="00E209C5"/>
    <w:rsid w:val="00E20EAB"/>
    <w:rsid w:val="00E23557"/>
    <w:rsid w:val="00E2391C"/>
    <w:rsid w:val="00E24C58"/>
    <w:rsid w:val="00E255DE"/>
    <w:rsid w:val="00E256B8"/>
    <w:rsid w:val="00E25853"/>
    <w:rsid w:val="00E258F9"/>
    <w:rsid w:val="00E261F2"/>
    <w:rsid w:val="00E27319"/>
    <w:rsid w:val="00E27325"/>
    <w:rsid w:val="00E27AEC"/>
    <w:rsid w:val="00E27B1F"/>
    <w:rsid w:val="00E27FFB"/>
    <w:rsid w:val="00E301C0"/>
    <w:rsid w:val="00E304CA"/>
    <w:rsid w:val="00E312DC"/>
    <w:rsid w:val="00E31D41"/>
    <w:rsid w:val="00E32072"/>
    <w:rsid w:val="00E32DD9"/>
    <w:rsid w:val="00E32E11"/>
    <w:rsid w:val="00E32E69"/>
    <w:rsid w:val="00E33532"/>
    <w:rsid w:val="00E33689"/>
    <w:rsid w:val="00E336B5"/>
    <w:rsid w:val="00E33E57"/>
    <w:rsid w:val="00E34645"/>
    <w:rsid w:val="00E352DA"/>
    <w:rsid w:val="00E357CD"/>
    <w:rsid w:val="00E35852"/>
    <w:rsid w:val="00E36C98"/>
    <w:rsid w:val="00E375A6"/>
    <w:rsid w:val="00E40BD1"/>
    <w:rsid w:val="00E41826"/>
    <w:rsid w:val="00E42490"/>
    <w:rsid w:val="00E427CC"/>
    <w:rsid w:val="00E444C2"/>
    <w:rsid w:val="00E45142"/>
    <w:rsid w:val="00E45364"/>
    <w:rsid w:val="00E4551F"/>
    <w:rsid w:val="00E5087A"/>
    <w:rsid w:val="00E536CA"/>
    <w:rsid w:val="00E53D27"/>
    <w:rsid w:val="00E540B5"/>
    <w:rsid w:val="00E54A20"/>
    <w:rsid w:val="00E5544B"/>
    <w:rsid w:val="00E5641D"/>
    <w:rsid w:val="00E56943"/>
    <w:rsid w:val="00E57056"/>
    <w:rsid w:val="00E572E3"/>
    <w:rsid w:val="00E579EB"/>
    <w:rsid w:val="00E6079B"/>
    <w:rsid w:val="00E61BF5"/>
    <w:rsid w:val="00E63C07"/>
    <w:rsid w:val="00E63D77"/>
    <w:rsid w:val="00E66302"/>
    <w:rsid w:val="00E719C3"/>
    <w:rsid w:val="00E73AEE"/>
    <w:rsid w:val="00E73CDB"/>
    <w:rsid w:val="00E74E58"/>
    <w:rsid w:val="00E7521B"/>
    <w:rsid w:val="00E7559D"/>
    <w:rsid w:val="00E75E1C"/>
    <w:rsid w:val="00E769BB"/>
    <w:rsid w:val="00E7779D"/>
    <w:rsid w:val="00E7783B"/>
    <w:rsid w:val="00E80B5C"/>
    <w:rsid w:val="00E81391"/>
    <w:rsid w:val="00E8161C"/>
    <w:rsid w:val="00E82057"/>
    <w:rsid w:val="00E82360"/>
    <w:rsid w:val="00E827C0"/>
    <w:rsid w:val="00E83E29"/>
    <w:rsid w:val="00E83FBD"/>
    <w:rsid w:val="00E85844"/>
    <w:rsid w:val="00E860F4"/>
    <w:rsid w:val="00E86250"/>
    <w:rsid w:val="00E86277"/>
    <w:rsid w:val="00E87A77"/>
    <w:rsid w:val="00E915F4"/>
    <w:rsid w:val="00E923CA"/>
    <w:rsid w:val="00E92615"/>
    <w:rsid w:val="00E92652"/>
    <w:rsid w:val="00E92D51"/>
    <w:rsid w:val="00E933F2"/>
    <w:rsid w:val="00E94A26"/>
    <w:rsid w:val="00E95709"/>
    <w:rsid w:val="00E9619B"/>
    <w:rsid w:val="00E962BF"/>
    <w:rsid w:val="00E97BE7"/>
    <w:rsid w:val="00EA0495"/>
    <w:rsid w:val="00EA091A"/>
    <w:rsid w:val="00EA1359"/>
    <w:rsid w:val="00EA2519"/>
    <w:rsid w:val="00EA364F"/>
    <w:rsid w:val="00EA4984"/>
    <w:rsid w:val="00EA6125"/>
    <w:rsid w:val="00EA6129"/>
    <w:rsid w:val="00EB008A"/>
    <w:rsid w:val="00EB0CA8"/>
    <w:rsid w:val="00EB2A58"/>
    <w:rsid w:val="00EB2EE2"/>
    <w:rsid w:val="00EB32F2"/>
    <w:rsid w:val="00EB46C1"/>
    <w:rsid w:val="00EB4877"/>
    <w:rsid w:val="00EB5B07"/>
    <w:rsid w:val="00EB5CBB"/>
    <w:rsid w:val="00EC038C"/>
    <w:rsid w:val="00EC0538"/>
    <w:rsid w:val="00EC05DB"/>
    <w:rsid w:val="00EC16C2"/>
    <w:rsid w:val="00EC3CF8"/>
    <w:rsid w:val="00EC3E97"/>
    <w:rsid w:val="00EC4AA5"/>
    <w:rsid w:val="00EC521D"/>
    <w:rsid w:val="00EC570E"/>
    <w:rsid w:val="00EC5ECF"/>
    <w:rsid w:val="00EC6E9C"/>
    <w:rsid w:val="00ED0DBA"/>
    <w:rsid w:val="00ED32DF"/>
    <w:rsid w:val="00ED348F"/>
    <w:rsid w:val="00ED3D79"/>
    <w:rsid w:val="00ED51D0"/>
    <w:rsid w:val="00ED579A"/>
    <w:rsid w:val="00ED5BB9"/>
    <w:rsid w:val="00ED619C"/>
    <w:rsid w:val="00ED61A2"/>
    <w:rsid w:val="00ED7013"/>
    <w:rsid w:val="00EE0EF4"/>
    <w:rsid w:val="00EE1658"/>
    <w:rsid w:val="00EE1933"/>
    <w:rsid w:val="00EE3B1D"/>
    <w:rsid w:val="00EE3B77"/>
    <w:rsid w:val="00EE4759"/>
    <w:rsid w:val="00EE5927"/>
    <w:rsid w:val="00EE5C16"/>
    <w:rsid w:val="00EE6985"/>
    <w:rsid w:val="00EE7491"/>
    <w:rsid w:val="00EE7752"/>
    <w:rsid w:val="00EE7A0C"/>
    <w:rsid w:val="00EE7F84"/>
    <w:rsid w:val="00EF35F1"/>
    <w:rsid w:val="00EF43CB"/>
    <w:rsid w:val="00EF5571"/>
    <w:rsid w:val="00EF5C13"/>
    <w:rsid w:val="00EF6234"/>
    <w:rsid w:val="00F00211"/>
    <w:rsid w:val="00F018B8"/>
    <w:rsid w:val="00F01D6D"/>
    <w:rsid w:val="00F02290"/>
    <w:rsid w:val="00F042EF"/>
    <w:rsid w:val="00F04A77"/>
    <w:rsid w:val="00F0573A"/>
    <w:rsid w:val="00F0574A"/>
    <w:rsid w:val="00F05C51"/>
    <w:rsid w:val="00F05DC3"/>
    <w:rsid w:val="00F06BE4"/>
    <w:rsid w:val="00F07C0A"/>
    <w:rsid w:val="00F1127C"/>
    <w:rsid w:val="00F12BFF"/>
    <w:rsid w:val="00F147B7"/>
    <w:rsid w:val="00F14B2A"/>
    <w:rsid w:val="00F15C15"/>
    <w:rsid w:val="00F16A2E"/>
    <w:rsid w:val="00F16F67"/>
    <w:rsid w:val="00F170D8"/>
    <w:rsid w:val="00F21344"/>
    <w:rsid w:val="00F2216D"/>
    <w:rsid w:val="00F23C2B"/>
    <w:rsid w:val="00F24754"/>
    <w:rsid w:val="00F251E8"/>
    <w:rsid w:val="00F2520B"/>
    <w:rsid w:val="00F252AD"/>
    <w:rsid w:val="00F259A8"/>
    <w:rsid w:val="00F261A1"/>
    <w:rsid w:val="00F2723E"/>
    <w:rsid w:val="00F30514"/>
    <w:rsid w:val="00F32014"/>
    <w:rsid w:val="00F33C2F"/>
    <w:rsid w:val="00F34AB5"/>
    <w:rsid w:val="00F35E7F"/>
    <w:rsid w:val="00F3610A"/>
    <w:rsid w:val="00F40157"/>
    <w:rsid w:val="00F409C7"/>
    <w:rsid w:val="00F40CB2"/>
    <w:rsid w:val="00F40CB9"/>
    <w:rsid w:val="00F4316E"/>
    <w:rsid w:val="00F441C2"/>
    <w:rsid w:val="00F459EE"/>
    <w:rsid w:val="00F45A74"/>
    <w:rsid w:val="00F46314"/>
    <w:rsid w:val="00F47464"/>
    <w:rsid w:val="00F477A2"/>
    <w:rsid w:val="00F50FC5"/>
    <w:rsid w:val="00F520A9"/>
    <w:rsid w:val="00F52222"/>
    <w:rsid w:val="00F5277D"/>
    <w:rsid w:val="00F530D2"/>
    <w:rsid w:val="00F5378A"/>
    <w:rsid w:val="00F53891"/>
    <w:rsid w:val="00F53E12"/>
    <w:rsid w:val="00F53EBC"/>
    <w:rsid w:val="00F54243"/>
    <w:rsid w:val="00F555A4"/>
    <w:rsid w:val="00F55AD5"/>
    <w:rsid w:val="00F56D62"/>
    <w:rsid w:val="00F607C4"/>
    <w:rsid w:val="00F613C1"/>
    <w:rsid w:val="00F6191A"/>
    <w:rsid w:val="00F631CC"/>
    <w:rsid w:val="00F6508A"/>
    <w:rsid w:val="00F65142"/>
    <w:rsid w:val="00F65462"/>
    <w:rsid w:val="00F66ADE"/>
    <w:rsid w:val="00F66BCC"/>
    <w:rsid w:val="00F72292"/>
    <w:rsid w:val="00F740DC"/>
    <w:rsid w:val="00F74113"/>
    <w:rsid w:val="00F74687"/>
    <w:rsid w:val="00F74946"/>
    <w:rsid w:val="00F754D8"/>
    <w:rsid w:val="00F75FED"/>
    <w:rsid w:val="00F776E0"/>
    <w:rsid w:val="00F77702"/>
    <w:rsid w:val="00F824EA"/>
    <w:rsid w:val="00F82B0F"/>
    <w:rsid w:val="00F834A8"/>
    <w:rsid w:val="00F83C2A"/>
    <w:rsid w:val="00F84330"/>
    <w:rsid w:val="00F84863"/>
    <w:rsid w:val="00F85004"/>
    <w:rsid w:val="00F858E3"/>
    <w:rsid w:val="00F866CC"/>
    <w:rsid w:val="00F87250"/>
    <w:rsid w:val="00F87E92"/>
    <w:rsid w:val="00F90453"/>
    <w:rsid w:val="00F90CF6"/>
    <w:rsid w:val="00F913A2"/>
    <w:rsid w:val="00F917A9"/>
    <w:rsid w:val="00F91F96"/>
    <w:rsid w:val="00F9224E"/>
    <w:rsid w:val="00F9261E"/>
    <w:rsid w:val="00F927B3"/>
    <w:rsid w:val="00F9412E"/>
    <w:rsid w:val="00F95746"/>
    <w:rsid w:val="00F96735"/>
    <w:rsid w:val="00FA027A"/>
    <w:rsid w:val="00FA2ABB"/>
    <w:rsid w:val="00FA3801"/>
    <w:rsid w:val="00FA4963"/>
    <w:rsid w:val="00FA4ED0"/>
    <w:rsid w:val="00FA52FD"/>
    <w:rsid w:val="00FA547E"/>
    <w:rsid w:val="00FA5814"/>
    <w:rsid w:val="00FA6819"/>
    <w:rsid w:val="00FA69F7"/>
    <w:rsid w:val="00FB02EB"/>
    <w:rsid w:val="00FB07AD"/>
    <w:rsid w:val="00FB0D2D"/>
    <w:rsid w:val="00FB0ED4"/>
    <w:rsid w:val="00FB1DFA"/>
    <w:rsid w:val="00FB2162"/>
    <w:rsid w:val="00FB3971"/>
    <w:rsid w:val="00FB3D3D"/>
    <w:rsid w:val="00FB4D57"/>
    <w:rsid w:val="00FB4DDE"/>
    <w:rsid w:val="00FB53E2"/>
    <w:rsid w:val="00FB574B"/>
    <w:rsid w:val="00FC0E62"/>
    <w:rsid w:val="00FC26D7"/>
    <w:rsid w:val="00FC27AF"/>
    <w:rsid w:val="00FC29B0"/>
    <w:rsid w:val="00FC4272"/>
    <w:rsid w:val="00FC5516"/>
    <w:rsid w:val="00FC73BA"/>
    <w:rsid w:val="00FD064B"/>
    <w:rsid w:val="00FD2A63"/>
    <w:rsid w:val="00FD3275"/>
    <w:rsid w:val="00FD4E04"/>
    <w:rsid w:val="00FD5038"/>
    <w:rsid w:val="00FD7041"/>
    <w:rsid w:val="00FE014E"/>
    <w:rsid w:val="00FE0739"/>
    <w:rsid w:val="00FE1069"/>
    <w:rsid w:val="00FE2546"/>
    <w:rsid w:val="00FE70B2"/>
    <w:rsid w:val="00FE7B6D"/>
    <w:rsid w:val="00FF0811"/>
    <w:rsid w:val="00FF0F15"/>
    <w:rsid w:val="00FF1E97"/>
    <w:rsid w:val="00FF3409"/>
    <w:rsid w:val="00FF5459"/>
    <w:rsid w:val="00FF5A43"/>
    <w:rsid w:val="00FF61B2"/>
    <w:rsid w:val="00FF7882"/>
    <w:rsid w:val="00FF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6336"/>
  <w15:docId w15:val="{CE2C368E-2DB5-4B98-A691-7A189718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360"/>
    <w:rPr>
      <w:rFonts w:ascii="Times New Roman" w:hAnsi="Times New Roman"/>
      <w:sz w:val="24"/>
    </w:rPr>
  </w:style>
  <w:style w:type="paragraph" w:styleId="Heading1">
    <w:name w:val="heading 1"/>
    <w:basedOn w:val="Normal"/>
    <w:next w:val="Normal"/>
    <w:link w:val="Heading1Char"/>
    <w:uiPriority w:val="9"/>
    <w:qFormat/>
    <w:rsid w:val="00CF5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C144D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E82360"/>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35"/>
  </w:style>
  <w:style w:type="paragraph" w:styleId="Footer">
    <w:name w:val="footer"/>
    <w:basedOn w:val="Normal"/>
    <w:link w:val="FooterChar"/>
    <w:uiPriority w:val="99"/>
    <w:unhideWhenUsed/>
    <w:rsid w:val="00CF5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35"/>
  </w:style>
  <w:style w:type="character" w:customStyle="1" w:styleId="Heading1Char">
    <w:name w:val="Heading 1 Char"/>
    <w:basedOn w:val="DefaultParagraphFont"/>
    <w:link w:val="Heading1"/>
    <w:uiPriority w:val="9"/>
    <w:rsid w:val="00CF5E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44D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E82360"/>
    <w:rPr>
      <w:rFonts w:ascii="Times New Roman" w:eastAsiaTheme="majorEastAsia" w:hAnsi="Times New Roman" w:cstheme="majorBidi"/>
      <w:i/>
      <w:sz w:val="24"/>
      <w:szCs w:val="24"/>
    </w:rPr>
  </w:style>
  <w:style w:type="character" w:styleId="Hyperlink">
    <w:name w:val="Hyperlink"/>
    <w:basedOn w:val="DefaultParagraphFont"/>
    <w:uiPriority w:val="99"/>
    <w:unhideWhenUsed/>
    <w:rsid w:val="00CF5E35"/>
    <w:rPr>
      <w:color w:val="0563C1" w:themeColor="hyperlink"/>
      <w:u w:val="single"/>
    </w:rPr>
  </w:style>
  <w:style w:type="character" w:styleId="UnresolvedMention">
    <w:name w:val="Unresolved Mention"/>
    <w:basedOn w:val="DefaultParagraphFont"/>
    <w:uiPriority w:val="99"/>
    <w:semiHidden/>
    <w:unhideWhenUsed/>
    <w:rsid w:val="00CF5E35"/>
    <w:rPr>
      <w:color w:val="605E5C"/>
      <w:shd w:val="clear" w:color="auto" w:fill="E1DFDD"/>
    </w:rPr>
  </w:style>
  <w:style w:type="paragraph" w:styleId="PlainText">
    <w:name w:val="Plain Text"/>
    <w:basedOn w:val="Normal"/>
    <w:link w:val="PlainTextChar"/>
    <w:uiPriority w:val="99"/>
    <w:unhideWhenUsed/>
    <w:rsid w:val="00CF5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5E35"/>
    <w:rPr>
      <w:rFonts w:ascii="Consolas" w:hAnsi="Consolas"/>
      <w:sz w:val="21"/>
      <w:szCs w:val="21"/>
    </w:rPr>
  </w:style>
  <w:style w:type="paragraph" w:styleId="ListParagraph">
    <w:name w:val="List Paragraph"/>
    <w:basedOn w:val="Normal"/>
    <w:link w:val="ListParagraphChar"/>
    <w:uiPriority w:val="34"/>
    <w:qFormat/>
    <w:rsid w:val="00CF5E35"/>
    <w:pPr>
      <w:ind w:left="720"/>
      <w:contextualSpacing/>
    </w:pPr>
  </w:style>
  <w:style w:type="character" w:customStyle="1" w:styleId="ListParagraphChar">
    <w:name w:val="List Paragraph Char"/>
    <w:basedOn w:val="DefaultParagraphFont"/>
    <w:link w:val="ListParagraph"/>
    <w:uiPriority w:val="34"/>
    <w:locked/>
    <w:rsid w:val="00CF5E35"/>
    <w:rPr>
      <w:rFonts w:ascii="Times New Roman" w:hAnsi="Times New Roman"/>
      <w:sz w:val="24"/>
    </w:rPr>
  </w:style>
  <w:style w:type="character" w:styleId="FollowedHyperlink">
    <w:name w:val="FollowedHyperlink"/>
    <w:basedOn w:val="DefaultParagraphFont"/>
    <w:uiPriority w:val="99"/>
    <w:semiHidden/>
    <w:unhideWhenUsed/>
    <w:rsid w:val="00CF5E35"/>
    <w:rPr>
      <w:color w:val="954F72" w:themeColor="followedHyperlink"/>
      <w:u w:val="single"/>
    </w:rPr>
  </w:style>
  <w:style w:type="paragraph" w:styleId="FootnoteText">
    <w:name w:val="footnote text"/>
    <w:basedOn w:val="Normal"/>
    <w:link w:val="FootnoteTextChar"/>
    <w:uiPriority w:val="99"/>
    <w:semiHidden/>
    <w:unhideWhenUsed/>
    <w:rsid w:val="00CF5E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E35"/>
    <w:rPr>
      <w:rFonts w:ascii="Times New Roman" w:hAnsi="Times New Roman"/>
      <w:sz w:val="20"/>
      <w:szCs w:val="20"/>
    </w:rPr>
  </w:style>
  <w:style w:type="character" w:styleId="FootnoteReference">
    <w:name w:val="footnote reference"/>
    <w:basedOn w:val="DefaultParagraphFont"/>
    <w:uiPriority w:val="99"/>
    <w:semiHidden/>
    <w:unhideWhenUsed/>
    <w:rsid w:val="00CF5E35"/>
    <w:rPr>
      <w:vertAlign w:val="superscript"/>
    </w:rPr>
  </w:style>
  <w:style w:type="table" w:styleId="TableGrid">
    <w:name w:val="Table Grid"/>
    <w:basedOn w:val="TableNormal"/>
    <w:uiPriority w:val="39"/>
    <w:rsid w:val="00CF5E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F5E35"/>
    <w:pPr>
      <w:spacing w:after="0" w:line="240" w:lineRule="auto"/>
      <w:ind w:left="566" w:hanging="283"/>
    </w:pPr>
    <w:rPr>
      <w:rFonts w:eastAsia="Times New Roman" w:cs="Times New Roman"/>
      <w:szCs w:val="24"/>
      <w:lang w:eastAsia="en-AU"/>
    </w:rPr>
  </w:style>
  <w:style w:type="paragraph" w:styleId="BodyText">
    <w:name w:val="Body Text"/>
    <w:basedOn w:val="Normal"/>
    <w:link w:val="BodyTextChar"/>
    <w:uiPriority w:val="99"/>
    <w:rsid w:val="00CF5E35"/>
    <w:pPr>
      <w:spacing w:after="240" w:line="240" w:lineRule="auto"/>
      <w:jc w:val="center"/>
    </w:pPr>
    <w:rPr>
      <w:rFonts w:ascii="Arial" w:eastAsia="Times New Roman" w:hAnsi="Arial" w:cs="Arial"/>
      <w:b/>
      <w:bCs/>
      <w:szCs w:val="24"/>
      <w:lang w:val="en-US"/>
    </w:rPr>
  </w:style>
  <w:style w:type="character" w:customStyle="1" w:styleId="BodyTextChar">
    <w:name w:val="Body Text Char"/>
    <w:basedOn w:val="DefaultParagraphFont"/>
    <w:link w:val="BodyText"/>
    <w:uiPriority w:val="99"/>
    <w:rsid w:val="00CF5E35"/>
    <w:rPr>
      <w:rFonts w:ascii="Arial" w:eastAsia="Times New Roman" w:hAnsi="Arial" w:cs="Arial"/>
      <w:b/>
      <w:bCs/>
      <w:sz w:val="24"/>
      <w:szCs w:val="24"/>
      <w:lang w:val="en-US"/>
    </w:rPr>
  </w:style>
  <w:style w:type="paragraph" w:styleId="BodyText2">
    <w:name w:val="Body Text 2"/>
    <w:basedOn w:val="Normal"/>
    <w:link w:val="BodyText2Char"/>
    <w:uiPriority w:val="99"/>
    <w:rsid w:val="00CF5E35"/>
    <w:pPr>
      <w:spacing w:after="240" w:line="240" w:lineRule="auto"/>
    </w:pPr>
    <w:rPr>
      <w:rFonts w:ascii="Arial" w:eastAsia="Times New Roman" w:hAnsi="Arial" w:cs="Arial"/>
      <w:sz w:val="20"/>
      <w:szCs w:val="20"/>
      <w:lang w:val="en-US"/>
    </w:rPr>
  </w:style>
  <w:style w:type="character" w:customStyle="1" w:styleId="BodyText2Char">
    <w:name w:val="Body Text 2 Char"/>
    <w:basedOn w:val="DefaultParagraphFont"/>
    <w:link w:val="BodyText2"/>
    <w:uiPriority w:val="99"/>
    <w:rsid w:val="00CF5E35"/>
    <w:rPr>
      <w:rFonts w:ascii="Arial" w:eastAsia="Times New Roman" w:hAnsi="Arial" w:cs="Arial"/>
      <w:sz w:val="20"/>
      <w:szCs w:val="20"/>
      <w:lang w:val="en-US"/>
    </w:rPr>
  </w:style>
  <w:style w:type="paragraph" w:customStyle="1" w:styleId="StyleListTimes-Roman11ptBlackBefore1pt">
    <w:name w:val="Style List + Times-Roman 11 pt Black Before:  1 pt"/>
    <w:basedOn w:val="Normal"/>
    <w:uiPriority w:val="99"/>
    <w:rsid w:val="00CF5E35"/>
    <w:pPr>
      <w:numPr>
        <w:numId w:val="1"/>
      </w:numPr>
      <w:spacing w:after="240" w:line="240" w:lineRule="auto"/>
    </w:pPr>
    <w:rPr>
      <w:rFonts w:ascii="Arial" w:eastAsia="Times New Roman" w:hAnsi="Arial" w:cs="Arial"/>
      <w:szCs w:val="24"/>
    </w:rPr>
  </w:style>
  <w:style w:type="paragraph" w:styleId="TOCHeading">
    <w:name w:val="TOC Heading"/>
    <w:basedOn w:val="Heading1"/>
    <w:next w:val="Normal"/>
    <w:uiPriority w:val="39"/>
    <w:unhideWhenUsed/>
    <w:qFormat/>
    <w:rsid w:val="00CF5E35"/>
    <w:pPr>
      <w:outlineLvl w:val="9"/>
    </w:pPr>
    <w:rPr>
      <w:lang w:val="en-US"/>
    </w:rPr>
  </w:style>
  <w:style w:type="paragraph" w:styleId="TOC2">
    <w:name w:val="toc 2"/>
    <w:basedOn w:val="Normal"/>
    <w:next w:val="Normal"/>
    <w:autoRedefine/>
    <w:uiPriority w:val="39"/>
    <w:unhideWhenUsed/>
    <w:rsid w:val="00CF5E35"/>
    <w:pPr>
      <w:spacing w:after="100"/>
      <w:ind w:left="220"/>
    </w:pPr>
  </w:style>
  <w:style w:type="paragraph" w:styleId="TOC3">
    <w:name w:val="toc 3"/>
    <w:basedOn w:val="Normal"/>
    <w:next w:val="Normal"/>
    <w:autoRedefine/>
    <w:uiPriority w:val="39"/>
    <w:unhideWhenUsed/>
    <w:rsid w:val="00CF5E35"/>
    <w:pPr>
      <w:spacing w:after="100"/>
      <w:ind w:left="440"/>
    </w:pPr>
  </w:style>
  <w:style w:type="paragraph" w:styleId="TOC1">
    <w:name w:val="toc 1"/>
    <w:basedOn w:val="Normal"/>
    <w:next w:val="Normal"/>
    <w:autoRedefine/>
    <w:uiPriority w:val="39"/>
    <w:unhideWhenUsed/>
    <w:rsid w:val="00CF5E35"/>
    <w:pPr>
      <w:spacing w:after="100"/>
    </w:pPr>
  </w:style>
  <w:style w:type="paragraph" w:styleId="NormalWeb">
    <w:name w:val="Normal (Web)"/>
    <w:basedOn w:val="Normal"/>
    <w:uiPriority w:val="99"/>
    <w:unhideWhenUsed/>
    <w:rsid w:val="00CF5E35"/>
    <w:pPr>
      <w:spacing w:before="100" w:beforeAutospacing="1" w:after="100" w:afterAutospacing="1" w:line="240" w:lineRule="auto"/>
    </w:pPr>
    <w:rPr>
      <w:rFonts w:eastAsiaTheme="minorEastAsia" w:cs="Times New Roman"/>
      <w:szCs w:val="24"/>
      <w:lang w:eastAsia="en-AU"/>
    </w:rPr>
  </w:style>
  <w:style w:type="character" w:styleId="HTMLCite">
    <w:name w:val="HTML Cite"/>
    <w:basedOn w:val="DefaultParagraphFont"/>
    <w:uiPriority w:val="99"/>
    <w:semiHidden/>
    <w:unhideWhenUsed/>
    <w:rsid w:val="00CF5E35"/>
    <w:rPr>
      <w:i/>
      <w:iCs/>
    </w:rPr>
  </w:style>
  <w:style w:type="character" w:customStyle="1" w:styleId="dyjrff">
    <w:name w:val="dyjrff"/>
    <w:basedOn w:val="DefaultParagraphFont"/>
    <w:rsid w:val="00CF5E35"/>
  </w:style>
  <w:style w:type="character" w:customStyle="1" w:styleId="fusion-button-text">
    <w:name w:val="fusion-button-text"/>
    <w:basedOn w:val="DefaultParagraphFont"/>
    <w:rsid w:val="00CF5E35"/>
  </w:style>
  <w:style w:type="character" w:customStyle="1" w:styleId="file-info">
    <w:name w:val="file-info"/>
    <w:basedOn w:val="DefaultParagraphFont"/>
    <w:rsid w:val="00CF5E35"/>
  </w:style>
  <w:style w:type="character" w:customStyle="1" w:styleId="file-type">
    <w:name w:val="file-type"/>
    <w:basedOn w:val="DefaultParagraphFont"/>
    <w:rsid w:val="00CF5E35"/>
  </w:style>
  <w:style w:type="character" w:customStyle="1" w:styleId="file-size">
    <w:name w:val="file-size"/>
    <w:basedOn w:val="DefaultParagraphFont"/>
    <w:rsid w:val="00CF5E35"/>
  </w:style>
  <w:style w:type="character" w:customStyle="1" w:styleId="sc-lzlmo">
    <w:name w:val="sc-lzlmo"/>
    <w:basedOn w:val="DefaultParagraphFont"/>
    <w:rsid w:val="00CF5E35"/>
  </w:style>
  <w:style w:type="character" w:customStyle="1" w:styleId="sc-lzlwn">
    <w:name w:val="sc-lzlwn"/>
    <w:basedOn w:val="DefaultParagraphFont"/>
    <w:rsid w:val="00CF5E35"/>
  </w:style>
  <w:style w:type="character" w:customStyle="1" w:styleId="newstxt2">
    <w:name w:val="newstxt2"/>
    <w:basedOn w:val="DefaultParagraphFont"/>
    <w:rsid w:val="00CF5E35"/>
    <w:rPr>
      <w:rFonts w:ascii="Arial" w:hAnsi="Arial" w:cs="Arial" w:hint="default"/>
      <w:color w:val="000000"/>
      <w:sz w:val="17"/>
      <w:szCs w:val="17"/>
    </w:rPr>
  </w:style>
  <w:style w:type="paragraph" w:styleId="TOC4">
    <w:name w:val="toc 4"/>
    <w:basedOn w:val="Normal"/>
    <w:next w:val="Normal"/>
    <w:autoRedefine/>
    <w:uiPriority w:val="39"/>
    <w:unhideWhenUsed/>
    <w:rsid w:val="00505E40"/>
    <w:pPr>
      <w:spacing w:after="100"/>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505E40"/>
    <w:pPr>
      <w:spacing w:after="100"/>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505E40"/>
    <w:pPr>
      <w:spacing w:after="100"/>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505E40"/>
    <w:pPr>
      <w:spacing w:after="100"/>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505E40"/>
    <w:pPr>
      <w:spacing w:after="100"/>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505E40"/>
    <w:pPr>
      <w:spacing w:after="100"/>
      <w:ind w:left="1760"/>
    </w:pPr>
    <w:rPr>
      <w:rFonts w:asciiTheme="minorHAnsi" w:eastAsiaTheme="minorEastAsia" w:hAnsiTheme="minorHAns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056">
      <w:bodyDiv w:val="1"/>
      <w:marLeft w:val="0"/>
      <w:marRight w:val="0"/>
      <w:marTop w:val="0"/>
      <w:marBottom w:val="0"/>
      <w:divBdr>
        <w:top w:val="none" w:sz="0" w:space="0" w:color="auto"/>
        <w:left w:val="none" w:sz="0" w:space="0" w:color="auto"/>
        <w:bottom w:val="none" w:sz="0" w:space="0" w:color="auto"/>
        <w:right w:val="none" w:sz="0" w:space="0" w:color="auto"/>
      </w:divBdr>
    </w:div>
    <w:div w:id="1696151146">
      <w:bodyDiv w:val="1"/>
      <w:marLeft w:val="0"/>
      <w:marRight w:val="0"/>
      <w:marTop w:val="0"/>
      <w:marBottom w:val="0"/>
      <w:divBdr>
        <w:top w:val="none" w:sz="0" w:space="0" w:color="auto"/>
        <w:left w:val="none" w:sz="0" w:space="0" w:color="auto"/>
        <w:bottom w:val="none" w:sz="0" w:space="0" w:color="auto"/>
        <w:right w:val="none" w:sz="0" w:space="0" w:color="auto"/>
      </w:divBdr>
    </w:div>
    <w:div w:id="1963685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businesspapers.hornsby.nsw.gov.au/Open/2016/07/GM_13072016_AGN.PDF" TargetMode="External"/><Relationship Id="rId299" Type="http://schemas.openxmlformats.org/officeDocument/2006/relationships/hyperlink" Target="https://www.greater.sydney/file/12615/download?token=tES54Ez-" TargetMode="External"/><Relationship Id="rId21" Type="http://schemas.openxmlformats.org/officeDocument/2006/relationships/hyperlink" Target="https://ballina.nsw.gov.au/page.asp?f=RES-VVR-85-11-23" TargetMode="External"/><Relationship Id="rId63" Type="http://schemas.openxmlformats.org/officeDocument/2006/relationships/hyperlink" Target="https://www.cbcity.nsw.gov.au/community/community-services/seniors/positive-aging-strategy" TargetMode="External"/><Relationship Id="rId159" Type="http://schemas.openxmlformats.org/officeDocument/2006/relationships/hyperlink" Target="https://www.krg.nsw.gov.au/files/assets/public/hptrim/information-management-publications-public-website-ku-ring-gai-council-website-planning-and-development/dcp_lc_section_a_-_part_7_-_residential.pdf" TargetMode="External"/><Relationship Id="rId324" Type="http://schemas.openxmlformats.org/officeDocument/2006/relationships/hyperlink" Target="https://www.sutherlandshire.nsw.gov.au/files/sharedassets/website/document-library/governance/council-meetings/2018-10-16-sslpp-business-paper.pdf" TargetMode="External"/><Relationship Id="rId366" Type="http://schemas.openxmlformats.org/officeDocument/2006/relationships/hyperlink" Target="https://www.wollongong.nsw.gov.au/__data/assets/pdf_file/0028/38773/Item-1-49-51-Denison-Street,-Wollongong-DA-2018-473.pdf" TargetMode="External"/><Relationship Id="rId170" Type="http://schemas.openxmlformats.org/officeDocument/2006/relationships/hyperlink" Target="https://propertydevelopment.ssc.nsw.gov.au/PublicEPropertyPDF/DA180915%20Access%20Report%20-%20%5bA5349522%5d.pdf" TargetMode="External"/><Relationship Id="rId226" Type="http://schemas.openxmlformats.org/officeDocument/2006/relationships/hyperlink" Target="https://www.newcastle.nsw.gov.au/getmedia/671f2972-0f9a-4ef4-a59e-838eb84671dc/Social-Strategy-(2016-2019).aspx" TargetMode="External"/><Relationship Id="rId268" Type="http://schemas.openxmlformats.org/officeDocument/2006/relationships/hyperlink" Target="https://www.randwick.nsw.gov.au/__data/assets%2Fpdf_file/0003/13674/Affordable-Housing-Strategy.pdf" TargetMode="External"/><Relationship Id="rId32" Type="http://schemas.openxmlformats.org/officeDocument/2006/relationships/hyperlink" Target="https://www.bayside.nsw.gov.au/sites/default/files/2017-10/Disability%20Action%20Plan.pdf" TargetMode="External"/><Relationship Id="rId74" Type="http://schemas.openxmlformats.org/officeDocument/2006/relationships/hyperlink" Target="https://www.cumberland.nsw.gov.au/sites/default/files/inline-files/planning-agreements-guidelines-2020.pdf" TargetMode="External"/><Relationship Id="rId128" Type="http://schemas.openxmlformats.org/officeDocument/2006/relationships/hyperlink" Target="https://www.innerwest.nsw.gov.au/ArticleDocuments/32388/200901%20-%20Briefing%20Note%20to%20Councillors%20-%201%20September%202020.pdf.aspx" TargetMode="External"/><Relationship Id="rId335" Type="http://schemas.openxmlformats.org/officeDocument/2006/relationships/hyperlink" Target="https://www.cityofsydney.nsw.gov.au/council-governance-administration/open-access-information" TargetMode="External"/><Relationship Id="rId377" Type="http://schemas.openxmlformats.org/officeDocument/2006/relationships/footer" Target="footer2.xml"/><Relationship Id="rId5" Type="http://schemas.openxmlformats.org/officeDocument/2006/relationships/webSettings" Target="webSettings.xml"/><Relationship Id="rId181" Type="http://schemas.openxmlformats.org/officeDocument/2006/relationships/hyperlink" Target="https://propertydevelopment.ssc.nsw.gov.au/PublicEPropertyPDF/DA180915%20Revised%202%20Landscape%20Plans%202019%2002%2021%20-%20%5bA5947504%5d.pdf" TargetMode="External"/><Relationship Id="rId237" Type="http://schemas.openxmlformats.org/officeDocument/2006/relationships/hyperlink" Target="https://www.google.com/url?sa=t&amp;rct=j&amp;q=&amp;esrc=s&amp;source=web&amp;cd=&amp;ved=2ahUKEwig1PD_5NL0AhWCSWwGHXi6Cf8QFnoECAkQAQ&amp;url=https%3A%2F%2Fwww.northsydney.nsw.gov.au%2Ffiles%2Fassets%2Fpublic%2Fdocs%2F1_council_meetings%2Fpolicies_plans%2Fplans_of_management%2Fdiap.pdf&amp;usg=AOvVaw2XZ07IX_DKn1zOtEg5GDSs" TargetMode="External"/><Relationship Id="rId279" Type="http://schemas.openxmlformats.org/officeDocument/2006/relationships/hyperlink" Target="https://www.rosevillecinemas.com.au/Page/Patrons-With-Disabilities" TargetMode="External"/><Relationship Id="rId43" Type="http://schemas.openxmlformats.org/officeDocument/2006/relationships/hyperlink" Target="https://hscenquiry.hornsby.nsw.gov.au/Common/Output/Document.aspx?id=Ju5hurnLswo%253d&amp;ext=PDF" TargetMode="External"/><Relationship Id="rId139" Type="http://schemas.openxmlformats.org/officeDocument/2006/relationships/hyperlink" Target="https://www.kempsey.nsw.gov.au/files/sharedassets/public/docs/corporate/local-strategic-planning-statement.pdf" TargetMode="External"/><Relationship Id="rId290" Type="http://schemas.openxmlformats.org/officeDocument/2006/relationships/hyperlink" Target="https://www.caselaw.nsw.gov.au/decision/17862963bbd2319781078a8f" TargetMode="External"/><Relationship Id="rId304" Type="http://schemas.openxmlformats.org/officeDocument/2006/relationships/hyperlink" Target="https://www.planning.nsw.gov.au/Research-and-Demography/Housing-Evidence-Centre/Housing-diversity" TargetMode="External"/><Relationship Id="rId346" Type="http://schemas.openxmlformats.org/officeDocument/2006/relationships/hyperlink" Target="http://www1.waverley.nsw.gov.au/council/meetings/2001Minutes/0102/Comm%20Whole%20Reports/6.htm" TargetMode="External"/><Relationship Id="rId85" Type="http://schemas.openxmlformats.org/officeDocument/2006/relationships/hyperlink" Target="https://www.mpsc.nsw.gov.au/hot-topics/docman/council-meetings-ordinary-council-meeting/2020/5-may-9/1573-attachment-10-lsps-public-exhibition-copy/file" TargetMode="External"/><Relationship Id="rId150" Type="http://schemas.openxmlformats.org/officeDocument/2006/relationships/hyperlink" Target="https://www.kiama.nsw.gov.au/files/sharedassets/public/agendas-amp-minutes/15-august-2017-ordinary-council-agenda.pdf" TargetMode="External"/><Relationship Id="rId192" Type="http://schemas.openxmlformats.org/officeDocument/2006/relationships/hyperlink" Target="https://research.unsw.edu.au/handling-sensitive-data" TargetMode="External"/><Relationship Id="rId206" Type="http://schemas.openxmlformats.org/officeDocument/2006/relationships/hyperlink" Target="https://www.abc.net.au/7.30/shortcomings-in-the-ndis-lead-to-extended/13615580" TargetMode="External"/><Relationship Id="rId248" Type="http://schemas.openxmlformats.org/officeDocument/2006/relationships/hyperlink" Target="https://www.cityofparramatta.nsw.gov.au/sites/council/files/2017-08/City%20of%20Parramatta%20Disability%20Inclusion%20Action%20Plan%202017-2021.pdf" TargetMode="External"/><Relationship Id="rId12" Type="http://schemas.openxmlformats.org/officeDocument/2006/relationships/hyperlink" Target="https://www.mdpi.com/2075-471X/7/1/10" TargetMode="External"/><Relationship Id="rId108" Type="http://schemas.openxmlformats.org/officeDocument/2006/relationships/hyperlink" Target="https://www.hornsby.nsw.gov.au/__data/assets/pdf_file/0005/155984/HSC5713-Housing-Strategy-FA-Web.pdf" TargetMode="External"/><Relationship Id="rId315" Type="http://schemas.openxmlformats.org/officeDocument/2006/relationships/hyperlink" Target="https://cms.ssc.nsw.gov.au/files/sharedassets/website/document-library/land-use-and-planning/research/05-multi-dwelling-housing-am-6-to-publish-pdf-20210310.pdf" TargetMode="External"/><Relationship Id="rId357" Type="http://schemas.openxmlformats.org/officeDocument/2006/relationships/hyperlink" Target="https://www.wollondilly.nsw.gov.au/assets/Documents-NEW/Planning-and-Development/Guidelines-and-Controls/Wollondilly-Development-Control-Plan.pdf" TargetMode="External"/><Relationship Id="rId54" Type="http://schemas.openxmlformats.org/officeDocument/2006/relationships/hyperlink" Target="http://webdocs.bankstown.nsw.gov.au/api/publish?documentPath=aHR0cDovL2lzaGFyZS9zaXRlcy9Db21tdW5pY2F0aW9ucy9QdWJsaWNhdGlvbnMvV2Vic2l0ZSBEb2N1bWVudHMvQ29ubmVjdGl2ZSBDaXR5IExTUFMvRXZvbHV0aW9uIDYgSG91c2luZyB0aGUgQ2l0eS5wZGY=&amp;title=Evolution%206%20Housing%20the%20City.pdf" TargetMode="External"/><Relationship Id="rId96" Type="http://schemas.openxmlformats.org/officeDocument/2006/relationships/hyperlink" Target="https://infoweb.georgesriver.nsw.gov.au/GRInfoCouncil/Open/2019/08/LPP_15082019_AGN_AT.htm" TargetMode="External"/><Relationship Id="rId161" Type="http://schemas.openxmlformats.org/officeDocument/2006/relationships/hyperlink" Target="https://www.krg.nsw.gov.au/files/assets/public/hptrim/information-management-publications-public-website-ku-ring-gai-council-website-urban-planning-and-policies/10-ku-ring-gai-dcp-section-a-part-8-mixed-use-development-consolidation.pdf" TargetMode="External"/><Relationship Id="rId217" Type="http://schemas.openxmlformats.org/officeDocument/2006/relationships/hyperlink" Target="https://cdn.narrandera.nsw.gov.au/cdn/ff/paHwfaqMGBc6Ot07yaJm_1EbEHxZ87gJPR2SHXVC1NA/1635479678/public/2020-03/web_-_04.2_-_late_unlisted_-_gm_june_-_aaft_-_dcp_-_narrandera_development_control_plan_2012_-_part_c_-_controls_common.pdf" TargetMode="External"/><Relationship Id="rId259" Type="http://schemas.openxmlformats.org/officeDocument/2006/relationships/hyperlink" Target="https://www.qprc.nsw.gov.au/files/assets/public/building-and-development/planning-docs/planning-studies-and-strategies/qbyn-residential-economic-strategy/qcc_combined_residential_economic_strategy-2015-2031.pdf" TargetMode="External"/><Relationship Id="rId23" Type="http://schemas.openxmlformats.org/officeDocument/2006/relationships/hyperlink" Target="https://www.bayside.nsw.gov.au/sites/default/files/2021-08/Part%203C%20Access%20Mobility.pdf" TargetMode="External"/><Relationship Id="rId119" Type="http://schemas.openxmlformats.org/officeDocument/2006/relationships/hyperlink" Target="https://businesspapers.hornsby.nsw.gov.au/Open/2016/10/GM_12102016_AGN.HTM" TargetMode="External"/><Relationship Id="rId270" Type="http://schemas.openxmlformats.org/officeDocument/2006/relationships/hyperlink" Target="https://eservicesdadocs.kmc.nsw.gov.au/webgrid?s=KCDocuments&amp;Container=DA0134%2f18*&amp;ga=download&amp;gdu=5235851" TargetMode="External"/><Relationship Id="rId326" Type="http://schemas.openxmlformats.org/officeDocument/2006/relationships/hyperlink" Target="https://www.sutherlandshire.nsw.gov.au/files/sharedassets/website/document-library/governance/council-meetings/2018-09-04-sslpp-business-paper.pdf" TargetMode="External"/><Relationship Id="rId65" Type="http://schemas.openxmlformats.org/officeDocument/2006/relationships/hyperlink" Target="https://www.lakemac.com.au/For-residents/Community/Over-55s/Assistance-for-older-people" TargetMode="External"/><Relationship Id="rId130" Type="http://schemas.openxmlformats.org/officeDocument/2006/relationships/hyperlink" Target="https://www.innerwest.nsw.gov.au/ArticleDocuments/950/Voluntary%20planning%20agreements%20policy.pdf.aspx" TargetMode="External"/><Relationship Id="rId368" Type="http://schemas.openxmlformats.org/officeDocument/2006/relationships/hyperlink" Target="https://www.wollongong.nsw.gov.au/__data/assets/pdf_file/0033/38859/Item-2-2-Blacket-Street,-North-Wollongong-DA-2018-1316.pdf" TargetMode="External"/><Relationship Id="rId172" Type="http://schemas.openxmlformats.org/officeDocument/2006/relationships/hyperlink" Target="https://propertydevelopment.ssc.nsw.gov.au/PublicEPropertyPDF/DA151156%20SEPP65%20Design%20Report%20-%20%5bA3298724%5d.pdf" TargetMode="External"/><Relationship Id="rId228" Type="http://schemas.openxmlformats.org/officeDocument/2006/relationships/hyperlink" Target="https://www.kyogle.nsw.gov.au/wp-content/uploads/2017/08/Item-13B.3-Affordable-Housing-Strategy.pdf" TargetMode="External"/><Relationship Id="rId281" Type="http://schemas.openxmlformats.org/officeDocument/2006/relationships/hyperlink" Target="https://dcp2014.shoalhaven.nsw.gov.au/sites/default/files/Combined%20Chapter%20G13%20-%20Medium%20Density%20and%20Other%20Residential%20Development.pdf" TargetMode="External"/><Relationship Id="rId337" Type="http://schemas.openxmlformats.org/officeDocument/2006/relationships/hyperlink" Target="https://www.cityofsydney.nsw.gov.au/-/media/corporate/files/2020-07-migrated/files_s-1/section4-dcp2012-280818.pdf?download=true" TargetMode="External"/><Relationship Id="rId34" Type="http://schemas.openxmlformats.org/officeDocument/2006/relationships/hyperlink" Target="https://www.bellingen.nsw.gov.au/sites/bellingen/files/public/images/documents/bellingen/Development/PublicEx/LSPS%20August%202020.pdf" TargetMode="External"/><Relationship Id="rId76" Type="http://schemas.openxmlformats.org/officeDocument/2006/relationships/hyperlink" Target="https://www.dubbo.nsw.gov.au/ArticleDocuments/10697/190322_Dubbo%20Health%20Precinct%20Master%20Plan%20Report_V1%20(1).pdf.aspx" TargetMode="External"/><Relationship Id="rId141" Type="http://schemas.openxmlformats.org/officeDocument/2006/relationships/hyperlink" Target="https://www.kempsey.nsw.gov.au/files/sharedassets/public/docs/corporate/community-strategic-plan-june-2017.pdf" TargetMode="External"/><Relationship Id="rId379" Type="http://schemas.openxmlformats.org/officeDocument/2006/relationships/footer" Target="footer3.xml"/><Relationship Id="rId7" Type="http://schemas.openxmlformats.org/officeDocument/2006/relationships/endnotes" Target="endnotes.xml"/><Relationship Id="rId183" Type="http://schemas.openxmlformats.org/officeDocument/2006/relationships/hyperlink" Target="https://propertydevelopment.ssc.nsw.gov.au/PublicEPropertyPDF/DA180915%20Statement%20of%20Environmental%20Effects%20-%20%5bA5349519%5d.pdf" TargetMode="External"/><Relationship Id="rId239" Type="http://schemas.openxmlformats.org/officeDocument/2006/relationships/hyperlink" Target="http://www.northsydney.nsw.gov.au/files/0b4d02d5-ea20-4b7b-83d2-a10a00eefd77/SocialPlan08.pdf" TargetMode="External"/><Relationship Id="rId250" Type="http://schemas.openxmlformats.org/officeDocument/2006/relationships/hyperlink" Target="https://drive.google.com/file/d/1mxCKA_m7ocwkBBSuB50CZCLe-WVDnr3d/view" TargetMode="External"/><Relationship Id="rId292" Type="http://schemas.openxmlformats.org/officeDocument/2006/relationships/hyperlink" Target="https://www.caselaw.nsw.gov.au/decision/17b32b649b1e8f6e873228be" TargetMode="External"/><Relationship Id="rId306" Type="http://schemas.openxmlformats.org/officeDocument/2006/relationships/hyperlink" Target="https://www.ipc.nsw.gov.au/information-access-guideline-7" TargetMode="External"/><Relationship Id="rId45" Type="http://schemas.openxmlformats.org/officeDocument/2006/relationships/hyperlink" Target="https://hscenquiry.hornsby.nsw.gov.au/Common/Output/Document.aspx?id=XozDq2boduc%253d&amp;ext=DOC" TargetMode="External"/><Relationship Id="rId87" Type="http://schemas.openxmlformats.org/officeDocument/2006/relationships/hyperlink" Target="https://portmacquarie.infocouncil.biz/Open/2021/05/OC_19052021_AGN_files/OC_19052021_AGN_Attachment_10412_6.PDF" TargetMode="External"/><Relationship Id="rId110" Type="http://schemas.openxmlformats.org/officeDocument/2006/relationships/hyperlink" Target="https://businesspapers.hornsby.nsw.gov.au/Open/2018/03/IHAP_28032018_AGN.HTM" TargetMode="External"/><Relationship Id="rId348" Type="http://schemas.openxmlformats.org/officeDocument/2006/relationships/hyperlink" Target="https://www.waverley.nsw.gov.au/__data/assets/pdf_file/0006/176397/Waverley_Local_Strategic_Planning_Statement.pdf" TargetMode="External"/><Relationship Id="rId152" Type="http://schemas.openxmlformats.org/officeDocument/2006/relationships/hyperlink" Target="https://www.kiama.nsw.gov.au/files/sharedassets/public/community-strategic-plan-2017-27.pdf" TargetMode="External"/><Relationship Id="rId194" Type="http://schemas.openxmlformats.org/officeDocument/2006/relationships/hyperlink" Target="https://research.unsw.edu.au/human-research-advisory-panel-hreap-b-arts-architecture-design-and-law" TargetMode="External"/><Relationship Id="rId208" Type="http://schemas.openxmlformats.org/officeDocument/2006/relationships/hyperlink" Target="https://mgac.com.au/newsletter-blog/threshold-of-pain/" TargetMode="External"/><Relationship Id="rId261" Type="http://schemas.openxmlformats.org/officeDocument/2006/relationships/hyperlink" Target="https://www.randwick.nsw.gov.au/__data/assets/pdf_file/0015/216312/Randwick-Disability-Inclusion-Action-Plan-FINAL-Web-version-.pdf" TargetMode="External"/><Relationship Id="rId14" Type="http://schemas.openxmlformats.org/officeDocument/2006/relationships/hyperlink" Target="https://research-repository.griffith.edu.au/bitstream/10072/380464/1/WardPUB2716.pdf" TargetMode="External"/><Relationship Id="rId56" Type="http://schemas.openxmlformats.org/officeDocument/2006/relationships/hyperlink" Target="http://webdocs.bankstown.nsw.gov.au/api/publish?documentPath=aHR0cDovL2lzaGFyZS9zaXRlcy9Db21tdW5pY2F0aW9ucy9QdWJsaWNhdGlvbnMvV2Vic2l0ZSBEb2N1bWVudHMvQ29ubmVjdGl2ZSBDaXR5IExTUFMvRXZvbHV0aW9uIDEwIEdvdmVybmFuY2UgYW5kIEZ1bmRpbmcucGRm&amp;title=Evolution%2010%20Governance%20and%20Funding.pdf" TargetMode="External"/><Relationship Id="rId317" Type="http://schemas.openxmlformats.org/officeDocument/2006/relationships/hyperlink" Target="https://cms.ssc.nsw.gov.au/files/sharedassets/website/document-library/land-use-and-planning/planning/2021-03-30-final-voluntary-planning-agreement-template.pdf" TargetMode="External"/><Relationship Id="rId359" Type="http://schemas.openxmlformats.org/officeDocument/2006/relationships/hyperlink" Target="https://wollongong.nsw.gov.au/__data/assets/pdf_file/0033/8889/Planning-Agreements.pdf" TargetMode="External"/><Relationship Id="rId98" Type="http://schemas.openxmlformats.org/officeDocument/2006/relationships/hyperlink" Target="https://www.georgesriver.nsw.gov.au/StGeorge/media/Documents/Development/Strategic%20Planning/GRDCP-2021-Part-6-3-High-Density-Residential-Controls-Effective-October-2021.PDF" TargetMode="External"/><Relationship Id="rId121" Type="http://schemas.openxmlformats.org/officeDocument/2006/relationships/hyperlink" Target="https://businesspapers.hornsby.nsw.gov.au/Open/2015/10/GM_14102015_AGN.HTM" TargetMode="External"/><Relationship Id="rId163" Type="http://schemas.openxmlformats.org/officeDocument/2006/relationships/hyperlink" Target="https://apps.planningportal.nsw.gov.au/prweb/PRRestService/DocMgmt/v1/PublicDocuments/DATA-WORKATTACH-FILE%20PEC-DPE-EP-WORK%20PPS-2018SNH076!20200810T055419.920%20GMT" TargetMode="External"/><Relationship Id="rId219" Type="http://schemas.openxmlformats.org/officeDocument/2006/relationships/hyperlink" Target="https://www.newcastle.nsw.gov.au/Newcastle/media/DocumentsHYS/Planning%202040/LSPS_Draft.pdf" TargetMode="External"/><Relationship Id="rId370" Type="http://schemas.openxmlformats.org/officeDocument/2006/relationships/hyperlink" Target="https://www.wollongong.nsw.gov.au/__data/assets/pdf_file/0023/9941/Ageing-Plan-2018-2022.pdf" TargetMode="External"/><Relationship Id="rId230" Type="http://schemas.openxmlformats.org/officeDocument/2006/relationships/hyperlink" Target="https://www.northsydney.nsw.gov.au/files/sharedassets/public/webmeetings/2020/aug_24_2020_730pm/reports_to_council_24_aug_2020/8.06_north_sydney_dcp_review_2020_-_post_exhibition_report.pdf" TargetMode="External"/><Relationship Id="rId25" Type="http://schemas.openxmlformats.org/officeDocument/2006/relationships/hyperlink" Target="https://www.bayside.nsw.gov.au/sites/default/files/2021-08/Part%204B%20Multi%20Dwelling%20Housing.pdf" TargetMode="External"/><Relationship Id="rId67" Type="http://schemas.openxmlformats.org/officeDocument/2006/relationships/hyperlink" Target="http://www.berriganshire.nsw.gov.au/files/development/Endorsed_Berrigan_LUS_Final.pdf" TargetMode="External"/><Relationship Id="rId272" Type="http://schemas.openxmlformats.org/officeDocument/2006/relationships/hyperlink" Target="https://eservicesdadocs.kmc.nsw.gov.au/webgrid?s=KCDocuments&amp;Container=DA0134%2f18*&amp;ga=download&amp;gdu=4272282" TargetMode="External"/><Relationship Id="rId328" Type="http://schemas.openxmlformats.org/officeDocument/2006/relationships/hyperlink" Target="https://www.sutherlandshire.nsw.gov.au/files/sharedassets/website/document-library/governance/council-meetings/2018-09-18-sslpp-business-paper.pdf" TargetMode="External"/><Relationship Id="rId132" Type="http://schemas.openxmlformats.org/officeDocument/2006/relationships/hyperlink" Target="https://www.innerwest.nsw.gov.au/ArticleDocuments/946/Affordable%20Housing%20Policy.pdf.aspx" TargetMode="External"/><Relationship Id="rId174" Type="http://schemas.openxmlformats.org/officeDocument/2006/relationships/hyperlink" Target="https://propertydevelopment.ssc.nsw.gov.au/PublicEPropertyPDF/DA180915%20Revised%202%20Architectural%20Drawings%202019%2002%2021%20-%20%5bA5947505%5d.pdf" TargetMode="External"/><Relationship Id="rId381" Type="http://schemas.openxmlformats.org/officeDocument/2006/relationships/theme" Target="theme/theme1.xml"/><Relationship Id="rId241" Type="http://schemas.openxmlformats.org/officeDocument/2006/relationships/hyperlink" Target="https://www.cityofparramatta.nsw.gov.au/sites/council/files/2021-08/LHS%20-%20DPIE%20Approval.PDF" TargetMode="External"/><Relationship Id="rId36" Type="http://schemas.openxmlformats.org/officeDocument/2006/relationships/hyperlink" Target="https://www.bellingen.nsw.gov.au/sites/bellingen/files/public/documents/Adopted%20Consolidated%20DCP%202017%20%282019%20Amendment%29.pdf" TargetMode="External"/><Relationship Id="rId283" Type="http://schemas.openxmlformats.org/officeDocument/2006/relationships/hyperlink" Target="https://doc.shoalhaven.nsw.gov.au/Displaydoc.aspx?Record=d17/199559" TargetMode="External"/><Relationship Id="rId339" Type="http://schemas.openxmlformats.org/officeDocument/2006/relationships/hyperlink" Target="https://www.cityofsydney.nsw.gov.au/-/media/corporate/files/2020-07-migrated/files_h/housing-for-all-city-of-sydney-local-housing-strategy.pdf?download=true" TargetMode="External"/><Relationship Id="rId78" Type="http://schemas.openxmlformats.org/officeDocument/2006/relationships/hyperlink" Target="https://www.hilltops.nsw.gov.au/wp-content/uploads/2021/07/Under-Separate-Cover-Attachment-1-Hilltops-Rural-and-Residential-Study-300419-FINAL-2ndreissue-with-Appendix-1-1.pdf" TargetMode="External"/><Relationship Id="rId101" Type="http://schemas.openxmlformats.org/officeDocument/2006/relationships/hyperlink" Target="http://www.georgesriver.nsw.gov.au/StGeorge/media/Documents/Development/Planning%20Controls/Georges-River-Inclusive-Housing-Strategy-August-2020.PDF" TargetMode="External"/><Relationship Id="rId143" Type="http://schemas.openxmlformats.org/officeDocument/2006/relationships/hyperlink" Target="http://www2.kempsey.nsw.gov.au/development/pubs/dcp-saltwater-south-west-rocks-2010.pdf" TargetMode="External"/><Relationship Id="rId185" Type="http://schemas.openxmlformats.org/officeDocument/2006/relationships/hyperlink" Target="https://www.downsizing.com.au/news/920/Australias-largest-State-rejects-proposed-seniors-friendly-accessible-housing-laws" TargetMode="External"/><Relationship Id="rId350" Type="http://schemas.openxmlformats.org/officeDocument/2006/relationships/hyperlink" Target="https://www.waverley.nsw.gov.au/__data/assets/pdf_file/0008/165743/Waverley-Disability-Inclusion-Action-Plan.pdf" TargetMode="External"/><Relationship Id="rId9" Type="http://schemas.openxmlformats.org/officeDocument/2006/relationships/hyperlink" Target="https://webservice.ssc.nsw.gov.au" TargetMode="External"/><Relationship Id="rId210" Type="http://schemas.openxmlformats.org/officeDocument/2006/relationships/hyperlink" Target="http://www.austlii.edu.au/cgi-bin/sinodisp/au/other/nsw/NSWEPIDCP/2013/40.html?stem=0&amp;synonyms=0&amp;query=%22Universal%20housing%20design%20guidelines%22" TargetMode="External"/><Relationship Id="rId26" Type="http://schemas.openxmlformats.org/officeDocument/2006/relationships/hyperlink" Target="https://www.bayside.nsw.gov.au/sites/default/files/2021-08/Part%204C%20Apartment%20Buildings.pdf" TargetMode="External"/><Relationship Id="rId231" Type="http://schemas.openxmlformats.org/officeDocument/2006/relationships/hyperlink" Target="https://www.northsydney.nsw.gov.au/files/assets/public/docs/3_building_development/lep_dcp/lep_dcp_planning_review/nslhs_north_sydney_local_housing_strategy.pdf" TargetMode="External"/><Relationship Id="rId252" Type="http://schemas.openxmlformats.org/officeDocument/2006/relationships/hyperlink" Target="https://www.penrithcity.nsw.gov.au/images/documents/council/our-organisation/Community_Plan.pdf" TargetMode="External"/><Relationship Id="rId273" Type="http://schemas.openxmlformats.org/officeDocument/2006/relationships/hyperlink" Target="https://apps.planningportal.nsw.gov.au/prweb/PRRestService/DocMgmt/v1/PublicDocuments/DATA-WORKATTACH-FILE%2520PEC-DPE-EP-WORK%2520PPS-2018SNH040!20210429T002101.731%2520GMT" TargetMode="External"/><Relationship Id="rId294" Type="http://schemas.openxmlformats.org/officeDocument/2006/relationships/hyperlink" Target="https://www.planning.nsw.gov.au/-/media/Files/DPE/Circulars/Guide-to-LEPs---Addendum-April-2021.pdf" TargetMode="External"/><Relationship Id="rId308" Type="http://schemas.openxmlformats.org/officeDocument/2006/relationships/hyperlink" Target="https://legacy.legislation.nsw.gov.au/~/pdf/view/epi/2008/572/whole" TargetMode="External"/><Relationship Id="rId329" Type="http://schemas.openxmlformats.org/officeDocument/2006/relationships/hyperlink" Target="http://www.sutherlandshire.nsw.gov.au/files/sharedassets/website/document-library/information-management/publications/sutherland-shire-council-diap-accessible-pdf.pdf" TargetMode="External"/><Relationship Id="rId47" Type="http://schemas.openxmlformats.org/officeDocument/2006/relationships/hyperlink" Target="https://www.cbcity.nsw.gov.au/Councilccb/docs/CBLPP_01112021_AGN.pdf" TargetMode="External"/><Relationship Id="rId68" Type="http://schemas.openxmlformats.org/officeDocument/2006/relationships/hyperlink" Target="https://www.burwood.nsw.gov.au/files/sharedassets/public/plans/17-31612-disability-inclusion-action-plan-2017-2021-adopted-by-council-27-june-2017-team-responsible-community-service.pdf" TargetMode="External"/><Relationship Id="rId89" Type="http://schemas.openxmlformats.org/officeDocument/2006/relationships/hyperlink" Target="https://cdn.shellharbour.nsw.gov.au/sites/default/files/Living_here_documents/healthyageingstrategy.pdf" TargetMode="External"/><Relationship Id="rId112" Type="http://schemas.openxmlformats.org/officeDocument/2006/relationships/hyperlink" Target="https://businesspapers.hornsby.nsw.gov.au/Open/2018/12/LPP_19122018_AGN.htm" TargetMode="External"/><Relationship Id="rId133" Type="http://schemas.openxmlformats.org/officeDocument/2006/relationships/hyperlink" Target="https://yoursay.innerwest.nsw.gov.au/73041/widgets/354246/documents/217195" TargetMode="External"/><Relationship Id="rId154" Type="http://schemas.openxmlformats.org/officeDocument/2006/relationships/hyperlink" Target="https://www.krg.nsw.gov.au/Council/Access-to-information/Find-a-document" TargetMode="External"/><Relationship Id="rId175" Type="http://schemas.openxmlformats.org/officeDocument/2006/relationships/hyperlink" Target="https://propertydevelopment.ssc.nsw.gov.au/PublicEPropertyPDF/Approval%20s96%20Modified%20DA%20Consent%20-%20%5bA6847092%5d.pdf" TargetMode="External"/><Relationship Id="rId340" Type="http://schemas.openxmlformats.org/officeDocument/2006/relationships/hyperlink" Target="https://www.cityofsydney.nsw.gov.au/-/media/corporate/files/2020-07-migrated/files_c-1/city-plan-2036-city-of-sydney-local-strategic-planning-statement-liveability.pdf?download=true" TargetMode="External"/><Relationship Id="rId361" Type="http://schemas.openxmlformats.org/officeDocument/2006/relationships/hyperlink" Target="https://www.wollongong.nsw.gov.au/__data/assets/pdf_file/0020/106256/Item-2-35-37-Atchison-Street,-Wollongong-DA-2019-1123.pdf" TargetMode="External"/><Relationship Id="rId196" Type="http://schemas.openxmlformats.org/officeDocument/2006/relationships/hyperlink" Target="https://www.freedomscientific.com/products/software/jaws/" TargetMode="External"/><Relationship Id="rId200" Type="http://schemas.openxmlformats.org/officeDocument/2006/relationships/hyperlink" Target="https://www.abc.net.au/news/2021-05-01/disabled-access-des-ryan-building-standards/100108900" TargetMode="External"/><Relationship Id="rId16" Type="http://schemas.openxmlformats.org/officeDocument/2006/relationships/hyperlink" Target="https://ballina.nsw.gov.au/page.asp?f=RES-SNT-55-17-70" TargetMode="External"/><Relationship Id="rId221" Type="http://schemas.openxmlformats.org/officeDocument/2006/relationships/hyperlink" Target="https://newcastle.nsw.gov.au/getmedia/ed227c55-746e-4224-aa6c-b2e8391ab88a/Local-Housing-Strategy-Updated-2021" TargetMode="External"/><Relationship Id="rId242" Type="http://schemas.openxmlformats.org/officeDocument/2006/relationships/hyperlink" Target="https://apps.planningportal.nsw.gov.au/prweb/PRRestService/DocMgmt/v1/PublicDocuments/DATA-WORKATTACH-FILE%20PEC-DPE-EP-WORK%20PPSSCC-93!20201204T033255.343%20GMT" TargetMode="External"/><Relationship Id="rId263" Type="http://schemas.openxmlformats.org/officeDocument/2006/relationships/hyperlink" Target="https://www.randwick.nsw.gov.au/__data/assets/pdf_file/0015/13740/Adaptable-and-Universal-Housing-and-Boarding-Houses.pdf" TargetMode="External"/><Relationship Id="rId284" Type="http://schemas.openxmlformats.org/officeDocument/2006/relationships/hyperlink" Target="https://getinvolved.shoalhaven.nsw.gov.au/47804/widgets/254103/documents/182726" TargetMode="External"/><Relationship Id="rId319" Type="http://schemas.openxmlformats.org/officeDocument/2006/relationships/hyperlink" Target="https://cms.ssc.nsw.gov.au/files/sharedassets/website/document-library/land-use-and-planning/research/2020-12-14-housing-strategy-adopted.pdf" TargetMode="External"/><Relationship Id="rId37" Type="http://schemas.openxmlformats.org/officeDocument/2006/relationships/hyperlink" Target="https://www.bellingen.nsw.gov.au/sites/bellingen/files/public/AGENDA%20-%20ORDINARY%20MEETING%20COUNCIL%2026%20JULY%202017.pdf" TargetMode="External"/><Relationship Id="rId58" Type="http://schemas.openxmlformats.org/officeDocument/2006/relationships/hyperlink" Target="http://webdocs.bankstown.nsw.gov.au/api/publish?documentPath=aHR0cDovL2lzaGFyZS9zaXRlcy9Db21tdW5pY2F0aW9ucy9QdWJsaWNhdGlvbnMvV2Vic2l0ZSBEb2N1bWVudHMvRGV2ZWxvcG1lbnQvQWZmb3JkYWJsZSBIb3VzaW5nIFN0cmF0ZWd5LnBkZg==&amp;title=Affordable%20Housing%20Strategy.pdf" TargetMode="External"/><Relationship Id="rId79" Type="http://schemas.openxmlformats.org/officeDocument/2006/relationships/hyperlink" Target="https://inverell.nsw.gov.au/wp-content/uploads/2020/08/Inverell-Local-Strategic-Planning-Statement-2036v2.pdf" TargetMode="External"/><Relationship Id="rId102" Type="http://schemas.openxmlformats.org/officeDocument/2006/relationships/hyperlink" Target="https://www.georgesriver.nsw.gov.au/StGeorge/media/Documents/Development/Development%20Applications/Addendum-Report-Documents-for-the-Website-1-Butler-Road-Hurstville-Redacted(2).pdf" TargetMode="External"/><Relationship Id="rId123" Type="http://schemas.openxmlformats.org/officeDocument/2006/relationships/hyperlink" Target="https://hscenquiry.hornsby.nsw.gov.au/Pages/XC.Track/TermsApplication.aspx" TargetMode="External"/><Relationship Id="rId144" Type="http://schemas.openxmlformats.org/officeDocument/2006/relationships/hyperlink" Target="https://www.kempsey.nsw.gov.au/files/sharedassets/public/docs/departments/str-amp-asset-planning/planning/kempsey-local-growth-management-strategy-residential-component-2010.pdf" TargetMode="External"/><Relationship Id="rId330" Type="http://schemas.openxmlformats.org/officeDocument/2006/relationships/hyperlink" Target="https://cms.ssc.nsw.gov.au/files/content/website/council/strategies-plans-and-reports/community-strategic-plan/download-our-community-strategic-plan/community-strategic-plan-2017-20160630-final-a4401174.pdf" TargetMode="External"/><Relationship Id="rId90" Type="http://schemas.openxmlformats.org/officeDocument/2006/relationships/hyperlink" Target="https://www.google.com/url?sa=t&amp;rct=j&amp;q=&amp;esrc=s&amp;source=web&amp;cd=&amp;ved=2ahUKEwje2_KqsOT0AhXUTmwGHZymAnsQFnoECA0QAQ&amp;url=https%3A%2F%2Fwww.tamworth.nsw.gov.au%2FArticleDocuments%2F615%2F2020-162022%2520%2520Blueprint%2520100%2520Part%25201.pdf.aspx&amp;usg=AOvVaw0i-sOuqMenAR3zMDpXfDOF" TargetMode="External"/><Relationship Id="rId165" Type="http://schemas.openxmlformats.org/officeDocument/2006/relationships/hyperlink" Target="https://www.kyogle.nsw.gov.au/wp-content/uploads/2020/01/Kyogle-Development-Control-Plan-2014-1.pdf" TargetMode="External"/><Relationship Id="rId186" Type="http://schemas.openxmlformats.org/officeDocument/2006/relationships/hyperlink" Target="https://nationalseniors.com.au/news/latest-news/backflip-threatens-national-standards" TargetMode="External"/><Relationship Id="rId351" Type="http://schemas.openxmlformats.org/officeDocument/2006/relationships/hyperlink" Target="https://www.waverley.nsw.gov.au/__data/assets/pdf_file/0005/173066/Waverley_DCP_2012_Amendment_No_5.pdf" TargetMode="External"/><Relationship Id="rId372" Type="http://schemas.openxmlformats.org/officeDocument/2006/relationships/hyperlink" Target="https://www.wollongong.nsw.gov.au/__data/assets/pdf_file/0026/8963/Wollongong-DCP-2009-Chapter-D13-Wollongong-City-Centre-Precinct.pdf" TargetMode="External"/><Relationship Id="rId211" Type="http://schemas.openxmlformats.org/officeDocument/2006/relationships/hyperlink" Target="https://cdn.narrandera.nsw.gov.au/cdn/ff/bmn2tEpVk8YuN58QTbqMiJSTSx3fJanDnAeSeFR-Tns/1644470286/public/2022-02/2022-02-10%20Ordinary%20Business%20Paper%20-%2015%20February%202022%20-%20FOR%20WEB.pdf" TargetMode="External"/><Relationship Id="rId232" Type="http://schemas.openxmlformats.org/officeDocument/2006/relationships/hyperlink" Target="https://yoursay.northsydney.nsw.gov.au/43859/widgets/274742/documents/127798" TargetMode="External"/><Relationship Id="rId253" Type="http://schemas.openxmlformats.org/officeDocument/2006/relationships/hyperlink" Target="https://www.penrithcity.nsw.gov.au/images/documents/community-library/community/Disability_Inclusion_Action_Plan_2017-2021.pdf" TargetMode="External"/><Relationship Id="rId274" Type="http://schemas.openxmlformats.org/officeDocument/2006/relationships/hyperlink" Target="http://www.caselaw.nsw.gov.au/asset/1790b65680d218440f346aba.pdf" TargetMode="External"/><Relationship Id="rId295" Type="http://schemas.openxmlformats.org/officeDocument/2006/relationships/hyperlink" Target="https://www.planning.nsw.gov.au/-/media/Files/DPE/Other/Policy-and-legislation/Housing-Diversity-CD-A-2020-10.pdf?la=en" TargetMode="External"/><Relationship Id="rId309" Type="http://schemas.openxmlformats.org/officeDocument/2006/relationships/hyperlink" Target="https://legacy.legislation.nsw.gov.au/~/pdf/view/epi/2006/155/whole" TargetMode="External"/><Relationship Id="rId27" Type="http://schemas.openxmlformats.org/officeDocument/2006/relationships/hyperlink" Target="https://www.bayside.nsw.gov.au/sites/default/files/2021-08/Bayside%20Local%20Housing%20Strategy.PDF" TargetMode="External"/><Relationship Id="rId48" Type="http://schemas.openxmlformats.org/officeDocument/2006/relationships/hyperlink" Target="https://www.cbcity.nsw.gov.au/Councilccb/docs/CBLPP_12042021_AGN.pdf" TargetMode="External"/><Relationship Id="rId69" Type="http://schemas.openxmlformats.org/officeDocument/2006/relationships/hyperlink" Target="https://www.campbelltown.nsw.gov.au/files/assets/public/document-resources/builddevelop/planningforthefuture/local-housing-strategy/updatedcampbelltownlocalhousingstrategy.pdf" TargetMode="External"/><Relationship Id="rId113" Type="http://schemas.openxmlformats.org/officeDocument/2006/relationships/hyperlink" Target="https://www.hornsby.nsw.gov.au/__data/assets/pdf_file/0016/127141/lowres-spread-Hornsby-Shire-Community-Strategic-Plan-2018-2028-28pp.pdf" TargetMode="External"/><Relationship Id="rId134" Type="http://schemas.openxmlformats.org/officeDocument/2006/relationships/hyperlink" Target="https://www.innerwest.nsw.gov.au/ArticleDocuments/740/Marrickville%20DCP%202011%20-%202.5%20Equity%20of%20Access%20and%20Mobility.pdf.aspx" TargetMode="External"/><Relationship Id="rId320" Type="http://schemas.openxmlformats.org/officeDocument/2006/relationships/hyperlink" Target="https://cms.ssc.nsw.gov.au/files/sharedassets/website/document-library/corporate-management/strategic-planning/2020-lsps_10-sep-web-signed.pdf" TargetMode="External"/><Relationship Id="rId80" Type="http://schemas.openxmlformats.org/officeDocument/2006/relationships/hyperlink" Target="https://www.lakemac.com.au/files/assets/public/council/diap-disability-inclusion-action-plan-2021-2025_1.pdf" TargetMode="External"/><Relationship Id="rId155" Type="http://schemas.openxmlformats.org/officeDocument/2006/relationships/hyperlink" Target="https://www.krg.nsw.gov.au/files/assets/public/hptrim/information-management-publications-public-website-ku-ring-gai-council-website-planning-and-development/ku-ring-gaicouncillocalstrategicplanningstatement2020-3.pdf" TargetMode="External"/><Relationship Id="rId176" Type="http://schemas.openxmlformats.org/officeDocument/2006/relationships/hyperlink" Target="https://propertydevelopment.ssc.nsw.gov.au/PublicEPropertyPDF/MA190385%20Statement%20of%20Environmental%20Effects-%20Modification%20of%20Consent%20-%20%5bA6536280%5d.pdf" TargetMode="External"/><Relationship Id="rId197" Type="http://schemas.openxmlformats.org/officeDocument/2006/relationships/hyperlink" Target="https://www.homemods.info/resources/legislation-standards-and-guidelines" TargetMode="External"/><Relationship Id="rId341" Type="http://schemas.openxmlformats.org/officeDocument/2006/relationships/hyperlink" Target="https://www.cityofsydney.nsw.gov.au/-/media/corporate/files/2020-07-migrated/files_c-1/city-plan-2036-city-of-sydney-local-strategic-planning-statement-governance-and-implementation.pdf?download=true" TargetMode="External"/><Relationship Id="rId362" Type="http://schemas.openxmlformats.org/officeDocument/2006/relationships/hyperlink" Target="https://wollongong.nsw.gov.au/__data/assets/pdf_file/0026/117791/Disability-Inclusion-Action-Plan-2020-2025.PDF" TargetMode="External"/><Relationship Id="rId201" Type="http://schemas.openxmlformats.org/officeDocument/2006/relationships/hyperlink" Target="https://www.lgnsw.org.au/Public/Public/NSW-Councils/NSW-Council-Links.aspx" TargetMode="External"/><Relationship Id="rId222" Type="http://schemas.openxmlformats.org/officeDocument/2006/relationships/hyperlink" Target="https://www.newcastle.nsw.gov.au/Newcastle/media/Documents/Engagements/Completed/3119-CSP-Strategy-FINAL-WEB.pdf" TargetMode="External"/><Relationship Id="rId243" Type="http://schemas.openxmlformats.org/officeDocument/2006/relationships/hyperlink" Target="https://www.cityofparramatta.nsw.gov.au/sites/council/files/inline-files/Affordable%20Rental%20%20Housing%20Policy.pdf" TargetMode="External"/><Relationship Id="rId264" Type="http://schemas.openxmlformats.org/officeDocument/2006/relationships/hyperlink" Target="https://www.yoursay.randwick.nsw.gov.au/dcp" TargetMode="External"/><Relationship Id="rId285" Type="http://schemas.openxmlformats.org/officeDocument/2006/relationships/hyperlink" Target="https://dcp2014.shoalhaven.nsw.gov.au/sites/default/files/Chapter%20G12%20-%20Dwelling%20Houses%20v1%20%20with%20error%20note.pdf" TargetMode="External"/><Relationship Id="rId17" Type="http://schemas.openxmlformats.org/officeDocument/2006/relationships/hyperlink" Target="https://ballina.nsw.gov.au/page.asp?f=RES-RXS-05-88-61" TargetMode="External"/><Relationship Id="rId38" Type="http://schemas.openxmlformats.org/officeDocument/2006/relationships/hyperlink" Target="https://www.bellingen.nsw.gov.au/sites/bellingen/files/public/images/documents/bellingen/Community/Access_and_Disability/Bellingen%20Shire%20Disability%20Inclusion%20Action%20Plan%202017%20-%20Adopted%20June%202017.pdf" TargetMode="External"/><Relationship Id="rId59" Type="http://schemas.openxmlformats.org/officeDocument/2006/relationships/hyperlink" Target="https://haveyoursay.cbcity.nsw.gov.au/download_file/1036/688" TargetMode="External"/><Relationship Id="rId103" Type="http://schemas.openxmlformats.org/officeDocument/2006/relationships/hyperlink" Target="https://yoursay.georgesriver.nsw.gov.au/34469/widgets/205899/documents/81441" TargetMode="External"/><Relationship Id="rId124" Type="http://schemas.openxmlformats.org/officeDocument/2006/relationships/hyperlink" Target="https://www.innerwest.nsw.gov.au/ArticleDocuments/739/Leichhardt%20-%20Part%20C%20-%20Place%20-%20Section%201%20-%207%20October%202021.pdf.aspx" TargetMode="External"/><Relationship Id="rId310" Type="http://schemas.openxmlformats.org/officeDocument/2006/relationships/hyperlink" Target="https://legacy.legislation.nsw.gov.au/~/pdf/view/act/2009/52/whole" TargetMode="External"/><Relationship Id="rId70" Type="http://schemas.openxmlformats.org/officeDocument/2006/relationships/hyperlink" Target="https://www.canadabay.nsw.gov.au/sites/default/files/DIAP_A4_FINAL_WEB_LOW_RES_2017_7.pdf" TargetMode="External"/><Relationship Id="rId91" Type="http://schemas.openxmlformats.org/officeDocument/2006/relationships/hyperlink" Target="https://cdn.online.cityofsydney.nsw.gov.au/dasearch/onexhibition/1348106-10087508.PDF?_ga=2.50373035.340657641.1635197137-2133329332.1635197137" TargetMode="External"/><Relationship Id="rId145" Type="http://schemas.openxmlformats.org/officeDocument/2006/relationships/hyperlink" Target="https://www.kiama.nsw.gov.au/files/sharedassets/public/lsps/news-local-strategic-planning-statement-26-june-2020.pdf" TargetMode="External"/><Relationship Id="rId166" Type="http://schemas.openxmlformats.org/officeDocument/2006/relationships/hyperlink" Target="https://www.kyogle.nsw.gov.au/wp-content/uploads/2020/05/Item-13.4-KLSPS-May-2020-Pages-1-40-v11_FOR-ADOPTION-2.pdf" TargetMode="External"/><Relationship Id="rId187" Type="http://schemas.openxmlformats.org/officeDocument/2006/relationships/hyperlink" Target="https://consultation.abcb.gov.au/engagement/consult-ris-accessible-housing/supporting_documents/Consultation_RIS_Proposal_to_include_minimum_accessibility_standards_for_housing_in_the_NCC.pdf" TargetMode="External"/><Relationship Id="rId331" Type="http://schemas.openxmlformats.org/officeDocument/2006/relationships/hyperlink" Target="https://ehq-production-australia.s3.ap-southeast-2.amazonaws.com/bcff2531ef06a5e95e0a959256fc668dd96825b7/documents/attachments/000/045/012/original/DAP026-16.pdf?X-Amz-Algorithm=AWS4-HMAC-SHA256&amp;X-Amz-Credential=AKIAIBJCUKKD4ZO4WUUA%2F20211210%2Fap-southeast-2%2Fs3%2Faws4_request&amp;X-Amz-Date=20211210T013158Z&amp;X-Amz-Expires=300&amp;X-Amz-SignedHeaders=host&amp;X-Amz-Signature=ae7dfedd821fe0020d6fb81fb4b78fecca78e9307dd1e4cfb9efc45cd6606ab6" TargetMode="External"/><Relationship Id="rId352" Type="http://schemas.openxmlformats.org/officeDocument/2006/relationships/hyperlink" Target="https://www.waverley.nsw.gov.au/__data/assets/pdf_file/0017/54071/Planning_Agreement_Policy_2014_Amendment_3.pdf" TargetMode="External"/><Relationship Id="rId373" Type="http://schemas.openxmlformats.org/officeDocument/2006/relationships/hyperlink" Target="https://wollongong.nsw.gov.au/__data/assets/pdf_file/0011/43202/Council-Business-Paper-30-May-2016.pdf" TargetMode="External"/><Relationship Id="rId1" Type="http://schemas.openxmlformats.org/officeDocument/2006/relationships/customXml" Target="../customXml/item1.xml"/><Relationship Id="rId212" Type="http://schemas.openxmlformats.org/officeDocument/2006/relationships/hyperlink" Target="https://cdn.narrandera.nsw.gov.au/cdn/ff/lBo6yZCQG_CaCEMcZk0a6S0FkN_1Wri-_BOFKuMYC0E/1635479716/public/2021-09/2020-08-19_adopted_lsps_-_august_2020_1.pdf" TargetMode="External"/><Relationship Id="rId233" Type="http://schemas.openxmlformats.org/officeDocument/2006/relationships/hyperlink" Target="https://www.northsydney.nsw.gov.au/files/assets/public/docs/2_community_services/access_inclusion/olderpersonsstrategy_2019_1.pdf" TargetMode="External"/><Relationship Id="rId254" Type="http://schemas.openxmlformats.org/officeDocument/2006/relationships/hyperlink" Target="https://www.penrithcity.nsw.gov.au/images/documents/community-library/seniors/Planning_for_an_Ageing_Community_Strategy.pdf" TargetMode="External"/><Relationship Id="rId28" Type="http://schemas.openxmlformats.org/officeDocument/2006/relationships/hyperlink" Target="https://infoweb.bayside.nsw.gov.au/Open/2021/04/CO_14042021_AGN_3502_AT.PDF" TargetMode="External"/><Relationship Id="rId49" Type="http://schemas.openxmlformats.org/officeDocument/2006/relationships/hyperlink" Target="https://www.cbcity.nsw.gov.au/Councilccb/docs/CBLPP_06122020_AGN.pdf" TargetMode="External"/><Relationship Id="rId114" Type="http://schemas.openxmlformats.org/officeDocument/2006/relationships/hyperlink" Target="https://businesspapers.hornsby.nsw.gov.au/Open/2017/11/GM_08112017_AGN.htm" TargetMode="External"/><Relationship Id="rId275" Type="http://schemas.openxmlformats.org/officeDocument/2006/relationships/hyperlink" Target="https://eservicesdadocs.kmc.nsw.gov.au/webgrid?s=KCDocuments&amp;Container=DA0134%2f18*&amp;ga=download&amp;gdu=4272262" TargetMode="External"/><Relationship Id="rId296" Type="http://schemas.openxmlformats.org/officeDocument/2006/relationships/hyperlink" Target="https://www.planning.nsw.gov.au/-/media/Files/DPE/Other/Policy-and-legislation/Housing-Diversity-DA-A-2020-10.pdf?la=en" TargetMode="External"/><Relationship Id="rId300" Type="http://schemas.openxmlformats.org/officeDocument/2006/relationships/hyperlink" Target="https://www.greater.sydney/file/12609/download?token=c2abRCNv" TargetMode="External"/><Relationship Id="rId60" Type="http://schemas.openxmlformats.org/officeDocument/2006/relationships/hyperlink" Target="http://webdocs.bankstown.nsw.gov.au/api/publish?documentPath=aHR0cDovL2lzaGFyZS9zaXRlcy9QbGFubmluZy9pcC9Db21tdW5pdHkgU3RyYXRlZ2ljIFBsYW4vQ0JDaXR5IDIwMjggLSBDb21tdW5pdHkgU3RyYXRlZ2ljIFBsYW4vQURPUFRJT04gLSAyMDE4L0NCQ2l0eSAyMDI4LnBkZg==&amp;title=CBCity%202028.pdf" TargetMode="External"/><Relationship Id="rId81" Type="http://schemas.openxmlformats.org/officeDocument/2006/relationships/hyperlink" Target="https://www.liverpool.nsw.gov.au/trim/documents?RecordNumber=240853.2020" TargetMode="External"/><Relationship Id="rId135" Type="http://schemas.openxmlformats.org/officeDocument/2006/relationships/hyperlink" Target="https://www.innerwest.nsw.gov.au/ArticleDocuments/740/Marrickville%20DCP%202011%20-%202.6%20Acoustic%20and%20Visual%20Privacy.pdf.aspx" TargetMode="External"/><Relationship Id="rId156" Type="http://schemas.openxmlformats.org/officeDocument/2006/relationships/hyperlink" Target="https://www.krg.nsw.gov.au/files/assets/public/hptrim/information-management-publications-public-website-ku-ring-gai-council-website-have-a-say-public-exhibitions/access-and-disability-inclusion-plan-october-2020-review.pdf" TargetMode="External"/><Relationship Id="rId177" Type="http://schemas.openxmlformats.org/officeDocument/2006/relationships/hyperlink" Target="https://propertydevelopment.ssc.nsw.gov.au/PublicEPropertyPDF/MA190385%20Revised%201%20Statement%20of%20Environmental%20Effects%202020%2002%2025%20-%20%5bA6692036%5d.pdf" TargetMode="External"/><Relationship Id="rId198" Type="http://schemas.openxmlformats.org/officeDocument/2006/relationships/hyperlink" Target="https://livablehousingaustralia.org.au/wp-content/uploads/2021/02/SLLHA_GuidelinesJuly2017FINAL4.pdf" TargetMode="External"/><Relationship Id="rId321" Type="http://schemas.openxmlformats.org/officeDocument/2006/relationships/hyperlink" Target="https://www.sutherlandshire.nsw.gov.au/files/sharedassets/website/document-library/governance/council-meetings/2019-04-02-sslpp-business-paper.pdf" TargetMode="External"/><Relationship Id="rId342" Type="http://schemas.openxmlformats.org/officeDocument/2006/relationships/hyperlink" Target="https://www.cityofsydney.nsw.gov.au/-/media/corporate/files/2020-07-migrated/files_a/adopted-sustainable-sydney-2030-accessible-version.pdf?download=true" TargetMode="External"/><Relationship Id="rId363" Type="http://schemas.openxmlformats.org/officeDocument/2006/relationships/hyperlink" Target="https://wollongong.nsw.gov.au/__data/assets/pdf_file/0032/108878/Wollongong-Local-Strategic-Planning-Statement.pdf" TargetMode="External"/><Relationship Id="rId202" Type="http://schemas.openxmlformats.org/officeDocument/2006/relationships/hyperlink" Target="http://www.yourhome.gov.au/housing/livable-and-adaptable-house" TargetMode="External"/><Relationship Id="rId223" Type="http://schemas.openxmlformats.org/officeDocument/2006/relationships/hyperlink" Target="https://newcastle.nsw.gov.au/getmedia/5eb9a3f9-7ae6-496a-aeb0-e326b2ef3dc0/3-03-Residential-Development-new-100717" TargetMode="External"/><Relationship Id="rId244" Type="http://schemas.openxmlformats.org/officeDocument/2006/relationships/hyperlink" Target="https://apps.planningportal.nsw.gov.au/prweb/PRRestService/DocMgmt/v1/PublicDocuments/DATA-WORKATTACH-FILE%20PEC-DPE-EP-WORK%20PPS-2018SWC082!20190926T025446.561%20GMT" TargetMode="External"/><Relationship Id="rId18" Type="http://schemas.openxmlformats.org/officeDocument/2006/relationships/hyperlink" Target="https://ballina.nsw.gov.au/page.asp?f=RES-MSX-73-57-38" TargetMode="External"/><Relationship Id="rId39" Type="http://schemas.openxmlformats.org/officeDocument/2006/relationships/hyperlink" Target="https://beta.bellingen.nsw.gov.au/files/assets/public/files/ipr/bsc_csp_2027_adopted.pdf" TargetMode="External"/><Relationship Id="rId265" Type="http://schemas.openxmlformats.org/officeDocument/2006/relationships/hyperlink" Target="https://www.randwick.nsw.gov.au/__data/assets/pdf_file/0019/26254/Low-density-residential.pdf" TargetMode="External"/><Relationship Id="rId286" Type="http://schemas.openxmlformats.org/officeDocument/2006/relationships/hyperlink" Target="https://shoalhaven.infocouncil.biz/Open/2018/05/DE_20180508_AGN_8780_AT_WEB.htm" TargetMode="External"/><Relationship Id="rId50" Type="http://schemas.openxmlformats.org/officeDocument/2006/relationships/hyperlink" Target="https://www.cbcity.nsw.gov.au/Councilccb/docs/CBLPP_03052021_AGN.pdf" TargetMode="External"/><Relationship Id="rId104" Type="http://schemas.openxmlformats.org/officeDocument/2006/relationships/hyperlink" Target="https://www.georgesriver.nsw.gov.au/StGeorge/media/Documents/Community/Georges-River-Council-Disability-Inclusion-Action-Plan-2017-2021.pdf" TargetMode="External"/><Relationship Id="rId125" Type="http://schemas.openxmlformats.org/officeDocument/2006/relationships/hyperlink" Target="https://www.innerwest.nsw.gov.au/ArticleDocuments/739/Part%20C%20%E2%80%93%20Place%20%E2%80%93%20Section%203%20Residential%20Provisions.pdf.aspx" TargetMode="External"/><Relationship Id="rId146" Type="http://schemas.openxmlformats.org/officeDocument/2006/relationships/hyperlink" Target="https://www.kiama.nsw.gov.au/files/sharedassets/public/development-control-plans/kiama-development-control-plan-2020-chapter-3.-common-requirements.pdf" TargetMode="External"/><Relationship Id="rId167" Type="http://schemas.openxmlformats.org/officeDocument/2006/relationships/hyperlink" Target="https://www.kyogle.nsw.gov.au/wp-content/uploads/2017/12/Kyogle-Council-Disability-Inclusion-Action-Plan-June-2017.pdf" TargetMode="External"/><Relationship Id="rId188" Type="http://schemas.openxmlformats.org/officeDocument/2006/relationships/hyperlink" Target="https://www.legislation.gov.au/Details/F2010L00668" TargetMode="External"/><Relationship Id="rId311" Type="http://schemas.openxmlformats.org/officeDocument/2006/relationships/hyperlink" Target="https://legacy.legislation.nsw.gov.au/~/pdf/view/act/1979/203/whole" TargetMode="External"/><Relationship Id="rId332" Type="http://schemas.openxmlformats.org/officeDocument/2006/relationships/hyperlink" Target="https://www.sutherlandshire.nsw.gov.au/files/assets/website/temp-dms/policies-pdf/ageing-well-strategy.pdf" TargetMode="External"/><Relationship Id="rId353" Type="http://schemas.openxmlformats.org/officeDocument/2006/relationships/hyperlink" Target="https://www.wollondilly.nsw.gov.au/assets/Documents/Council/Integrated-Planning-and-Reporting/WSC-Community-Strategic-Plan-17-18-to-2020-21.PDF" TargetMode="External"/><Relationship Id="rId374" Type="http://schemas.openxmlformats.org/officeDocument/2006/relationships/header" Target="header1.xml"/><Relationship Id="rId71" Type="http://schemas.openxmlformats.org/officeDocument/2006/relationships/hyperlink" Target="https://cdn.centralcoast.nsw.gov.au/sites/default/files/ccc-development-application-guidelines-gosford.pdf" TargetMode="External"/><Relationship Id="rId92" Type="http://schemas.openxmlformats.org/officeDocument/2006/relationships/hyperlink" Target="https://cdn.online.cityofsydney.nsw.gov.au/dasearch/onexhibition/1348106-10635490.PDF?_ga=2.35415784.858124602.1644458737-1733777388.1644458736" TargetMode="External"/><Relationship Id="rId213" Type="http://schemas.openxmlformats.org/officeDocument/2006/relationships/hyperlink" Target="https://cdn.narrandera.nsw.gov.au/cdn/ff/v5bhR_mKSd4rNsSKbdbvQt3Zq8ByNslYfRYvbjIqWUc/1635479700/public/2021-01/2021-01-21_disability_inclusion_action_plan_update_2019-2020.pdf" TargetMode="External"/><Relationship Id="rId234" Type="http://schemas.openxmlformats.org/officeDocument/2006/relationships/hyperlink" Target="https://www.northsydney.nsw.gov.au/files/assets/public/docs/1_council_meetings/policies_plans/policy_manual/d3-07_voluntary_planning_agreements_policy.pdf" TargetMode="External"/><Relationship Id="rId2" Type="http://schemas.openxmlformats.org/officeDocument/2006/relationships/numbering" Target="numbering.xml"/><Relationship Id="rId29" Type="http://schemas.openxmlformats.org/officeDocument/2006/relationships/hyperlink" Target="https://www.bayside.nsw.gov.au/sites/default/files/2021-08/Part%201%20Introduction%282%29.pdf" TargetMode="External"/><Relationship Id="rId255" Type="http://schemas.openxmlformats.org/officeDocument/2006/relationships/hyperlink" Target="https://districtbulletin.com.au/palerang-development-control-plans-open-for-public-comment/" TargetMode="External"/><Relationship Id="rId276" Type="http://schemas.openxmlformats.org/officeDocument/2006/relationships/hyperlink" Target="https://eservicesdadocs.kmc.nsw.gov.au/webgrid?s=KCDocuments&amp;Container=DA0134%2f18*&amp;ga=download&amp;gdu=4392959" TargetMode="External"/><Relationship Id="rId297" Type="http://schemas.openxmlformats.org/officeDocument/2006/relationships/hyperlink" Target="https://www.planning.nsw.gov.au/-/media/Files/DPE/Guidelines/apartment-design-guide-2015-07.pdf?la=en" TargetMode="External"/><Relationship Id="rId40" Type="http://schemas.openxmlformats.org/officeDocument/2006/relationships/hyperlink" Target="https://www.bellingen.nsw.gov.au/sites/bellingen/files/public/images/documents/bellingen/Council/Plans/Reports/social%20plan%202010%20-%202015%20march%202013.pdf" TargetMode="External"/><Relationship Id="rId115" Type="http://schemas.openxmlformats.org/officeDocument/2006/relationships/hyperlink" Target="https://www.hornsby.nsw.gov.au/__data/assets/pdf_file/0009/106569/Disability-Inclusion-Action-Plan-adopted.pdf" TargetMode="External"/><Relationship Id="rId136" Type="http://schemas.openxmlformats.org/officeDocument/2006/relationships/hyperlink" Target="https://www.innerwest.nsw.gov.au/ArticleDocuments/740/Marrickville%20DCP%202011%20-%204.2%20Multi%20Dwelling%20Housing%20and%20Residential%20Flat%20Buildings.pdf.aspx" TargetMode="External"/><Relationship Id="rId157" Type="http://schemas.openxmlformats.org/officeDocument/2006/relationships/hyperlink" Target="https://www.krg.nsw.gov.au/files/assets/public/hptrim/information-management-publications-public-website-ku-ring-gai-council-website-planning-and-development/planning_agreement_policy_2019.pdf" TargetMode="External"/><Relationship Id="rId178" Type="http://schemas.openxmlformats.org/officeDocument/2006/relationships/hyperlink" Target="https://propertydevelopment.ssc.nsw.gov.au/PublicEPropertyPDF/DA151156%20Statement%20of%20Environmental%20Effects%20-%20%5bA3298714%5d.pdf" TargetMode="External"/><Relationship Id="rId301" Type="http://schemas.openxmlformats.org/officeDocument/2006/relationships/hyperlink" Target="https://www.greater.sydney/file/12611/download?token=lWWKfIYv" TargetMode="External"/><Relationship Id="rId322" Type="http://schemas.openxmlformats.org/officeDocument/2006/relationships/hyperlink" Target="https://www.sutherlandshire.nsw.gov.au/files/sharedassets/website/document-library/governance/council-meetings/2019-05-07-sslpp-business-paper.pdf" TargetMode="External"/><Relationship Id="rId343" Type="http://schemas.openxmlformats.org/officeDocument/2006/relationships/hyperlink" Target="https://www.cityofsydney.nsw.gov.au/-/media/corporate/files/2020-07-migrated/files_p/planning-agreement-guidelines.pdf?download=true" TargetMode="External"/><Relationship Id="rId364" Type="http://schemas.openxmlformats.org/officeDocument/2006/relationships/hyperlink" Target="https://www.wollongong.nsw.gov.au/__data/assets/pdf_file/0031/97735/Item-2-1-Smith-Street-Wollongong-DA-2019-1008.pdf" TargetMode="External"/><Relationship Id="rId61" Type="http://schemas.openxmlformats.org/officeDocument/2006/relationships/hyperlink" Target="http://webdocs.bankstown.nsw.gov.au/api/publish?documentPath=aHR0cDovL2lzaGFyZS9zaXRlcy9TZXJ2aWNlcy9jcy9DUEQvRGlzYWJpbGl0eS9DYW50ZXJidXJ5X0JhbmtzdG93bl9ESUFQXzIwMTctMjEucGRm&amp;title=Canterbury_Bankstown_DIAP_2017-21.pdf" TargetMode="External"/><Relationship Id="rId82" Type="http://schemas.openxmlformats.org/officeDocument/2006/relationships/hyperlink" Target="https://www.liverpool.nsw.gov.au/__data/assets/pdf_file/0006/111795/Ageing-Strategy-and-Action-Plan-FINAL-2015.pdf" TargetMode="External"/><Relationship Id="rId199" Type="http://schemas.openxmlformats.org/officeDocument/2006/relationships/hyperlink" Target="https://research.unsw.edu.au/low-risk-research" TargetMode="External"/><Relationship Id="rId203" Type="http://schemas.openxmlformats.org/officeDocument/2006/relationships/hyperlink" Target="https://www.abc.net.au/news/2022-04-12/home-care-system-failing-australians-with-disability/100965512" TargetMode="External"/><Relationship Id="rId19" Type="http://schemas.openxmlformats.org/officeDocument/2006/relationships/hyperlink" Target="https://www.ballina.nsw.gov.au/page.asp?f=RES-DRI-40-33-15" TargetMode="External"/><Relationship Id="rId224" Type="http://schemas.openxmlformats.org/officeDocument/2006/relationships/hyperlink" Target="http://www.newcastle.nsw.gov.au/getattachment/835c1569-18f8-4ff1-a266-f910a72fb5db/Attachments-Distributed-under-Separate-Cover-(Comb.aspx" TargetMode="External"/><Relationship Id="rId245" Type="http://schemas.openxmlformats.org/officeDocument/2006/relationships/hyperlink" Target="https://www.cityofparramatta.nsw.gov.au/sites/council/files/2020-03/Voluntary%20Planning%20Agreements%20policy.pdf" TargetMode="External"/><Relationship Id="rId266" Type="http://schemas.openxmlformats.org/officeDocument/2006/relationships/hyperlink" Target="https://www.randwick.nsw.gov.au/__data/assets/pdf_file/0005/13739/Medium-Density-Residential.pdf" TargetMode="External"/><Relationship Id="rId287" Type="http://schemas.openxmlformats.org/officeDocument/2006/relationships/hyperlink" Target="https://doc.shoalhaven.nsw.gov.au/DisplayDoc.aspx?record=D17/209261" TargetMode="External"/><Relationship Id="rId30" Type="http://schemas.openxmlformats.org/officeDocument/2006/relationships/hyperlink" Target="https://www.bayside.nsw.gov.au/sites/default/files/2020-04/Bayside%20Local%20Strategic%20Planning%20Statement%20March%202020.PDF" TargetMode="External"/><Relationship Id="rId105" Type="http://schemas.openxmlformats.org/officeDocument/2006/relationships/hyperlink" Target="https://www.georgesriver.nsw.gov.au/StGeorge/media/Documents/Council/Governance/Codes%20and%20Policies/Pol-037-01-Planning-Agreements-Policy-August-2016.pdf" TargetMode="External"/><Relationship Id="rId126" Type="http://schemas.openxmlformats.org/officeDocument/2006/relationships/hyperlink" Target="https://www.innerwest.nsw.gov.au/ArticleDocuments/32608/Local%20Housing%20Strategy.pdf.aspx" TargetMode="External"/><Relationship Id="rId147" Type="http://schemas.openxmlformats.org/officeDocument/2006/relationships/hyperlink" Target="https://www.kiama.nsw.gov.au/files/sharedassets/public/agendas-amp-minutes/17-december-2019-ordinary-council-agenda.pdf" TargetMode="External"/><Relationship Id="rId168" Type="http://schemas.openxmlformats.org/officeDocument/2006/relationships/hyperlink" Target="https://www.kyogle.nsw.gov.au/wp-content/uploads/2017/07/Community-Strategic-Plan-2016-Final-Adopted-web-v2.pdf" TargetMode="External"/><Relationship Id="rId312" Type="http://schemas.openxmlformats.org/officeDocument/2006/relationships/hyperlink" Target="https://www.planning.nsw.gov.au/News/2022/More-homes-and-liveable-communities-for-NSW" TargetMode="External"/><Relationship Id="rId333" Type="http://schemas.openxmlformats.org/officeDocument/2006/relationships/hyperlink" Target="http://www.sutherlandshire.nsw.gov.au/Council/Policies-and-Documents/Tasks/Track-it/Track-It-Terms-and-Conditions" TargetMode="External"/><Relationship Id="rId354" Type="http://schemas.openxmlformats.org/officeDocument/2006/relationships/hyperlink" Target="https://www.wollondilly.nsw.gov.au/assets/Uploads/Report-Access-Report-Adaptable-Housing-4-King-Street-Tahmoor.PDF" TargetMode="External"/><Relationship Id="rId51" Type="http://schemas.openxmlformats.org/officeDocument/2006/relationships/hyperlink" Target="https://www.cbcity.nsw.gov.au/development/planning-control-policies/canterbury-development-control-plan-2012" TargetMode="External"/><Relationship Id="rId72" Type="http://schemas.openxmlformats.org/officeDocument/2006/relationships/hyperlink" Target="http://www.cobar.nsw.gov.au/images/files/Integrated_Planning/Disability_Inclusion_Action_Plan/Disability_Inclusion_Action_Plan_2018.pdf" TargetMode="External"/><Relationship Id="rId93" Type="http://schemas.openxmlformats.org/officeDocument/2006/relationships/hyperlink" Target="https://cdn.online.cityofsydney.nsw.gov.au/dasearch/onexhibition/1348106-10087555.PDF?_ga=2.63553135.1779422846.1633736001-281749539.1633736000" TargetMode="External"/><Relationship Id="rId189" Type="http://schemas.openxmlformats.org/officeDocument/2006/relationships/hyperlink" Target="https://www.abc.net.au/news/2022-04-07/finding-rentals-with-disability-difficult-and-expensive/100969974" TargetMode="External"/><Relationship Id="rId375" Type="http://schemas.openxmlformats.org/officeDocument/2006/relationships/header" Target="header2.xml"/><Relationship Id="rId3" Type="http://schemas.openxmlformats.org/officeDocument/2006/relationships/styles" Target="styles.xml"/><Relationship Id="rId214" Type="http://schemas.openxmlformats.org/officeDocument/2006/relationships/hyperlink" Target="https://cdn.narrandera.nsw.gov.au/cdn/ff/yKPQRaR03VPSP0GoFNwY3AAvwA6Puvt9Z8lPu1_vmAA/1636412142/public/2021-11/for_website_-_community_strategic_plan_2017-2030.pdf" TargetMode="External"/><Relationship Id="rId235" Type="http://schemas.openxmlformats.org/officeDocument/2006/relationships/hyperlink" Target="https://www.northsydney.nsw.gov.au/files/assets/public/docs/1_council_meetings/policies_plans/strategic_plans/communitystrategicplan_2018-2028_final_lr.pdf" TargetMode="External"/><Relationship Id="rId256" Type="http://schemas.openxmlformats.org/officeDocument/2006/relationships/hyperlink" Target="https://www.qprc.nsw.gov.au/files/assets/public/resources-amp-documents/plans-and-strategies/lsps-high.pdf" TargetMode="External"/><Relationship Id="rId277" Type="http://schemas.openxmlformats.org/officeDocument/2006/relationships/hyperlink" Target="https://eservicesdadocs.kmc.nsw.gov.au/webgrid?s=KCDocuments&amp;Container=DA0134%2f18*&amp;ga=download&amp;gdu=5122245" TargetMode="External"/><Relationship Id="rId298" Type="http://schemas.openxmlformats.org/officeDocument/2006/relationships/hyperlink" Target="https://www.greater.sydney/file/12607/download?token=12U9Bm6b" TargetMode="External"/><Relationship Id="rId116" Type="http://schemas.openxmlformats.org/officeDocument/2006/relationships/hyperlink" Target="http://businesspapers.hornsby.nsw.gov.au/Open/2016/03/GM_09032016_AGN.PDF" TargetMode="External"/><Relationship Id="rId137" Type="http://schemas.openxmlformats.org/officeDocument/2006/relationships/hyperlink" Target="https://www.kempsey.nsw.gov.au/files/sharedassets/public/docs/departments/str-amp-asset-planning/planning/kdcp/kempsey-development-control-plan-2013.pdf" TargetMode="External"/><Relationship Id="rId158" Type="http://schemas.openxmlformats.org/officeDocument/2006/relationships/hyperlink" Target="https://www.krg.nsw.gov.au/files/assets/public/hptrim/information-management-publications-public-website-ku-ring-gai-council-website-council/past-community-strategic-plan-2030-revised-15-april-2014.pdf" TargetMode="External"/><Relationship Id="rId302" Type="http://schemas.openxmlformats.org/officeDocument/2006/relationships/hyperlink" Target="https://www.greater.sydney/file/12604/download?token=vjnc9EBl" TargetMode="External"/><Relationship Id="rId323" Type="http://schemas.openxmlformats.org/officeDocument/2006/relationships/hyperlink" Target="https://www.sutherlandshire.nsw.gov.au/files/sharedassets/website/document-library/governance/council-sub-comm-meetings/2018-08-07-sslpp-business-paper.pdf" TargetMode="External"/><Relationship Id="rId344" Type="http://schemas.openxmlformats.org/officeDocument/2006/relationships/hyperlink" Target="https://www.cityofsydney.nsw.gov.au/-/media/corporate/files/2020-07-migrated/files_a/affordable-rental-housing-strategy-amendments-final-180510.pdf?download=true" TargetMode="External"/><Relationship Id="rId20" Type="http://schemas.openxmlformats.org/officeDocument/2006/relationships/hyperlink" Target="https://ballina.nsw.gov.au/page.asp?f=RES-VVR-85-11-23" TargetMode="External"/><Relationship Id="rId41" Type="http://schemas.openxmlformats.org/officeDocument/2006/relationships/hyperlink" Target="https://hscenquiry.hornsby.nsw.gov.au/Common/Output/Document.aspx?id=QHZBN%252ftjGzc%253d&amp;ext=PDFzzzzzzzzzzzzzzzz" TargetMode="External"/><Relationship Id="rId62" Type="http://schemas.openxmlformats.org/officeDocument/2006/relationships/hyperlink" Target="https://haveyoursay.cbcity.nsw.gov.au/livable-housing-options" TargetMode="External"/><Relationship Id="rId83" Type="http://schemas.openxmlformats.org/officeDocument/2006/relationships/hyperlink" Target="https://www.maitland.nsw.gov.au/file/281/download?token=X5MjRazw" TargetMode="External"/><Relationship Id="rId179" Type="http://schemas.openxmlformats.org/officeDocument/2006/relationships/hyperlink" Target="https://propertydevelopment.ssc.nsw.gov.au/PublicEPropertyPDF/MA190385%20Original%20Landscape%20Plans%20-%20%5bA6536278%5d.pdf" TargetMode="External"/><Relationship Id="rId365" Type="http://schemas.openxmlformats.org/officeDocument/2006/relationships/hyperlink" Target="https://www.wollongong.nsw.gov.au/__data/assets/pdf_file/0024/38760/Item-1-21-23-Mercury-and-57-Bligh-Streets,-Wollongong-DA-2018-1484.pdf" TargetMode="External"/><Relationship Id="rId190" Type="http://schemas.openxmlformats.org/officeDocument/2006/relationships/hyperlink" Target="https://ncc.abcb.gov.au/editions/2019-a1/ncc-2019-volume-one-amendment-1/new-south-wales/footnote-other-legislation" TargetMode="External"/><Relationship Id="rId204" Type="http://schemas.openxmlformats.org/officeDocument/2006/relationships/hyperlink" Target="https://www.abc.net.au/news/2022-03-11/flood-survivors-with-disability-need-urgent-housing-and-care/100899338" TargetMode="External"/><Relationship Id="rId225" Type="http://schemas.openxmlformats.org/officeDocument/2006/relationships/hyperlink" Target="https://newcastle.nsw.gov.au/Newcastle/media/Documents/Community/Disability%20Access%20and%20Inclusion/Newcastle-City-Council-Disability-Inclusion-Action-Plan-2016-2019-(Accessessible-PDF).pdf" TargetMode="External"/><Relationship Id="rId246" Type="http://schemas.openxmlformats.org/officeDocument/2006/relationships/hyperlink" Target="https://www.cityofparramatta.nsw.gov.au/sites/council/files/2018-09/community-strategic-plan_0.pdf" TargetMode="External"/><Relationship Id="rId267" Type="http://schemas.openxmlformats.org/officeDocument/2006/relationships/hyperlink" Target="https://www.randwick.nsw.gov.au/__data/assets/pdf_file/0005/13676/An-Inclusive-Randwick-City-Final-Low-Res.pdf" TargetMode="External"/><Relationship Id="rId288" Type="http://schemas.openxmlformats.org/officeDocument/2006/relationships/hyperlink" Target="https://doc.shoalhaven.nsw.gov.au/displaydoc.aspx?Record=D19/118767" TargetMode="External"/><Relationship Id="rId106" Type="http://schemas.openxmlformats.org/officeDocument/2006/relationships/hyperlink" Target="https://www.hornsby.nsw.gov.au/__data/assets/pdf_file/0004/138766/HDCP-Part-3-Residential_Height-Amend-Aug-21.pdf" TargetMode="External"/><Relationship Id="rId127" Type="http://schemas.openxmlformats.org/officeDocument/2006/relationships/hyperlink" Target="https://ehq-production-australia.s3.ap-southeast-2.amazonaws.com/9ff7af5942db704d02897c10f0b125fa98d3ab3b/documents/attachments/000/108/286/original/Housing_Strategy_Stakeholder_Engagement_Outcomes_Report_January_2019.pdf?X-Amz-Algorithm=AWS4-HMAC-SHA256&amp;X-Amz-Credential=AKIAIBJCUKKD4ZO4WUUA%2F20211207%2Fap-southeast-2%2Fs3%2Faws4_request&amp;X-Amz-Date=20211207T005811Z&amp;X-Amz-Expires=300&amp;X-Amz-SignedHeaders=host&amp;X-Amz-Signature=1528693a08f90e0375eb4de1ec649d130c44f19307599f7b4f3da9e4d7d3fb01" TargetMode="External"/><Relationship Id="rId313" Type="http://schemas.openxmlformats.org/officeDocument/2006/relationships/hyperlink" Target="https://www.caselaw.nsw.gov.au/decision/17af0dd2c90369762c879154" TargetMode="External"/><Relationship Id="rId10" Type="http://schemas.openxmlformats.org/officeDocument/2006/relationships/hyperlink" Target="https://research.iscrr.com.au/__data/assets/pdf_file/0004/359050/094-Best-Practice-Discussion-Paper.pdf" TargetMode="External"/><Relationship Id="rId31" Type="http://schemas.openxmlformats.org/officeDocument/2006/relationships/hyperlink" Target="https://www.bayside.nsw.gov.au/sites/default/files/2018-06/Community%20Strategic%20Plan%202018-2030.pdf" TargetMode="External"/><Relationship Id="rId52" Type="http://schemas.openxmlformats.org/officeDocument/2006/relationships/hyperlink" Target="https://haveyoursay.cbcity.nsw.gov.au/download_file/2558/1083" TargetMode="External"/><Relationship Id="rId73" Type="http://schemas.openxmlformats.org/officeDocument/2006/relationships/hyperlink" Target="https://www.coffsharbour.nsw.gov.au/files/sharedassets/public/building-and-planning/growth-strategies/local-growth-management-strategy-2020/chapter-7-residential-lands-chlgms-2020.pdf" TargetMode="External"/><Relationship Id="rId94" Type="http://schemas.openxmlformats.org/officeDocument/2006/relationships/hyperlink" Target="https://online2.cityofsydney.nsw.gov.au/DA/IndividualApplication?tpklapappl=1348106" TargetMode="External"/><Relationship Id="rId148" Type="http://schemas.openxmlformats.org/officeDocument/2006/relationships/hyperlink" Target="https://www.kiama.nsw.gov.au/files/sharedassets/public/agendas-amp-minutes/18-july-2017-ordinary-council-agenda.pdf" TargetMode="External"/><Relationship Id="rId169" Type="http://schemas.openxmlformats.org/officeDocument/2006/relationships/hyperlink" Target="https://www.kyogle.nsw.gov.au/wp-content/uploads/2017/05/SocPlan09-14finaladopted.pdf" TargetMode="External"/><Relationship Id="rId334" Type="http://schemas.openxmlformats.org/officeDocument/2006/relationships/hyperlink" Target="https://www.cityofsydney.nsw.gov.au/-/media/corporate/files/projects/policy-planning-changes/planning-proposal-600-660-elizabeth-street-redfern/attachments/attachment-i---community-infrastructure-report.pdf?download=true" TargetMode="External"/><Relationship Id="rId355" Type="http://schemas.openxmlformats.org/officeDocument/2006/relationships/hyperlink" Target="https://www.wollondilly.nsw.gov.au/assets/Documents/Resident-Services/Community/DIAP-FINAL-2017-Pages.pdf" TargetMode="External"/><Relationship Id="rId376"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https://propertydevelopment.ssc.nsw.gov.au/PublicEPropertyPDF/MA190385%20Revised%201%20Landscape%20Plans%202020%2002%2025%20-%20%5bA6692034%5d.pdf" TargetMode="External"/><Relationship Id="rId215" Type="http://schemas.openxmlformats.org/officeDocument/2006/relationships/hyperlink" Target="https://cdn.narrandera.nsw.gov.au/cdn/ff/ZbeVvRBII_ig_r2fntcyf__RyDJD73JuSiduSND-X00/1635479700/public/2021-01/2021-01-21_disability_inclusion_action_plan_2017-2021_-_adopted_18_april_2017.pdf" TargetMode="External"/><Relationship Id="rId236" Type="http://schemas.openxmlformats.org/officeDocument/2006/relationships/hyperlink" Target="https://www.northsydney.nsw.gov.au/files/assets/public/docs/3_building_development/other_planning/affordable_housing_strategy_-_2017_update_complete.pdf" TargetMode="External"/><Relationship Id="rId257" Type="http://schemas.openxmlformats.org/officeDocument/2006/relationships/hyperlink" Target="https://www.qprc.nsw.gov.au/files/assets/public/council/budgets-and-planning/qprc-community-strategic-plan-2018-28.pdf" TargetMode="External"/><Relationship Id="rId278" Type="http://schemas.openxmlformats.org/officeDocument/2006/relationships/hyperlink" Target="https://eservicesdadocs.kmc.nsw.gov.au/webgrid?s=KCDocuments&amp;Container=DA0134%2f18*&amp;ga=download&amp;gdu=4392961" TargetMode="External"/><Relationship Id="rId303" Type="http://schemas.openxmlformats.org/officeDocument/2006/relationships/hyperlink" Target="http://www.landcom.com.au/assets/Publications/Statement-of-Corporate-Intent/b999e51367/Universal-Housing-Design-Guidelines-July-2008.pdf" TargetMode="External"/><Relationship Id="rId42" Type="http://schemas.openxmlformats.org/officeDocument/2006/relationships/hyperlink" Target="https://businesspapers.hornsby.nsw.gov.au/Open/2018/03/IHAP_28032018_AGN.HTM" TargetMode="External"/><Relationship Id="rId84" Type="http://schemas.openxmlformats.org/officeDocument/2006/relationships/hyperlink" Target="https://www.midcoast.nsw.gov.au/files/assets/public/document-resources/have-your-say/know-your-zone/factsheets/ageing-final.pdf" TargetMode="External"/><Relationship Id="rId138" Type="http://schemas.openxmlformats.org/officeDocument/2006/relationships/hyperlink" Target="https://www.kempsey.nsw.gov.au/files/sharedassets/public/docs/policies-procedures/procedure-2-02-02-action-on-aging-strategy-09-12.pdf" TargetMode="External"/><Relationship Id="rId345" Type="http://schemas.openxmlformats.org/officeDocument/2006/relationships/hyperlink" Target="https://haveyoursay.waverley.nsw.gov.au/public-exhibition-draft-waverley-development-control-plan-2012-and-waverley-development-application-guide" TargetMode="External"/><Relationship Id="rId191" Type="http://schemas.openxmlformats.org/officeDocument/2006/relationships/hyperlink" Target="https://humanrights.gov.au/our-work/disability-rights/frequently-asked-questions-access-premises" TargetMode="External"/><Relationship Id="rId205" Type="http://schemas.openxmlformats.org/officeDocument/2006/relationships/hyperlink" Target="https://www.abc.net.au/news/2022-04-13/disability-royal-commission-probes-ade-employment-jobs-wages/100977448" TargetMode="External"/><Relationship Id="rId247" Type="http://schemas.openxmlformats.org/officeDocument/2006/relationships/hyperlink" Target="https://www.google.com/url?sa=t&amp;rct=j&amp;q=&amp;esrc=s&amp;source=web&amp;cd=&amp;ved=2ahUKEwiF95bZkNP0AhWdUGwGHY7ABBMQFnoECAcQAQ&amp;url=https%3A%2F%2Fapps.planningportal.nsw.gov.au%2Fprweb%2FPRRestService%2FDocMgmt%2Fv1%2FPublicDocuments%2FDATA-WORKATTACH-FILE%2520PEC-DPE-EP-WORK%2520PPS-2017SWC009!20191002T060928.939%2520GMT&amp;usg=AOvVaw0Wx4QEvnlIYZjFg32f__h4" TargetMode="External"/><Relationship Id="rId107" Type="http://schemas.openxmlformats.org/officeDocument/2006/relationships/hyperlink" Target="https://hscenquiry.hornsby.nsw.gov.au/Common/Output/TrimLink.aspx?iid=%2bGg1gOh3n0M%3d" TargetMode="External"/><Relationship Id="rId289" Type="http://schemas.openxmlformats.org/officeDocument/2006/relationships/hyperlink" Target="https://doc.shoalhaven.nsw.gov.au/displaydoc.aspx?Record=D19/118668" TargetMode="External"/><Relationship Id="rId11" Type="http://schemas.openxmlformats.org/officeDocument/2006/relationships/hyperlink" Target="https://cityfutures.be.unsw.edu.au/documents/69/Hazel_%20DiscussionPaperFINAL.pdf" TargetMode="External"/><Relationship Id="rId53" Type="http://schemas.openxmlformats.org/officeDocument/2006/relationships/hyperlink" Target="https://haveyoursay.cbcity.nsw.gov.au/download_file/2574/1089" TargetMode="External"/><Relationship Id="rId149" Type="http://schemas.openxmlformats.org/officeDocument/2006/relationships/hyperlink" Target="https://www.kiama.nsw.gov.au/files/sharedassets/public/people-amp-community/health-promotion/disability-inclusion-action-plan-2018-2021.pdf" TargetMode="External"/><Relationship Id="rId314" Type="http://schemas.openxmlformats.org/officeDocument/2006/relationships/hyperlink" Target="https://www.caselaw.nsw.gov.au/decision/17577ab62472d173b4d38f6e" TargetMode="External"/><Relationship Id="rId356" Type="http://schemas.openxmlformats.org/officeDocument/2006/relationships/hyperlink" Target="https://www.wollondilly.nsw.gov.au/assets/Documents/Council/Council-Documents/Reports-and-Discussion-Papers/Community/Wollondilly-Social-Planning-Strategy-Volume-Two-Strategy.PDF" TargetMode="External"/><Relationship Id="rId95" Type="http://schemas.openxmlformats.org/officeDocument/2006/relationships/hyperlink" Target="https://cdn.online.cityofsydney.nsw.gov.au/dasearch/determined/1348106-10830550.PDF?_ga=2.4343290.858124602.1644458737-1733777388.1644458736" TargetMode="External"/><Relationship Id="rId160" Type="http://schemas.openxmlformats.org/officeDocument/2006/relationships/hyperlink" Target="https://www.krg.nsw.gov.au/files/assets/public/hptrim/information-management-publications-public-website-ku-ring-gai-council-website-urban-planning-and-policies/8-ku-ring-gai-dcp-section-a-part-6-multi-dwelling-housing-consolidation-23_06_21.pdf" TargetMode="External"/><Relationship Id="rId216" Type="http://schemas.openxmlformats.org/officeDocument/2006/relationships/hyperlink" Target="https://cdn.narrandera.nsw.gov.au/cdn/ff/PhJ7IpKdDGO-XFeKo28onpm1_HuzyJGy4hefPh7minI/1635479660/public/2020-02/narrandera_positive_ageing_strategy_2016-2020.pdf" TargetMode="External"/><Relationship Id="rId258" Type="http://schemas.openxmlformats.org/officeDocument/2006/relationships/hyperlink" Target="https://www.qprc.nsw.gov.au/files/assets/public/resources-amp-documents/plans-and-strategies/c1792086-disability-inclusion-action-plan-final-version-may-2017-as-endorsed-by-council-on-24-may-20172.pdf" TargetMode="External"/><Relationship Id="rId22" Type="http://schemas.openxmlformats.org/officeDocument/2006/relationships/hyperlink" Target="https://ballina.nsw.gov.au/page.asp?f=RES-YGE-26-40-41" TargetMode="External"/><Relationship Id="rId64" Type="http://schemas.openxmlformats.org/officeDocument/2006/relationships/hyperlink" Target="https://eservice.alburycity.nsw.gov.au/ACCPublicDocs/DocumentViewer.aspx?DocID=527928" TargetMode="External"/><Relationship Id="rId118" Type="http://schemas.openxmlformats.org/officeDocument/2006/relationships/hyperlink" Target="http://businesspapers.hornsby.nsw.gov.au/Open/2016/04/GM_13042016_AGN.PDF" TargetMode="External"/><Relationship Id="rId325" Type="http://schemas.openxmlformats.org/officeDocument/2006/relationships/hyperlink" Target="https://www.sutherlandshire.nsw.gov.au/files/sharedassets/website/document-library/governance/council-meetings/2018-05-15-ihap-business-papers.pdf" TargetMode="External"/><Relationship Id="rId367" Type="http://schemas.openxmlformats.org/officeDocument/2006/relationships/hyperlink" Target="https://www.wollongong.nsw.gov.au/__data/assets/pdf_file/0023/39308/Item-1-27-Flinders-Street,-Wollongong-DA-2017-1577.pdf" TargetMode="External"/><Relationship Id="rId171" Type="http://schemas.openxmlformats.org/officeDocument/2006/relationships/hyperlink" Target="https://propertydevelopment.ssc.nsw.gov.au/PublicEPropertyPDF/DA151156%20Access%20Report%20-%20%5bA3298718%5d.pdf" TargetMode="External"/><Relationship Id="rId227" Type="http://schemas.openxmlformats.org/officeDocument/2006/relationships/hyperlink" Target="https://richmondvalley.nsw.gov.au/wp-content/uploads/2018/11/The_Tradies_Guide_to_Good_Access.pdf" TargetMode="External"/><Relationship Id="rId269" Type="http://schemas.openxmlformats.org/officeDocument/2006/relationships/hyperlink" Target="https://www.randwick.nsw.gov.au/__data/assets/pdf_file/0020/240149/Randwick-City-Plan.pdf" TargetMode="External"/><Relationship Id="rId33" Type="http://schemas.openxmlformats.org/officeDocument/2006/relationships/hyperlink" Target="https://apps.planningportal.nsw.gov.au/prweb/PRRestService/DocMgmt/v1/PublicDocuments/DATA-WORKATTACH-FILE%20PEC-DPE-EP-WORK%20PPS-2017SCL031!20190614T234004.269%20GMT" TargetMode="External"/><Relationship Id="rId129" Type="http://schemas.openxmlformats.org/officeDocument/2006/relationships/hyperlink" Target="https://www.innerwest.nsw.gov.au/ArticleDocuments/32607/Our%20Place%20Inner%20West%20-%20Local%20Strategic%20Planning%20Statement.pdf.aspx" TargetMode="External"/><Relationship Id="rId280" Type="http://schemas.openxmlformats.org/officeDocument/2006/relationships/hyperlink" Target="https://eservicesdadocs.kmc.nsw.gov.au/webgrid?s=KCDocuments&amp;Container=DA0134%2f18*&amp;ga=download&amp;gdu=5242474" TargetMode="External"/><Relationship Id="rId336" Type="http://schemas.openxmlformats.org/officeDocument/2006/relationships/hyperlink" Target="https://www.cityofsydney.nsw.gov.au/-/media/corporate/files/2020-07-migrated/files_s-1/section3-dcp2012-170619.pdf?download=true" TargetMode="External"/><Relationship Id="rId75" Type="http://schemas.openxmlformats.org/officeDocument/2006/relationships/hyperlink" Target="https://begavalley.nsw.gov.au/cp_themes/default/page.asp?p=DOC-SYK-75-50-31" TargetMode="External"/><Relationship Id="rId140" Type="http://schemas.openxmlformats.org/officeDocument/2006/relationships/hyperlink" Target="https://www2.kempsey.nsw.gov.au/corporate/publications/plans-and-strategies/disability-inclusion-action-plan/pubs/disability-inclusion-action-plan-2020-21.pdf" TargetMode="External"/><Relationship Id="rId182" Type="http://schemas.openxmlformats.org/officeDocument/2006/relationships/hyperlink" Target="https://propertydevelopment.ssc.nsw.gov.au/PublicEPropertyPDF/Approval%20Deferred%20Commencement%20Consent%20-%20%5bA3685117%5d.pdf" TargetMode="External"/><Relationship Id="rId378" Type="http://schemas.openxmlformats.org/officeDocument/2006/relationships/header" Target="header3.xml"/><Relationship Id="rId6" Type="http://schemas.openxmlformats.org/officeDocument/2006/relationships/footnotes" Target="footnotes.xml"/><Relationship Id="rId238" Type="http://schemas.openxmlformats.org/officeDocument/2006/relationships/hyperlink" Target="https://www.northsydney.nsw.gov.au/files/assets/public/docs/3_building_development/lep_dcp/dcp2013/nsdcp_2013.pdf" TargetMode="External"/><Relationship Id="rId291" Type="http://schemas.openxmlformats.org/officeDocument/2006/relationships/hyperlink" Target="https://www.greater.sydney/strategic-planning/monitoring-the-plans/assurance-local-strategic-planning" TargetMode="External"/><Relationship Id="rId305" Type="http://schemas.openxmlformats.org/officeDocument/2006/relationships/hyperlink" Target="https://www.landcom.com.au/approach/housing/housing-supply-and-design/" TargetMode="External"/><Relationship Id="rId347" Type="http://schemas.openxmlformats.org/officeDocument/2006/relationships/hyperlink" Target="https://www.waverley.nsw.gov.au/__data/assets/pdf_file/0005/176252/Final_Waverley_Local_Housing_Strategy.pdf" TargetMode="External"/><Relationship Id="rId44" Type="http://schemas.openxmlformats.org/officeDocument/2006/relationships/hyperlink" Target="https://hscenquiry.hornsby.nsw.gov.au/Common/Output/Document.aspx?id=SEGQYat3HwI%253d&amp;ext=PDF" TargetMode="External"/><Relationship Id="rId86" Type="http://schemas.openxmlformats.org/officeDocument/2006/relationships/hyperlink" Target="https://www.gilgandra.nsw.gov.au/Live/Works-Projects/Orana-Living-Cottages" TargetMode="External"/><Relationship Id="rId151" Type="http://schemas.openxmlformats.org/officeDocument/2006/relationships/hyperlink" Target="https://www.kiama.nsw.gov.au/files/sharedassets/public/agendas-amp-minutes/21-march-2017-ordinary-council-agenda.pdf" TargetMode="External"/><Relationship Id="rId193" Type="http://schemas.openxmlformats.org/officeDocument/2006/relationships/hyperlink" Target="https://www.abc.net.au/news/2021-11-21/why-more-toilets-need-to-be-accessible/100593506" TargetMode="External"/><Relationship Id="rId207" Type="http://schemas.openxmlformats.org/officeDocument/2006/relationships/hyperlink" Target="http://communityhousing.org.au/wp-content/uploads/2018/06/MultiTenureDev-Singles-lowres.pdf" TargetMode="External"/><Relationship Id="rId249" Type="http://schemas.openxmlformats.org/officeDocument/2006/relationships/hyperlink" Target="https://apps.planningportal.nsw.gov.au/prweb/PRRestService/DocMgmt/v1/PublicDocuments/DATA-WORKATTACH-FILE%20PEC-DPE-EP-WORK%20PPS-2017SWC087!20190715T045554.655%20GMT" TargetMode="External"/><Relationship Id="rId13" Type="http://schemas.openxmlformats.org/officeDocument/2006/relationships/hyperlink" Target="https://eprints.qut.edu.au/47289/1/47289A.pdf" TargetMode="External"/><Relationship Id="rId109" Type="http://schemas.openxmlformats.org/officeDocument/2006/relationships/hyperlink" Target="http://businesspapers.hornsby.nsw.gov.au/Open/2019/03/LPP_27032019_AGN.PDF" TargetMode="External"/><Relationship Id="rId260" Type="http://schemas.openxmlformats.org/officeDocument/2006/relationships/hyperlink" Target="https://shared-drupal-s3fs.s3-ap-southeast-2.amazonaws.com/master-test/fapub_pdf/Local+Strategic+Planning+Statements/LSPS+2020/Final+Randwick+City+Vision+2040+LSPS_web_S-1031.pdf" TargetMode="External"/><Relationship Id="rId316" Type="http://schemas.openxmlformats.org/officeDocument/2006/relationships/hyperlink" Target="https://cms.ssc.nsw.gov.au/files/sharedassets/website/document-library/land-use-and-planning/research/06-residential-flat-buildings-am-6-to-publish-pdf-20210310.pdf" TargetMode="External"/><Relationship Id="rId55" Type="http://schemas.openxmlformats.org/officeDocument/2006/relationships/hyperlink" Target="http://webdocs.bankstown.nsw.gov.au/api/publish?documentPath=aHR0cDovL2lzaGFyZS9zaXRlcy9Db21tdW5pY2F0aW9ucy9QdWJsaWNhdGlvbnMvV2Vic2l0ZSBEb2N1bWVudHMvQ29ubmVjdGl2ZSBDaXR5IExTUFMvRXZvbHV0aW9uIDggRGVzaWduIFF1YWxpdHkucGRm&amp;title=Evolution%208%20Design%20Quality.pdf" TargetMode="External"/><Relationship Id="rId97" Type="http://schemas.openxmlformats.org/officeDocument/2006/relationships/hyperlink" Target="https://www.georgesriver.nsw.gov.au/StGeorge/media/Documents/Development/Strategic%20Planning/GRDCP-2021-Part-6-2-Medium-Density-Residential-Controls-Effective-October-2021.PDF" TargetMode="External"/><Relationship Id="rId120" Type="http://schemas.openxmlformats.org/officeDocument/2006/relationships/hyperlink" Target="https://businesspapers.hornsby.nsw.gov.au/RedirectToDoc.aspx?URL=Open/2016/07/GM_13072016_AGN_WEB.htm" TargetMode="External"/><Relationship Id="rId358" Type="http://schemas.openxmlformats.org/officeDocument/2006/relationships/hyperlink" Target="https://www.wollondilly.nsw.gov.au/assets/Uploads/Planning-Agreements-Policy-final-version-as-adopted-9-October-2015.pdf" TargetMode="External"/><Relationship Id="rId162" Type="http://schemas.openxmlformats.org/officeDocument/2006/relationships/hyperlink" Target="https://shared-drupal-s3fs.s3.ap-southeast-2.amazonaws.com/master-test/fapub_pdf/Ku-ring-gai+DCP+2021+Adopted+17.08.2021+Effective+27.08.2021_S-3821.pdf" TargetMode="External"/><Relationship Id="rId218" Type="http://schemas.openxmlformats.org/officeDocument/2006/relationships/hyperlink" Target="https://newcastle.nsw.gov.au/getattachment/f4d2faa7-2d4f-429a-8b9d-3c6fc95af9a9/Development-Applications-Committee-Agenda" TargetMode="External"/><Relationship Id="rId271" Type="http://schemas.openxmlformats.org/officeDocument/2006/relationships/hyperlink" Target="https://eservicesdadocs.kmc.nsw.gov.au/webgrid?s=KCDocuments&amp;Container=DA0134%2f18*&amp;ga=download&amp;gdu=4272264" TargetMode="External"/><Relationship Id="rId24" Type="http://schemas.openxmlformats.org/officeDocument/2006/relationships/hyperlink" Target="https://www.bayside.nsw.gov.au/sites/default/files/2021-08/Part%204A%20Low%20Density%20Residential%20Housing.pdf" TargetMode="External"/><Relationship Id="rId66" Type="http://schemas.openxmlformats.org/officeDocument/2006/relationships/hyperlink" Target="https://www.armidaleregional.nsw.gov.au/ArticleDocuments/259/ARC%20LSPS%20Final%20Oct%202020%20for%20OCM%2028%20October%202020.pdf.aspx" TargetMode="External"/><Relationship Id="rId131" Type="http://schemas.openxmlformats.org/officeDocument/2006/relationships/hyperlink" Target="https://www.innerwest.nsw.gov.au/ArticleDocuments/1637/Inclusion-Action-Plan-2017-2021.pdf.aspx" TargetMode="External"/><Relationship Id="rId327" Type="http://schemas.openxmlformats.org/officeDocument/2006/relationships/hyperlink" Target="https://www.sutherlandshire.nsw.gov.au/files/sharedassets/website/document-library/governance/council-meetings/2018-02-20-ihap-business-paper.pdf" TargetMode="External"/><Relationship Id="rId369" Type="http://schemas.openxmlformats.org/officeDocument/2006/relationships/hyperlink" Target="https://wollongong.nsw.gov.au/__data/assets/pdf_file/0025/34918/Our-Wollongong-2028.pdf" TargetMode="External"/><Relationship Id="rId173" Type="http://schemas.openxmlformats.org/officeDocument/2006/relationships/hyperlink" Target="https://propertydevelopment.ssc.nsw.gov.au/PublicEPropertyPDF/DA180915%20SEPP%2065%20Design%20Verification%20Statement%20-%20%5bA5349525%5d.pdf" TargetMode="External"/><Relationship Id="rId229" Type="http://schemas.openxmlformats.org/officeDocument/2006/relationships/hyperlink" Target="https://www.northsydney.nsw.gov.au/files/assets/public/docs/1_council_meetings/committees/nslpp/1_september_2021/lpp04_315_ernest_street_neutral_bay_-_da_336164_rpt.pdf" TargetMode="External"/><Relationship Id="rId380" Type="http://schemas.openxmlformats.org/officeDocument/2006/relationships/fontTable" Target="fontTable.xml"/><Relationship Id="rId240" Type="http://schemas.openxmlformats.org/officeDocument/2006/relationships/hyperlink" Target="https://www.cityofparramatta.nsw.gov.au/sites/council/files/2020-08/CoPLocalStrategicPlanningStatement.pdf" TargetMode="External"/><Relationship Id="rId35" Type="http://schemas.openxmlformats.org/officeDocument/2006/relationships/hyperlink" Target="https://www.bellingen.nsw.gov.au/sites/bellingen/files/public/Bellingen%20Shire%20Local%20Housing%20Strategy%202020-2040%20Attachment%201%20-%20Action%20Plan.pdf" TargetMode="External"/><Relationship Id="rId77" Type="http://schemas.openxmlformats.org/officeDocument/2006/relationships/hyperlink" Target="https://www.goulburn.nsw.gov.au/files/sharedassets/public/strategic-planning/planning-proposals/ufhs-final-version-website.pdf" TargetMode="External"/><Relationship Id="rId100" Type="http://schemas.openxmlformats.org/officeDocument/2006/relationships/hyperlink" Target="http://www.georgesriver.nsw.gov.au/StGeorge/media/Documents/Development%20control%20plan/Copy-of-GRDCP-Report-to-GRLPP-17-September-2020.PDF" TargetMode="External"/><Relationship Id="rId282" Type="http://schemas.openxmlformats.org/officeDocument/2006/relationships/hyperlink" Target="https://doc.shoalhaven.nsw.gov.au/Displaydoc.aspx?Record=D21/458757" TargetMode="External"/><Relationship Id="rId338" Type="http://schemas.openxmlformats.org/officeDocument/2006/relationships/hyperlink" Target="https://www.cityofsydney.nsw.gov.au/-/media/corporate/files/2020-07-migrated/files_a/accessjune2004.pdf?download=true" TargetMode="External"/><Relationship Id="rId8" Type="http://schemas.openxmlformats.org/officeDocument/2006/relationships/image" Target="media/image1.jpg"/><Relationship Id="rId142" Type="http://schemas.openxmlformats.org/officeDocument/2006/relationships/hyperlink" Target="http://archive.kempsey.nsw.gov.au/council-meetings/2013/2013-08-20/pubs/2013-08-20-minutes.pdf" TargetMode="External"/><Relationship Id="rId184" Type="http://schemas.openxmlformats.org/officeDocument/2006/relationships/hyperlink" Target="https://thefifthestate.com.au/innovation/residential-2/accessibility-reforms-if-youve-got-builders-having-to-do-one-thing-in-nsw-and-another-thing-in-queensland-its-going-to-drive-them-nuts/?ct=t(03_11_2021_COPY_01)&amp;mc_cid=3eff8b7051&amp;mc_eid=abf132adbc" TargetMode="External"/><Relationship Id="rId251" Type="http://schemas.openxmlformats.org/officeDocument/2006/relationships/hyperlink" Target="https://yoursaypenrith.com.au/download_file/view/285/494" TargetMode="External"/><Relationship Id="rId46" Type="http://schemas.openxmlformats.org/officeDocument/2006/relationships/hyperlink" Target="https://haveyoursay.cbcity.nsw.gov.au/download_file/2581/1089" TargetMode="External"/><Relationship Id="rId293" Type="http://schemas.openxmlformats.org/officeDocument/2006/relationships/hyperlink" Target="https://legacy.legislation.nsw.gov.au/~/pdf/view/epi/2021/714/whole" TargetMode="External"/><Relationship Id="rId307" Type="http://schemas.openxmlformats.org/officeDocument/2006/relationships/hyperlink" Target="https://legacy.legislation.nsw.gov.au/~/pdf/view/regulation/2000/557/whole" TargetMode="External"/><Relationship Id="rId349" Type="http://schemas.openxmlformats.org/officeDocument/2006/relationships/hyperlink" Target="https://www.waverley.nsw.gov.au/__data/assets/pdf_file/0004/162355/Community_Strategic_Plan_2018-2029.pdf" TargetMode="External"/><Relationship Id="rId88" Type="http://schemas.openxmlformats.org/officeDocument/2006/relationships/hyperlink" Target="https://cdn.shellharbour.nsw.gov.au/sites/default/files/Policies/shellharbourcitycouncillocalhousingstrategy.pdf" TargetMode="External"/><Relationship Id="rId111" Type="http://schemas.openxmlformats.org/officeDocument/2006/relationships/hyperlink" Target="https://businesspapers.hornsby.nsw.gov.au/Open/2018/03/IHAP_28032018_MIN.htm" TargetMode="External"/><Relationship Id="rId153" Type="http://schemas.openxmlformats.org/officeDocument/2006/relationships/hyperlink" Target="https://www.kiama.nsw.gov.au/files/sharedassets/public/contribution-plans/section-94a-indirect-contributions-plan.pdf" TargetMode="External"/><Relationship Id="rId195" Type="http://schemas.openxmlformats.org/officeDocument/2006/relationships/hyperlink" Target="https://research.unsw.edu.au/human-research-closing-dates" TargetMode="External"/><Relationship Id="rId209" Type="http://schemas.openxmlformats.org/officeDocument/2006/relationships/hyperlink" Target="http://www.transportnsw.info" TargetMode="External"/><Relationship Id="rId360" Type="http://schemas.openxmlformats.org/officeDocument/2006/relationships/hyperlink" Target="https://www.wollongong.nsw.gov.au/__data/assets/pdf_file/0019/117442/Item-1-93-99-Kembla-Street,-Wollongong-DA-2020-241.pdf" TargetMode="External"/><Relationship Id="rId220" Type="http://schemas.openxmlformats.org/officeDocument/2006/relationships/hyperlink" Target="https://newcastle.nsw.gov.au/getmedia/5248d03e-0116-4c6f-9e7b-94d3f5babb88/Policy-Planning-Agreements-Policy-May-2021" TargetMode="External"/><Relationship Id="rId15" Type="http://schemas.openxmlformats.org/officeDocument/2006/relationships/hyperlink" Target="https://ballina.nsw.gov.au/files/BSDCP-2012-Chapter-4---Residential-and-Tourist-Development-19022021.pdf" TargetMode="External"/><Relationship Id="rId57" Type="http://schemas.openxmlformats.org/officeDocument/2006/relationships/hyperlink" Target="http://webdocs.bankstown.nsw.gov.au/api/publish?documentPath=aHR0cDovL2lzaGFyZS9zaXRlcy9Db21tdW5pY2F0aW9ucy9QdWJsaWNhdGlvbnMvV2Vic2l0ZSBEb2N1bWVudHMvRGV2ZWxvcG1lbnQvSG91c2luZyBTdHJhdGVneS5wZGY=&amp;title=Housing%20Strategy.pdf" TargetMode="External"/><Relationship Id="rId262" Type="http://schemas.openxmlformats.org/officeDocument/2006/relationships/hyperlink" Target="http://www.randwick.nsw.gov.au/__data/assets/pdf_file/0007/267901/HOUSING-STRATEGY-Attach-2.pdf" TargetMode="External"/><Relationship Id="rId318" Type="http://schemas.openxmlformats.org/officeDocument/2006/relationships/hyperlink" Target="http://www.sutherlandshire.nsw.gov.au/files/sharedassets/website/document-library/governance/council-meetings/2020-11-17-business-paper.pdf" TargetMode="External"/><Relationship Id="rId99" Type="http://schemas.openxmlformats.org/officeDocument/2006/relationships/hyperlink" Target="https://www.georgesriver.nsw.gov.au/StGeorge/media/Documents/Development/Strategic%20Planning/LSPS_revised-FEB-2020-FINAL-WEB.pdf" TargetMode="External"/><Relationship Id="rId122" Type="http://schemas.openxmlformats.org/officeDocument/2006/relationships/hyperlink" Target="https://www.hornsby.nsw.gov.au/_resources/documents/property/sec94-contributions/Policy-on-Planning-Agreements-2007.pdf" TargetMode="External"/><Relationship Id="rId164" Type="http://schemas.openxmlformats.org/officeDocument/2006/relationships/hyperlink" Target="https://www.kyogle.nsw.gov.au/wp-content/uploads/2019/11/Cartwright_Final-Report-12-August-2015-2.pdf" TargetMode="External"/><Relationship Id="rId371" Type="http://schemas.openxmlformats.org/officeDocument/2006/relationships/hyperlink" Target="https://www.wollongong.nsw.gov.au/__data/assets/pdf_file/0027/8928/Wollongong-DCP-2009-Chapter-B01-Residential-Develo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838E-2396-4EA8-98AF-F0ABD77E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40926</Words>
  <Characters>233281</Characters>
  <Application>Microsoft Office Word</Application>
  <DocSecurity>0</DocSecurity>
  <Lines>1944</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Chan</dc:creator>
  <cp:keywords/>
  <dc:description/>
  <cp:lastModifiedBy>Jane Bringolf</cp:lastModifiedBy>
  <cp:revision>2</cp:revision>
  <cp:lastPrinted>2022-08-01T04:20:00Z</cp:lastPrinted>
  <dcterms:created xsi:type="dcterms:W3CDTF">2022-08-01T04:21:00Z</dcterms:created>
  <dcterms:modified xsi:type="dcterms:W3CDTF">2022-08-01T04:21:00Z</dcterms:modified>
</cp:coreProperties>
</file>